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76" w:rsidRPr="00D814FE" w:rsidRDefault="00E216D8" w:rsidP="000C2A26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Платная вакцинация!!!</w:t>
      </w:r>
    </w:p>
    <w:p w:rsidR="00A3164E" w:rsidRPr="00D814FE" w:rsidRDefault="00A3164E" w:rsidP="00AC6D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F22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здравоохранения «</w:t>
      </w:r>
      <w:proofErr w:type="spellStart"/>
      <w:r w:rsidR="003F2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Поставская</w:t>
      </w:r>
      <w:proofErr w:type="spellEnd"/>
      <w:r w:rsidR="003F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 </w:t>
      </w:r>
      <w:r w:rsidRPr="00D814F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вакцинация на платной основе</w:t>
      </w:r>
      <w:r w:rsidRPr="00D81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(по желанию) 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следующих инфекций:</w:t>
      </w:r>
    </w:p>
    <w:p w:rsidR="004A2077" w:rsidRDefault="00A3164E" w:rsidP="004A2077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Коклюша (целлюлярный компонент), дифтерии, столбняка, полиомиелита, вирусного гепатита В и заболеваний, вызванных </w:t>
      </w:r>
      <w:proofErr w:type="spellStart"/>
      <w:r w:rsidRPr="00D81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Heamophilus</w:t>
      </w:r>
      <w:proofErr w:type="spellEnd"/>
      <w:r w:rsidRPr="00D81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81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influenza</w:t>
      </w:r>
      <w:proofErr w:type="spellEnd"/>
      <w:r w:rsidRPr="00D81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типа В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</w:t>
      </w:r>
      <w:proofErr w:type="spellStart"/>
      <w:r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Гексаксим</w:t>
      </w:r>
      <w:proofErr w:type="spellEnd"/>
      <w:r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Франция);</w:t>
      </w:r>
    </w:p>
    <w:p w:rsidR="003F2294" w:rsidRDefault="003F2294" w:rsidP="002E76C0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Коклюша (целлюлярный компонент), дифтерии, столбняка </w:t>
      </w:r>
      <w:r w:rsidRPr="003F2294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3F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Инфанрикс</w:t>
      </w:r>
      <w:proofErr w:type="spellEnd"/>
      <w:r w:rsidRPr="003F22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Бельгия);</w:t>
      </w:r>
    </w:p>
    <w:p w:rsidR="00A3164E" w:rsidRPr="003F2294" w:rsidRDefault="00A3164E" w:rsidP="002E76C0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Пневмококковой инфекции</w:t>
      </w:r>
      <w:r w:rsidRPr="003F22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0471" w:rsidRPr="003F2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3F2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F2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Превинар</w:t>
      </w:r>
      <w:proofErr w:type="spellEnd"/>
      <w:r w:rsidRPr="003F2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13»</w:t>
      </w:r>
      <w:r w:rsidRPr="003F229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Бельгия);</w:t>
      </w:r>
    </w:p>
    <w:p w:rsidR="00A3164E" w:rsidRPr="00D814FE" w:rsidRDefault="00A3164E" w:rsidP="003E50E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1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Менингокковой</w:t>
      </w:r>
      <w:proofErr w:type="spellEnd"/>
      <w:r w:rsidRPr="00D81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инфекции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</w:t>
      </w:r>
      <w:proofErr w:type="spellStart"/>
      <w:r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Менактра</w:t>
      </w:r>
      <w:proofErr w:type="spellEnd"/>
      <w:r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СШ</w:t>
      </w:r>
      <w:r w:rsidR="00560471"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3164E" w:rsidRPr="00D814FE" w:rsidRDefault="00A3164E" w:rsidP="003E50E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1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Ротовирусной</w:t>
      </w:r>
      <w:proofErr w:type="spellEnd"/>
      <w:r w:rsidRPr="00D81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инфекции </w:t>
      </w:r>
      <w:r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</w:t>
      </w:r>
      <w:proofErr w:type="spellStart"/>
      <w:r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Рота-V-Эйд</w:t>
      </w:r>
      <w:proofErr w:type="spellEnd"/>
      <w:r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Индия);</w:t>
      </w:r>
    </w:p>
    <w:p w:rsidR="00A3164E" w:rsidRPr="00D814FE" w:rsidRDefault="00A3164E" w:rsidP="003E50E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Клещевого энцефалита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6D76"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</w:t>
      </w:r>
      <w:proofErr w:type="spellStart"/>
      <w:r w:rsidR="00AC6D76"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Энцевир</w:t>
      </w:r>
      <w:proofErr w:type="spellEnd"/>
      <w:r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</w:t>
      </w:r>
      <w:proofErr w:type="gramStart"/>
      <w:r w:rsidR="00AC6D76"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64E" w:rsidRPr="00D814FE" w:rsidRDefault="00A3164E" w:rsidP="003E50E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Гепатита А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</w:t>
      </w:r>
      <w:proofErr w:type="spellStart"/>
      <w:r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Хаврикс</w:t>
      </w:r>
      <w:proofErr w:type="spellEnd"/>
      <w:r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Бельгия);</w:t>
      </w:r>
    </w:p>
    <w:p w:rsidR="00A3164E" w:rsidRPr="00D814FE" w:rsidRDefault="00D814FE" w:rsidP="003E50E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A3164E" w:rsidRPr="00D81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етряной оспы</w:t>
      </w:r>
      <w:r w:rsidR="00A3164E"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6D76"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</w:t>
      </w:r>
      <w:proofErr w:type="spellStart"/>
      <w:r w:rsidR="00AC6D76"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Варицелла</w:t>
      </w:r>
      <w:proofErr w:type="spellEnd"/>
      <w:r w:rsidR="00A3164E" w:rsidRPr="00D8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70DD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Китай</w:t>
      </w:r>
      <w:r w:rsidR="00A3164E" w:rsidRPr="00D814F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2A26" w:rsidRPr="00D814FE" w:rsidRDefault="000C2A26" w:rsidP="000C2A26">
      <w:p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C2A26" w:rsidRPr="00D814FE" w:rsidRDefault="000C2A26" w:rsidP="000C2A26">
      <w:p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4FE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 w:eastAsia="ru-RU"/>
        </w:rPr>
        <w:t>P</w:t>
      </w:r>
      <w:r w:rsidRPr="00D814FE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.</w:t>
      </w:r>
      <w:r w:rsidRPr="00D814FE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 w:eastAsia="ru-RU"/>
        </w:rPr>
        <w:t>S</w:t>
      </w:r>
      <w:r w:rsidRPr="00D814FE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.</w:t>
      </w:r>
      <w:r w:rsidR="003F2294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</w:t>
      </w:r>
      <w:r w:rsidRPr="00D814FE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Виды вакцин могут меняться в зависимости от поставок. </w:t>
      </w:r>
    </w:p>
    <w:p w:rsidR="00560471" w:rsidRPr="003F2294" w:rsidRDefault="00560471" w:rsidP="003F2294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проведения вакцинации на платной основе Вам необходимо </w:t>
      </w:r>
      <w:r w:rsid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обратиться к врачу – педиатру участковому, врачу общей практики для регистрации заявки, 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которой </w:t>
      </w:r>
      <w:r w:rsid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будет 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проводится закупка </w:t>
      </w:r>
      <w:r w:rsid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необходимой 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вакцины</w:t>
      </w:r>
      <w:r w:rsid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возможности приобретения вакцины по каким-либо причинам (отсутствие поставок, отсутствие на складе РУП «</w:t>
      </w:r>
      <w:proofErr w:type="spellStart"/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Белфармация</w:t>
      </w:r>
      <w:proofErr w:type="spellEnd"/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» и др.)</w:t>
      </w:r>
      <w:r w:rsidR="003F2294" w:rsidRPr="003F2294">
        <w:t xml:space="preserve"> </w:t>
      </w:r>
      <w:r w:rsidR="003F2294">
        <w:rPr>
          <w:rFonts w:ascii="Times New Roman" w:hAnsi="Times New Roman" w:cs="Times New Roman"/>
          <w:sz w:val="28"/>
          <w:szCs w:val="28"/>
        </w:rPr>
        <w:t>Вас внесут в</w:t>
      </w:r>
      <w:r w:rsidR="003F2294" w:rsidRP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ожидания</w:t>
      </w:r>
      <w:r w:rsidR="003F22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E50E0" w:rsidRPr="00D814FE" w:rsidRDefault="003E50E0" w:rsidP="003E50E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 на закупку вакцины</w:t>
      </w:r>
      <w:r w:rsidR="004A2077"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учреждениях здравоохранения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формируется при наличии записи в «Листах ожидания» по месту обслуживания/прикрепления </w:t>
      </w:r>
      <w:r w:rsidRPr="00D814F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при гарантии полного выкупа.</w:t>
      </w:r>
    </w:p>
    <w:p w:rsidR="00A3164E" w:rsidRPr="00D814FE" w:rsidRDefault="00560471" w:rsidP="00677405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наличии конкретного 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иммунобиологическ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ого 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лекарственн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ы можете получить на пр</w:t>
      </w:r>
      <w:r w:rsidR="00AC6D76"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ё</w:t>
      </w:r>
      <w:r w:rsidR="00AC6D76"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ме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врач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педиатр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участково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, врач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77405"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общей практики</w:t>
      </w:r>
      <w:r w:rsidRP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14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телефону:</w:t>
      </w:r>
      <w:r w:rsidR="00677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8 021 55 2-11-57.</w:t>
      </w:r>
    </w:p>
    <w:p w:rsidR="00A3164E" w:rsidRPr="00D814FE" w:rsidRDefault="00A3164E" w:rsidP="000C2A26">
      <w:pPr>
        <w:pStyle w:val="a4"/>
        <w:spacing w:before="0" w:beforeAutospacing="0" w:after="150" w:afterAutospacing="0"/>
        <w:rPr>
          <w:sz w:val="26"/>
          <w:szCs w:val="26"/>
        </w:rPr>
      </w:pPr>
      <w:r w:rsidRPr="00D814FE">
        <w:rPr>
          <w:sz w:val="26"/>
          <w:szCs w:val="26"/>
        </w:rPr>
        <w:t>В день оказания платной услуги необходимо:</w:t>
      </w:r>
    </w:p>
    <w:p w:rsidR="00A3164E" w:rsidRPr="00D814FE" w:rsidRDefault="000C2A26" w:rsidP="000C2A2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814FE">
        <w:rPr>
          <w:rFonts w:ascii="Times New Roman" w:hAnsi="Times New Roman" w:cs="Times New Roman"/>
          <w:sz w:val="26"/>
          <w:szCs w:val="26"/>
        </w:rPr>
        <w:t>1.</w:t>
      </w:r>
      <w:r w:rsidR="00677405">
        <w:rPr>
          <w:rFonts w:ascii="Times New Roman" w:hAnsi="Times New Roman" w:cs="Times New Roman"/>
          <w:sz w:val="26"/>
          <w:szCs w:val="26"/>
        </w:rPr>
        <w:t xml:space="preserve"> </w:t>
      </w:r>
      <w:r w:rsidR="00A3164E" w:rsidRPr="00D814FE">
        <w:rPr>
          <w:rFonts w:ascii="Times New Roman" w:hAnsi="Times New Roman" w:cs="Times New Roman"/>
          <w:sz w:val="26"/>
          <w:szCs w:val="26"/>
        </w:rPr>
        <w:t xml:space="preserve">Обратиться на прием к </w:t>
      </w:r>
      <w:r w:rsidR="00677405">
        <w:rPr>
          <w:rFonts w:ascii="Times New Roman" w:hAnsi="Times New Roman" w:cs="Times New Roman"/>
          <w:sz w:val="26"/>
          <w:szCs w:val="26"/>
        </w:rPr>
        <w:t xml:space="preserve">врачу – </w:t>
      </w:r>
      <w:r w:rsidR="00560471" w:rsidRPr="00D814FE">
        <w:rPr>
          <w:rFonts w:ascii="Times New Roman" w:hAnsi="Times New Roman" w:cs="Times New Roman"/>
          <w:sz w:val="26"/>
          <w:szCs w:val="26"/>
        </w:rPr>
        <w:t>педиатру</w:t>
      </w:r>
      <w:r w:rsidR="00677405" w:rsidRPr="00677405">
        <w:t xml:space="preserve"> </w:t>
      </w:r>
      <w:r w:rsidR="00677405" w:rsidRPr="00677405">
        <w:rPr>
          <w:rFonts w:ascii="Times New Roman" w:hAnsi="Times New Roman" w:cs="Times New Roman"/>
          <w:sz w:val="26"/>
          <w:szCs w:val="26"/>
        </w:rPr>
        <w:t>участковому</w:t>
      </w:r>
      <w:r w:rsidR="00560471" w:rsidRPr="00D814FE">
        <w:rPr>
          <w:rFonts w:ascii="Times New Roman" w:hAnsi="Times New Roman" w:cs="Times New Roman"/>
          <w:sz w:val="26"/>
          <w:szCs w:val="26"/>
        </w:rPr>
        <w:t>/</w:t>
      </w:r>
      <w:r w:rsidR="00A3164E" w:rsidRPr="00D814FE">
        <w:rPr>
          <w:rFonts w:ascii="Times New Roman" w:hAnsi="Times New Roman" w:cs="Times New Roman"/>
          <w:sz w:val="26"/>
          <w:szCs w:val="26"/>
        </w:rPr>
        <w:t xml:space="preserve">врачу общей практики с целью получения </w:t>
      </w:r>
      <w:r w:rsidR="00677405">
        <w:rPr>
          <w:rFonts w:ascii="Times New Roman" w:hAnsi="Times New Roman" w:cs="Times New Roman"/>
          <w:sz w:val="26"/>
          <w:szCs w:val="26"/>
        </w:rPr>
        <w:t>допуска</w:t>
      </w:r>
      <w:r w:rsidR="00A3164E" w:rsidRPr="00D814FE">
        <w:rPr>
          <w:rFonts w:ascii="Times New Roman" w:hAnsi="Times New Roman" w:cs="Times New Roman"/>
          <w:sz w:val="26"/>
          <w:szCs w:val="26"/>
        </w:rPr>
        <w:t xml:space="preserve"> на проведение вакцинации (медицинский осмотр перед вакцинацией);</w:t>
      </w:r>
    </w:p>
    <w:p w:rsidR="00A3164E" w:rsidRPr="00D814FE" w:rsidRDefault="000C2A26" w:rsidP="000C2A2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814FE">
        <w:rPr>
          <w:rFonts w:ascii="Times New Roman" w:hAnsi="Times New Roman" w:cs="Times New Roman"/>
          <w:sz w:val="26"/>
          <w:szCs w:val="26"/>
        </w:rPr>
        <w:t>2.</w:t>
      </w:r>
      <w:r w:rsidR="00677405">
        <w:rPr>
          <w:rFonts w:ascii="Times New Roman" w:hAnsi="Times New Roman" w:cs="Times New Roman"/>
          <w:sz w:val="26"/>
          <w:szCs w:val="26"/>
        </w:rPr>
        <w:t xml:space="preserve"> </w:t>
      </w:r>
      <w:r w:rsidR="00A3164E" w:rsidRPr="00D814FE">
        <w:rPr>
          <w:rFonts w:ascii="Times New Roman" w:hAnsi="Times New Roman" w:cs="Times New Roman"/>
          <w:sz w:val="26"/>
          <w:szCs w:val="26"/>
        </w:rPr>
        <w:t>После получения разрешения на проведение вакцинаци</w:t>
      </w:r>
      <w:r w:rsidR="00560471" w:rsidRPr="00D814FE">
        <w:rPr>
          <w:rFonts w:ascii="Times New Roman" w:hAnsi="Times New Roman" w:cs="Times New Roman"/>
          <w:sz w:val="26"/>
          <w:szCs w:val="26"/>
        </w:rPr>
        <w:t>и произвести оплату в кассе на 3-ем этаже с 8.00</w:t>
      </w:r>
      <w:r w:rsidR="00677405">
        <w:rPr>
          <w:rFonts w:ascii="Times New Roman" w:hAnsi="Times New Roman" w:cs="Times New Roman"/>
          <w:sz w:val="26"/>
          <w:szCs w:val="26"/>
        </w:rPr>
        <w:t xml:space="preserve"> </w:t>
      </w:r>
      <w:r w:rsidR="00560471" w:rsidRPr="00D814FE">
        <w:rPr>
          <w:rFonts w:ascii="Times New Roman" w:hAnsi="Times New Roman" w:cs="Times New Roman"/>
          <w:sz w:val="26"/>
          <w:szCs w:val="26"/>
        </w:rPr>
        <w:t>-</w:t>
      </w:r>
      <w:r w:rsidR="00677405">
        <w:rPr>
          <w:rFonts w:ascii="Times New Roman" w:hAnsi="Times New Roman" w:cs="Times New Roman"/>
          <w:sz w:val="26"/>
          <w:szCs w:val="26"/>
        </w:rPr>
        <w:t xml:space="preserve"> </w:t>
      </w:r>
      <w:r w:rsidR="00560471" w:rsidRPr="00D814FE">
        <w:rPr>
          <w:rFonts w:ascii="Times New Roman" w:hAnsi="Times New Roman" w:cs="Times New Roman"/>
          <w:sz w:val="26"/>
          <w:szCs w:val="26"/>
        </w:rPr>
        <w:t>1</w:t>
      </w:r>
      <w:r w:rsidR="00677405">
        <w:rPr>
          <w:rFonts w:ascii="Times New Roman" w:hAnsi="Times New Roman" w:cs="Times New Roman"/>
          <w:sz w:val="26"/>
          <w:szCs w:val="26"/>
        </w:rPr>
        <w:t>6</w:t>
      </w:r>
      <w:r w:rsidR="00560471" w:rsidRPr="00D814FE">
        <w:rPr>
          <w:rFonts w:ascii="Times New Roman" w:hAnsi="Times New Roman" w:cs="Times New Roman"/>
          <w:sz w:val="26"/>
          <w:szCs w:val="26"/>
        </w:rPr>
        <w:t>.</w:t>
      </w:r>
      <w:r w:rsidR="00677405">
        <w:rPr>
          <w:rFonts w:ascii="Times New Roman" w:hAnsi="Times New Roman" w:cs="Times New Roman"/>
          <w:sz w:val="26"/>
          <w:szCs w:val="26"/>
        </w:rPr>
        <w:t>2</w:t>
      </w:r>
      <w:r w:rsidR="00560471" w:rsidRPr="00D814FE">
        <w:rPr>
          <w:rFonts w:ascii="Times New Roman" w:hAnsi="Times New Roman" w:cs="Times New Roman"/>
          <w:sz w:val="26"/>
          <w:szCs w:val="26"/>
        </w:rPr>
        <w:t>0</w:t>
      </w:r>
      <w:r w:rsidR="00A3164E" w:rsidRPr="00D814FE">
        <w:rPr>
          <w:rFonts w:ascii="Times New Roman" w:hAnsi="Times New Roman" w:cs="Times New Roman"/>
          <w:sz w:val="26"/>
          <w:szCs w:val="26"/>
        </w:rPr>
        <w:t xml:space="preserve"> (технический перерыв с 1</w:t>
      </w:r>
      <w:r w:rsidR="00677405">
        <w:rPr>
          <w:rFonts w:ascii="Times New Roman" w:hAnsi="Times New Roman" w:cs="Times New Roman"/>
          <w:sz w:val="26"/>
          <w:szCs w:val="26"/>
        </w:rPr>
        <w:t>3</w:t>
      </w:r>
      <w:r w:rsidR="00A3164E" w:rsidRPr="00D814FE">
        <w:rPr>
          <w:rFonts w:ascii="Times New Roman" w:hAnsi="Times New Roman" w:cs="Times New Roman"/>
          <w:sz w:val="26"/>
          <w:szCs w:val="26"/>
        </w:rPr>
        <w:t>.00-1</w:t>
      </w:r>
      <w:r w:rsidRPr="00D814FE">
        <w:rPr>
          <w:rFonts w:ascii="Times New Roman" w:hAnsi="Times New Roman" w:cs="Times New Roman"/>
          <w:sz w:val="26"/>
          <w:szCs w:val="26"/>
        </w:rPr>
        <w:t>4.</w:t>
      </w:r>
      <w:r w:rsidR="00677405">
        <w:rPr>
          <w:rFonts w:ascii="Times New Roman" w:hAnsi="Times New Roman" w:cs="Times New Roman"/>
          <w:sz w:val="26"/>
          <w:szCs w:val="26"/>
        </w:rPr>
        <w:t>30</w:t>
      </w:r>
      <w:r w:rsidRPr="00D814FE">
        <w:rPr>
          <w:rFonts w:ascii="Times New Roman" w:hAnsi="Times New Roman" w:cs="Times New Roman"/>
          <w:sz w:val="26"/>
          <w:szCs w:val="26"/>
        </w:rPr>
        <w:t>)</w:t>
      </w:r>
      <w:r w:rsidR="00A3164E" w:rsidRPr="00D814FE">
        <w:rPr>
          <w:rFonts w:ascii="Times New Roman" w:hAnsi="Times New Roman" w:cs="Times New Roman"/>
          <w:sz w:val="26"/>
          <w:szCs w:val="26"/>
        </w:rPr>
        <w:t>. Оплата производится в соответствии с действующим на момент оказания услуги прейскурантом на основании заключения договора. Договор на оказание платных медицинских услуг составляется в 2-х экземплярах, 1-й экземпляр остается в поликлинике, 2-й экземпляр вместе с кассовым чеком выдается на руки;</w:t>
      </w:r>
    </w:p>
    <w:p w:rsidR="00A3164E" w:rsidRPr="00D814FE" w:rsidRDefault="00A3164E" w:rsidP="000C2A26">
      <w:pPr>
        <w:pStyle w:val="a4"/>
        <w:spacing w:before="120" w:beforeAutospacing="0" w:after="120" w:afterAutospacing="0"/>
        <w:jc w:val="both"/>
        <w:rPr>
          <w:sz w:val="26"/>
          <w:szCs w:val="26"/>
        </w:rPr>
      </w:pPr>
      <w:r w:rsidRPr="00D814FE">
        <w:rPr>
          <w:rStyle w:val="a3"/>
          <w:sz w:val="26"/>
          <w:szCs w:val="26"/>
        </w:rPr>
        <w:t xml:space="preserve">ВАЖНО!  Для заключения договора при себе </w:t>
      </w:r>
      <w:r w:rsidR="00A27D7E">
        <w:rPr>
          <w:rStyle w:val="a3"/>
          <w:sz w:val="26"/>
          <w:szCs w:val="26"/>
        </w:rPr>
        <w:t xml:space="preserve">необходимо </w:t>
      </w:r>
      <w:r w:rsidRPr="00D814FE">
        <w:rPr>
          <w:rStyle w:val="a3"/>
          <w:sz w:val="26"/>
          <w:szCs w:val="26"/>
        </w:rPr>
        <w:t>иметь паспорт</w:t>
      </w:r>
    </w:p>
    <w:p w:rsidR="00A3164E" w:rsidRPr="00D814FE" w:rsidRDefault="000C2A26" w:rsidP="000C2A26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4FE">
        <w:rPr>
          <w:rFonts w:ascii="Times New Roman" w:hAnsi="Times New Roman" w:cs="Times New Roman"/>
          <w:sz w:val="26"/>
          <w:szCs w:val="26"/>
        </w:rPr>
        <w:t xml:space="preserve">      3.</w:t>
      </w:r>
      <w:r w:rsidR="00A27D7E">
        <w:rPr>
          <w:rFonts w:ascii="Times New Roman" w:hAnsi="Times New Roman" w:cs="Times New Roman"/>
          <w:sz w:val="26"/>
          <w:szCs w:val="26"/>
        </w:rPr>
        <w:t xml:space="preserve"> </w:t>
      </w:r>
      <w:r w:rsidR="00A3164E" w:rsidRPr="00D814FE">
        <w:rPr>
          <w:rFonts w:ascii="Times New Roman" w:hAnsi="Times New Roman" w:cs="Times New Roman"/>
          <w:sz w:val="26"/>
          <w:szCs w:val="26"/>
        </w:rPr>
        <w:t>Получить услугу в</w:t>
      </w:r>
      <w:r w:rsidR="00560471" w:rsidRPr="00D814FE">
        <w:rPr>
          <w:rFonts w:ascii="Times New Roman" w:hAnsi="Times New Roman" w:cs="Times New Roman"/>
          <w:sz w:val="26"/>
          <w:szCs w:val="26"/>
        </w:rPr>
        <w:t xml:space="preserve"> прививочном кабинете педиатрического отделения поликлиники</w:t>
      </w:r>
      <w:r w:rsidR="0012132A">
        <w:rPr>
          <w:rFonts w:ascii="Times New Roman" w:hAnsi="Times New Roman" w:cs="Times New Roman"/>
          <w:sz w:val="26"/>
          <w:szCs w:val="26"/>
        </w:rPr>
        <w:t xml:space="preserve"> (11:00 – 13:00, 14:00 – 16:00)</w:t>
      </w:r>
      <w:r w:rsidR="00560471" w:rsidRPr="00D814FE">
        <w:rPr>
          <w:rFonts w:ascii="Times New Roman" w:hAnsi="Times New Roman" w:cs="Times New Roman"/>
          <w:sz w:val="26"/>
          <w:szCs w:val="26"/>
        </w:rPr>
        <w:t>/</w:t>
      </w:r>
      <w:r w:rsidR="00A3164E" w:rsidRPr="00D814FE">
        <w:rPr>
          <w:rFonts w:ascii="Times New Roman" w:hAnsi="Times New Roman" w:cs="Times New Roman"/>
          <w:sz w:val="26"/>
          <w:szCs w:val="26"/>
        </w:rPr>
        <w:t>процедурном кабинете</w:t>
      </w:r>
      <w:r w:rsidR="00560471" w:rsidRPr="00D814FE">
        <w:rPr>
          <w:rFonts w:ascii="Times New Roman" w:hAnsi="Times New Roman" w:cs="Times New Roman"/>
          <w:sz w:val="26"/>
          <w:szCs w:val="26"/>
        </w:rPr>
        <w:t xml:space="preserve"> поликлиники</w:t>
      </w:r>
      <w:r w:rsidR="0012132A">
        <w:rPr>
          <w:rFonts w:ascii="Times New Roman" w:hAnsi="Times New Roman" w:cs="Times New Roman"/>
          <w:sz w:val="26"/>
          <w:szCs w:val="26"/>
        </w:rPr>
        <w:t xml:space="preserve"> (</w:t>
      </w:r>
      <w:r w:rsidR="0012132A" w:rsidRPr="0012132A">
        <w:rPr>
          <w:rFonts w:ascii="Times New Roman" w:hAnsi="Times New Roman" w:cs="Times New Roman"/>
          <w:sz w:val="26"/>
          <w:szCs w:val="26"/>
        </w:rPr>
        <w:t>11:00 – 13:00, 1</w:t>
      </w:r>
      <w:r w:rsidR="00D30625">
        <w:rPr>
          <w:rFonts w:ascii="Times New Roman" w:hAnsi="Times New Roman" w:cs="Times New Roman"/>
          <w:sz w:val="26"/>
          <w:szCs w:val="26"/>
        </w:rPr>
        <w:t>3</w:t>
      </w:r>
      <w:r w:rsidR="0012132A" w:rsidRPr="0012132A">
        <w:rPr>
          <w:rFonts w:ascii="Times New Roman" w:hAnsi="Times New Roman" w:cs="Times New Roman"/>
          <w:sz w:val="26"/>
          <w:szCs w:val="26"/>
        </w:rPr>
        <w:t>:</w:t>
      </w:r>
      <w:r w:rsidR="00D30625">
        <w:rPr>
          <w:rFonts w:ascii="Times New Roman" w:hAnsi="Times New Roman" w:cs="Times New Roman"/>
          <w:sz w:val="26"/>
          <w:szCs w:val="26"/>
        </w:rPr>
        <w:t>3</w:t>
      </w:r>
      <w:r w:rsidR="0012132A" w:rsidRPr="0012132A">
        <w:rPr>
          <w:rFonts w:ascii="Times New Roman" w:hAnsi="Times New Roman" w:cs="Times New Roman"/>
          <w:sz w:val="26"/>
          <w:szCs w:val="26"/>
        </w:rPr>
        <w:t>0 – 1</w:t>
      </w:r>
      <w:r w:rsidR="00D30625">
        <w:rPr>
          <w:rFonts w:ascii="Times New Roman" w:hAnsi="Times New Roman" w:cs="Times New Roman"/>
          <w:sz w:val="26"/>
          <w:szCs w:val="26"/>
        </w:rPr>
        <w:t>9</w:t>
      </w:r>
      <w:r w:rsidR="0012132A" w:rsidRPr="0012132A">
        <w:rPr>
          <w:rFonts w:ascii="Times New Roman" w:hAnsi="Times New Roman" w:cs="Times New Roman"/>
          <w:sz w:val="26"/>
          <w:szCs w:val="26"/>
        </w:rPr>
        <w:t>:00)</w:t>
      </w:r>
      <w:r w:rsidR="0012132A">
        <w:rPr>
          <w:rFonts w:ascii="Times New Roman" w:hAnsi="Times New Roman" w:cs="Times New Roman"/>
          <w:sz w:val="26"/>
          <w:szCs w:val="26"/>
        </w:rPr>
        <w:t xml:space="preserve"> </w:t>
      </w:r>
      <w:r w:rsidR="00A3164E" w:rsidRPr="00D814FE">
        <w:rPr>
          <w:rFonts w:ascii="Times New Roman" w:hAnsi="Times New Roman" w:cs="Times New Roman"/>
          <w:sz w:val="26"/>
          <w:szCs w:val="26"/>
        </w:rPr>
        <w:t xml:space="preserve">предъявив чек об оплате и </w:t>
      </w:r>
      <w:r w:rsidR="00A27D7E">
        <w:rPr>
          <w:rFonts w:ascii="Times New Roman" w:hAnsi="Times New Roman" w:cs="Times New Roman"/>
          <w:sz w:val="26"/>
          <w:szCs w:val="26"/>
        </w:rPr>
        <w:t>направление</w:t>
      </w:r>
      <w:r w:rsidR="00A3164E" w:rsidRPr="00D814FE">
        <w:rPr>
          <w:rFonts w:ascii="Times New Roman" w:hAnsi="Times New Roman" w:cs="Times New Roman"/>
          <w:sz w:val="26"/>
          <w:szCs w:val="26"/>
        </w:rPr>
        <w:t xml:space="preserve"> врача.</w:t>
      </w:r>
      <w:r w:rsidR="0012132A">
        <w:rPr>
          <w:rFonts w:ascii="Times New Roman" w:hAnsi="Times New Roman" w:cs="Times New Roman"/>
          <w:sz w:val="26"/>
          <w:szCs w:val="26"/>
        </w:rPr>
        <w:t xml:space="preserve"> В случае  </w:t>
      </w:r>
      <w:r w:rsidR="00D30625">
        <w:rPr>
          <w:rFonts w:ascii="Times New Roman" w:hAnsi="Times New Roman" w:cs="Times New Roman"/>
          <w:sz w:val="26"/>
          <w:szCs w:val="26"/>
        </w:rPr>
        <w:t>невозможности посещения осуществления вакцинации в установленный период, время устанавливается индивидуально на приёме у врача</w:t>
      </w:r>
      <w:bookmarkStart w:id="0" w:name="_GoBack"/>
      <w:bookmarkEnd w:id="0"/>
      <w:r w:rsidR="0012132A">
        <w:rPr>
          <w:rFonts w:ascii="Times New Roman" w:hAnsi="Times New Roman" w:cs="Times New Roman"/>
          <w:sz w:val="26"/>
          <w:szCs w:val="26"/>
        </w:rPr>
        <w:t>.</w:t>
      </w:r>
    </w:p>
    <w:p w:rsidR="00A3164E" w:rsidRDefault="00A3164E" w:rsidP="000C2A26">
      <w:pPr>
        <w:pStyle w:val="a4"/>
        <w:spacing w:before="120" w:beforeAutospacing="0" w:after="120" w:afterAutospacing="0"/>
        <w:jc w:val="both"/>
        <w:rPr>
          <w:rStyle w:val="a3"/>
          <w:sz w:val="26"/>
          <w:szCs w:val="26"/>
        </w:rPr>
      </w:pPr>
      <w:r w:rsidRPr="00D814FE">
        <w:rPr>
          <w:rStyle w:val="a3"/>
          <w:sz w:val="26"/>
          <w:szCs w:val="26"/>
        </w:rPr>
        <w:lastRenderedPageBreak/>
        <w:t>         ВАЖНО! Договор и чек об оплате медицинской услуги являются основанием для ее оказания</w:t>
      </w:r>
      <w:r w:rsidR="00A27D7E">
        <w:rPr>
          <w:rStyle w:val="a3"/>
          <w:sz w:val="26"/>
          <w:szCs w:val="26"/>
        </w:rPr>
        <w:t>!</w:t>
      </w:r>
    </w:p>
    <w:p w:rsidR="00340051" w:rsidRDefault="00340051" w:rsidP="000C2A26">
      <w:pPr>
        <w:pStyle w:val="a4"/>
        <w:spacing w:before="120" w:beforeAutospacing="0" w:after="120" w:afterAutospacing="0"/>
        <w:jc w:val="both"/>
        <w:rPr>
          <w:rStyle w:val="a3"/>
          <w:sz w:val="26"/>
          <w:szCs w:val="26"/>
        </w:rPr>
      </w:pPr>
    </w:p>
    <w:p w:rsidR="00340051" w:rsidRPr="00E216D8" w:rsidRDefault="00340051" w:rsidP="000C2A26">
      <w:pPr>
        <w:pStyle w:val="a4"/>
        <w:spacing w:before="120" w:beforeAutospacing="0" w:after="120" w:afterAutospacing="0"/>
        <w:jc w:val="both"/>
        <w:rPr>
          <w:i/>
          <w:sz w:val="28"/>
          <w:szCs w:val="28"/>
        </w:rPr>
      </w:pPr>
      <w:r>
        <w:rPr>
          <w:rStyle w:val="a3"/>
          <w:sz w:val="26"/>
          <w:szCs w:val="26"/>
        </w:rPr>
        <w:tab/>
      </w:r>
      <w:r w:rsidRPr="00E216D8">
        <w:rPr>
          <w:rStyle w:val="a3"/>
          <w:i/>
          <w:sz w:val="28"/>
          <w:szCs w:val="28"/>
        </w:rPr>
        <w:t xml:space="preserve">Также вакцинация на платной основе осуществляется в Центре </w:t>
      </w:r>
      <w:proofErr w:type="spellStart"/>
      <w:r w:rsidRPr="00E216D8">
        <w:rPr>
          <w:rStyle w:val="a3"/>
          <w:i/>
          <w:sz w:val="28"/>
          <w:szCs w:val="28"/>
        </w:rPr>
        <w:t>вакцинопрофилактики</w:t>
      </w:r>
      <w:proofErr w:type="spellEnd"/>
      <w:r w:rsidRPr="00E216D8">
        <w:rPr>
          <w:rStyle w:val="a3"/>
          <w:i/>
          <w:sz w:val="28"/>
          <w:szCs w:val="28"/>
        </w:rPr>
        <w:t>, расположенном на ба</w:t>
      </w:r>
      <w:r w:rsidR="00FD3688" w:rsidRPr="00E216D8">
        <w:rPr>
          <w:rStyle w:val="a3"/>
          <w:i/>
          <w:sz w:val="28"/>
          <w:szCs w:val="28"/>
        </w:rPr>
        <w:t>зе Витебской областной детской поликлиники УЗ «Витебский областной детский клинический центр» (г</w:t>
      </w:r>
      <w:proofErr w:type="gramStart"/>
      <w:r w:rsidR="00FD3688" w:rsidRPr="00E216D8">
        <w:rPr>
          <w:rStyle w:val="a3"/>
          <w:i/>
          <w:sz w:val="28"/>
          <w:szCs w:val="28"/>
        </w:rPr>
        <w:t>.В</w:t>
      </w:r>
      <w:proofErr w:type="gramEnd"/>
      <w:r w:rsidR="00FD3688" w:rsidRPr="00E216D8">
        <w:rPr>
          <w:rStyle w:val="a3"/>
          <w:i/>
          <w:sz w:val="28"/>
          <w:szCs w:val="28"/>
        </w:rPr>
        <w:t>итебск, ул.Чкалова, 14 В) , тел.: 377711, 61</w:t>
      </w:r>
      <w:r w:rsidR="00E216D8" w:rsidRPr="00E216D8">
        <w:rPr>
          <w:rStyle w:val="a3"/>
          <w:i/>
          <w:sz w:val="28"/>
          <w:szCs w:val="28"/>
        </w:rPr>
        <w:t>44</w:t>
      </w:r>
      <w:r w:rsidR="00FD3688" w:rsidRPr="00E216D8">
        <w:rPr>
          <w:rStyle w:val="a3"/>
          <w:i/>
          <w:sz w:val="28"/>
          <w:szCs w:val="28"/>
        </w:rPr>
        <w:t>37</w:t>
      </w:r>
      <w:r w:rsidR="00E216D8" w:rsidRPr="00E216D8">
        <w:rPr>
          <w:rStyle w:val="a3"/>
          <w:i/>
          <w:sz w:val="28"/>
          <w:szCs w:val="28"/>
        </w:rPr>
        <w:t>.</w:t>
      </w:r>
      <w:r w:rsidRPr="00E216D8">
        <w:rPr>
          <w:rStyle w:val="a3"/>
          <w:i/>
          <w:sz w:val="28"/>
          <w:szCs w:val="28"/>
        </w:rPr>
        <w:t xml:space="preserve"> </w:t>
      </w:r>
    </w:p>
    <w:p w:rsidR="00D814FE" w:rsidRPr="00E216D8" w:rsidRDefault="00D814FE">
      <w:pPr>
        <w:pStyle w:val="a4"/>
        <w:spacing w:before="120" w:beforeAutospacing="0" w:after="120" w:afterAutospacing="0"/>
        <w:jc w:val="both"/>
        <w:rPr>
          <w:i/>
          <w:sz w:val="28"/>
          <w:szCs w:val="28"/>
        </w:rPr>
      </w:pPr>
    </w:p>
    <w:sectPr w:rsidR="00D814FE" w:rsidRPr="00E216D8" w:rsidSect="000C2A2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612E"/>
    <w:multiLevelType w:val="hybridMultilevel"/>
    <w:tmpl w:val="17DCD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30AAA"/>
    <w:multiLevelType w:val="hybridMultilevel"/>
    <w:tmpl w:val="89BC9B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D0EB9"/>
    <w:multiLevelType w:val="multilevel"/>
    <w:tmpl w:val="0DB6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55014"/>
    <w:multiLevelType w:val="multilevel"/>
    <w:tmpl w:val="9D4CF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82755"/>
    <w:multiLevelType w:val="multilevel"/>
    <w:tmpl w:val="3F46C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C6864"/>
    <w:multiLevelType w:val="multilevel"/>
    <w:tmpl w:val="DC78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1425F"/>
    <w:multiLevelType w:val="multilevel"/>
    <w:tmpl w:val="EF260DA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64E"/>
    <w:rsid w:val="00070DDF"/>
    <w:rsid w:val="00094FED"/>
    <w:rsid w:val="000C2A26"/>
    <w:rsid w:val="0012132A"/>
    <w:rsid w:val="00340051"/>
    <w:rsid w:val="003E50E0"/>
    <w:rsid w:val="003F2294"/>
    <w:rsid w:val="004A2077"/>
    <w:rsid w:val="00560471"/>
    <w:rsid w:val="00677405"/>
    <w:rsid w:val="00A27D7E"/>
    <w:rsid w:val="00A3164E"/>
    <w:rsid w:val="00AC6D76"/>
    <w:rsid w:val="00AD5E10"/>
    <w:rsid w:val="00D108C2"/>
    <w:rsid w:val="00D30625"/>
    <w:rsid w:val="00D814FE"/>
    <w:rsid w:val="00E216D8"/>
    <w:rsid w:val="00E37520"/>
    <w:rsid w:val="00FD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20"/>
  </w:style>
  <w:style w:type="paragraph" w:styleId="1">
    <w:name w:val="heading 1"/>
    <w:basedOn w:val="a"/>
    <w:next w:val="a"/>
    <w:link w:val="10"/>
    <w:uiPriority w:val="9"/>
    <w:qFormat/>
    <w:rsid w:val="00A31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31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1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164E"/>
    <w:rPr>
      <w:b/>
      <w:bCs/>
    </w:rPr>
  </w:style>
  <w:style w:type="paragraph" w:styleId="a4">
    <w:name w:val="Normal (Web)"/>
    <w:basedOn w:val="a"/>
    <w:uiPriority w:val="99"/>
    <w:unhideWhenUsed/>
    <w:rsid w:val="00A3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16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1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0C2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2024-06-26T08:49:00Z</cp:lastPrinted>
  <dcterms:created xsi:type="dcterms:W3CDTF">2024-07-01T06:17:00Z</dcterms:created>
  <dcterms:modified xsi:type="dcterms:W3CDTF">2024-07-01T06:18:00Z</dcterms:modified>
</cp:coreProperties>
</file>