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E4254F" w:rsidRPr="003F496D" w:rsidP="00E4254F">
      <w:pPr>
        <w:jc w:val="center"/>
        <w:rPr>
          <w:b/>
          <w:bCs/>
          <w:sz w:val="28"/>
          <w:szCs w:val="28"/>
        </w:rPr>
      </w:pPr>
      <w:r w:rsidRPr="003F496D">
        <w:rPr>
          <w:b/>
          <w:bCs/>
          <w:sz w:val="28"/>
          <w:szCs w:val="28"/>
        </w:rPr>
        <w:t>Акция «Подружись с электротоком»</w:t>
      </w:r>
    </w:p>
    <w:p w:rsidR="00E4254F" w:rsidRPr="003F496D" w:rsidP="00E4254F">
      <w:pPr>
        <w:jc w:val="center"/>
        <w:rPr>
          <w:sz w:val="28"/>
          <w:szCs w:val="28"/>
        </w:rPr>
      </w:pPr>
    </w:p>
    <w:p w:rsidR="003F496D" w:rsidRPr="003F496D" w:rsidP="003F496D">
      <w:pPr>
        <w:ind w:firstLine="709"/>
        <w:rPr>
          <w:sz w:val="28"/>
          <w:szCs w:val="28"/>
        </w:rPr>
      </w:pPr>
      <w:r>
        <w:fldChar w:fldCharType="begin"/>
      </w:r>
      <w:r>
        <w:instrText xml:space="preserve"> HYPERLINK "https://www.postavytv.by/itogi-22-09-2023-postavy-tv-postavy/" </w:instrText>
      </w:r>
      <w:r>
        <w:fldChar w:fldCharType="separate"/>
      </w:r>
      <w:r w:rsidRPr="003F496D">
        <w:rPr>
          <w:rStyle w:val="Hyperlink"/>
          <w:sz w:val="28"/>
          <w:szCs w:val="28"/>
        </w:rPr>
        <w:t>Итоги 22.09.2023 Поставы ТВ #поставы – Поставы ТВ. Новости Постав и Поставского района (postavytv.by)</w:t>
      </w:r>
      <w:r>
        <w:fldChar w:fldCharType="end"/>
      </w:r>
    </w:p>
    <w:p w:rsidR="003F496D" w:rsidRPr="003F496D" w:rsidP="003F496D">
      <w:pPr>
        <w:ind w:firstLine="709"/>
        <w:rPr>
          <w:sz w:val="28"/>
          <w:szCs w:val="28"/>
        </w:rPr>
      </w:pPr>
      <w:r w:rsidRPr="003F496D">
        <w:rPr>
          <w:sz w:val="28"/>
          <w:szCs w:val="28"/>
        </w:rPr>
        <w:t>https://www.postavytv.by/itogi-22-09-2023-postavy-tv-postavy/</w:t>
      </w:r>
    </w:p>
    <w:p w:rsidR="003F496D" w:rsidRPr="003F496D" w:rsidP="003F496D">
      <w:pPr>
        <w:ind w:firstLine="709"/>
        <w:rPr>
          <w:sz w:val="28"/>
          <w:szCs w:val="28"/>
        </w:rPr>
      </w:pPr>
      <w:r w:rsidRPr="003F496D">
        <w:rPr>
          <w:sz w:val="28"/>
          <w:szCs w:val="28"/>
        </w:rPr>
        <w:t>19-20</w:t>
      </w:r>
    </w:p>
    <w:p w:rsidR="003F496D" w:rsidP="003F496D">
      <w:pPr>
        <w:ind w:firstLine="709"/>
        <w:rPr>
          <w:sz w:val="28"/>
          <w:szCs w:val="28"/>
        </w:rPr>
      </w:pPr>
    </w:p>
    <w:p w:rsidR="00CA2516" w:rsidRPr="003F496D" w:rsidP="003F49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D27220">
        <w:rPr>
          <w:sz w:val="28"/>
          <w:szCs w:val="28"/>
        </w:rPr>
        <w:t>республиканск</w:t>
      </w:r>
      <w:r>
        <w:rPr>
          <w:sz w:val="28"/>
          <w:szCs w:val="28"/>
        </w:rPr>
        <w:t>ой</w:t>
      </w:r>
      <w:r w:rsidRPr="00D27220">
        <w:rPr>
          <w:sz w:val="28"/>
          <w:szCs w:val="28"/>
        </w:rPr>
        <w:t xml:space="preserve"> акции по профилактике электротравматизма среди несовершеннолетних «Подружись с электротоком»</w:t>
      </w:r>
      <w:r>
        <w:rPr>
          <w:sz w:val="28"/>
          <w:szCs w:val="28"/>
        </w:rPr>
        <w:t xml:space="preserve"> в</w:t>
      </w:r>
      <w:r w:rsidRPr="003F496D" w:rsidR="003F496D">
        <w:rPr>
          <w:sz w:val="28"/>
          <w:szCs w:val="28"/>
        </w:rPr>
        <w:t xml:space="preserve"> </w:t>
      </w:r>
      <w:r w:rsidRPr="003F496D" w:rsidR="009659A3">
        <w:rPr>
          <w:sz w:val="28"/>
          <w:szCs w:val="28"/>
        </w:rPr>
        <w:t>государственном учреждении образования «</w:t>
      </w:r>
      <w:r w:rsidRPr="003F496D" w:rsidR="009659A3">
        <w:rPr>
          <w:sz w:val="28"/>
          <w:szCs w:val="28"/>
        </w:rPr>
        <w:t>Новосёлковская</w:t>
      </w:r>
      <w:r w:rsidRPr="003F496D" w:rsidR="009659A3">
        <w:rPr>
          <w:sz w:val="28"/>
          <w:szCs w:val="28"/>
        </w:rPr>
        <w:t xml:space="preserve"> средняя школа Поставского района имени А.А.Володько» </w:t>
      </w:r>
      <w:r w:rsidRPr="003F496D" w:rsidR="003F4A06">
        <w:rPr>
          <w:sz w:val="28"/>
          <w:szCs w:val="28"/>
        </w:rPr>
        <w:t>Поставской районной энергогазинспекцией</w:t>
      </w:r>
      <w:r w:rsidRPr="003F496D" w:rsidR="00E42538">
        <w:rPr>
          <w:sz w:val="28"/>
          <w:szCs w:val="28"/>
        </w:rPr>
        <w:t xml:space="preserve"> </w:t>
      </w:r>
      <w:r w:rsidRPr="003F496D" w:rsidR="003F496D">
        <w:rPr>
          <w:sz w:val="28"/>
          <w:szCs w:val="28"/>
        </w:rPr>
        <w:t xml:space="preserve">Глубокского межрайонного отделения филиала Госэнергогазнадзора по Витебской области </w:t>
      </w:r>
      <w:r w:rsidRPr="003F496D" w:rsidR="00E42538">
        <w:rPr>
          <w:sz w:val="28"/>
          <w:szCs w:val="28"/>
        </w:rPr>
        <w:t>был</w:t>
      </w:r>
      <w:r w:rsidRPr="003F496D" w:rsidR="00C46CB0">
        <w:rPr>
          <w:sz w:val="28"/>
          <w:szCs w:val="28"/>
        </w:rPr>
        <w:t xml:space="preserve">о проведено </w:t>
      </w:r>
      <w:r w:rsidRPr="003F496D" w:rsidR="00531483">
        <w:rPr>
          <w:sz w:val="28"/>
          <w:szCs w:val="28"/>
        </w:rPr>
        <w:t>профилактическое</w:t>
      </w:r>
      <w:r w:rsidRPr="003F496D" w:rsidR="00784722">
        <w:rPr>
          <w:sz w:val="28"/>
          <w:szCs w:val="28"/>
        </w:rPr>
        <w:t xml:space="preserve"> </w:t>
      </w:r>
      <w:r w:rsidRPr="003F496D" w:rsidR="00C46CB0">
        <w:rPr>
          <w:sz w:val="28"/>
          <w:szCs w:val="28"/>
        </w:rPr>
        <w:t>мероприятие</w:t>
      </w:r>
      <w:r w:rsidRPr="003F496D" w:rsidR="00784722">
        <w:rPr>
          <w:sz w:val="28"/>
          <w:szCs w:val="28"/>
        </w:rPr>
        <w:t xml:space="preserve">, </w:t>
      </w:r>
      <w:r w:rsidRPr="003F496D" w:rsidR="00C94EB7">
        <w:rPr>
          <w:sz w:val="28"/>
          <w:szCs w:val="28"/>
        </w:rPr>
        <w:t xml:space="preserve">в котором приняли участие ученики </w:t>
      </w:r>
      <w:r w:rsidRPr="003F496D" w:rsidR="009E3D72">
        <w:rPr>
          <w:sz w:val="28"/>
          <w:szCs w:val="28"/>
        </w:rPr>
        <w:t>2, 3</w:t>
      </w:r>
      <w:r w:rsidRPr="003F496D" w:rsidR="00C94EB7">
        <w:rPr>
          <w:sz w:val="28"/>
          <w:szCs w:val="28"/>
        </w:rPr>
        <w:t xml:space="preserve"> и </w:t>
      </w:r>
      <w:r w:rsidRPr="003F496D" w:rsidR="009E3D72">
        <w:rPr>
          <w:sz w:val="28"/>
          <w:szCs w:val="28"/>
        </w:rPr>
        <w:t>4</w:t>
      </w:r>
      <w:r w:rsidRPr="003F496D" w:rsidR="00C94EB7">
        <w:rPr>
          <w:sz w:val="28"/>
          <w:szCs w:val="28"/>
        </w:rPr>
        <w:t xml:space="preserve"> классов. </w:t>
      </w:r>
    </w:p>
    <w:p w:rsidR="003F496D" w:rsidRPr="003F496D" w:rsidP="003F496D">
      <w:pPr>
        <w:ind w:firstLine="709"/>
        <w:rPr>
          <w:sz w:val="28"/>
          <w:szCs w:val="28"/>
        </w:rPr>
      </w:pPr>
      <w:r w:rsidRPr="003F496D">
        <w:rPr>
          <w:sz w:val="28"/>
          <w:szCs w:val="28"/>
        </w:rPr>
        <w:t>С</w:t>
      </w:r>
      <w:r w:rsidR="00D27220">
        <w:rPr>
          <w:sz w:val="28"/>
          <w:szCs w:val="28"/>
        </w:rPr>
        <w:t>о</w:t>
      </w:r>
      <w:r w:rsidRPr="003F496D">
        <w:rPr>
          <w:sz w:val="28"/>
          <w:szCs w:val="28"/>
        </w:rPr>
        <w:t xml:space="preserve"> вступительным словом к учащимся обратился начальник Глубокского межрайонного отделения филиала Госэнергогазнадзора по Витебской области Латышонок Валерий Георгиевич, который поблагодарил всех детей за активное участие в акции.</w:t>
      </w:r>
    </w:p>
    <w:p w:rsidR="00B558E5" w:rsidRPr="003F496D" w:rsidP="003F496D">
      <w:pPr>
        <w:ind w:firstLine="709"/>
        <w:rPr>
          <w:sz w:val="28"/>
          <w:szCs w:val="28"/>
        </w:rPr>
      </w:pPr>
      <w:r w:rsidRPr="003F496D">
        <w:rPr>
          <w:sz w:val="28"/>
          <w:szCs w:val="28"/>
        </w:rPr>
        <w:t xml:space="preserve">В </w:t>
      </w:r>
      <w:r w:rsidRPr="003F496D" w:rsidR="001448B4">
        <w:rPr>
          <w:sz w:val="28"/>
          <w:szCs w:val="28"/>
        </w:rPr>
        <w:t>классах</w:t>
      </w:r>
      <w:r w:rsidRPr="003F496D" w:rsidR="00C46CB0">
        <w:rPr>
          <w:sz w:val="28"/>
          <w:szCs w:val="28"/>
        </w:rPr>
        <w:t xml:space="preserve"> были</w:t>
      </w:r>
      <w:r w:rsidRPr="003F496D" w:rsidR="00C94EB7">
        <w:rPr>
          <w:sz w:val="28"/>
          <w:szCs w:val="28"/>
        </w:rPr>
        <w:t xml:space="preserve"> проведен</w:t>
      </w:r>
      <w:r w:rsidRPr="003F496D" w:rsidR="00C46CB0">
        <w:rPr>
          <w:sz w:val="28"/>
          <w:szCs w:val="28"/>
        </w:rPr>
        <w:t>ы</w:t>
      </w:r>
      <w:r w:rsidRPr="003F496D" w:rsidR="00C94EB7">
        <w:rPr>
          <w:sz w:val="28"/>
          <w:szCs w:val="28"/>
        </w:rPr>
        <w:t xml:space="preserve"> бесед</w:t>
      </w:r>
      <w:r w:rsidRPr="003F496D" w:rsidR="00C46CB0">
        <w:rPr>
          <w:sz w:val="28"/>
          <w:szCs w:val="28"/>
        </w:rPr>
        <w:t>ы</w:t>
      </w:r>
      <w:r w:rsidRPr="003F496D" w:rsidR="001448B4">
        <w:rPr>
          <w:sz w:val="28"/>
          <w:szCs w:val="28"/>
        </w:rPr>
        <w:t xml:space="preserve"> по основным требованиям </w:t>
      </w:r>
      <w:r w:rsidRPr="003F496D" w:rsidR="00406285">
        <w:rPr>
          <w:sz w:val="28"/>
          <w:szCs w:val="28"/>
        </w:rPr>
        <w:t>безопасности вблизи энергетических объектов</w:t>
      </w:r>
      <w:r w:rsidRPr="003F496D">
        <w:rPr>
          <w:sz w:val="28"/>
          <w:szCs w:val="28"/>
        </w:rPr>
        <w:t>, при использовании электроэнергии в быту, а именно:</w:t>
      </w:r>
    </w:p>
    <w:p w:rsidR="00B558E5" w:rsidRPr="003F496D" w:rsidP="003F496D">
      <w:pPr>
        <w:ind w:firstLine="709"/>
        <w:rPr>
          <w:sz w:val="28"/>
          <w:szCs w:val="28"/>
        </w:rPr>
      </w:pPr>
      <w:r w:rsidRPr="003F496D">
        <w:rPr>
          <w:sz w:val="28"/>
          <w:szCs w:val="28"/>
        </w:rPr>
        <w:t>-</w:t>
      </w:r>
      <w:r w:rsidRPr="003F496D" w:rsidR="003F496D">
        <w:rPr>
          <w:sz w:val="28"/>
          <w:szCs w:val="28"/>
        </w:rPr>
        <w:t xml:space="preserve"> </w:t>
      </w:r>
      <w:r w:rsidRPr="003F496D">
        <w:rPr>
          <w:sz w:val="28"/>
          <w:szCs w:val="28"/>
        </w:rPr>
        <w:t>не проникать на энергетические объекты и не приближаться к ограждению электрооборудования, даже если оно закрыто;</w:t>
      </w:r>
    </w:p>
    <w:p w:rsidR="00B558E5" w:rsidRPr="003F496D" w:rsidP="003F496D">
      <w:pPr>
        <w:ind w:firstLine="709"/>
        <w:rPr>
          <w:sz w:val="28"/>
          <w:szCs w:val="28"/>
        </w:rPr>
      </w:pPr>
      <w:r w:rsidRPr="003F496D">
        <w:rPr>
          <w:sz w:val="28"/>
          <w:szCs w:val="28"/>
        </w:rPr>
        <w:t>-</w:t>
      </w:r>
      <w:r w:rsidRPr="003F496D" w:rsidR="003F496D">
        <w:rPr>
          <w:sz w:val="28"/>
          <w:szCs w:val="28"/>
        </w:rPr>
        <w:t xml:space="preserve"> </w:t>
      </w:r>
      <w:r w:rsidRPr="003F496D">
        <w:rPr>
          <w:sz w:val="28"/>
          <w:szCs w:val="28"/>
        </w:rPr>
        <w:t>не подходить к отдельно лежащим или оборванным проводам – можно попасть под напряжение</w:t>
      </w:r>
      <w:r w:rsidRPr="00094A30" w:rsidR="00094A30">
        <w:rPr>
          <w:sz w:val="28"/>
          <w:szCs w:val="28"/>
        </w:rPr>
        <w:t xml:space="preserve"> </w:t>
      </w:r>
      <w:r w:rsidRPr="003F496D" w:rsidR="00094A30">
        <w:rPr>
          <w:sz w:val="28"/>
          <w:szCs w:val="28"/>
        </w:rPr>
        <w:t>шаг</w:t>
      </w:r>
      <w:r w:rsidR="00094A30">
        <w:rPr>
          <w:sz w:val="28"/>
          <w:szCs w:val="28"/>
        </w:rPr>
        <w:t>а</w:t>
      </w:r>
      <w:r w:rsidRPr="003F496D">
        <w:rPr>
          <w:sz w:val="28"/>
          <w:szCs w:val="28"/>
        </w:rPr>
        <w:t>;</w:t>
      </w:r>
    </w:p>
    <w:p w:rsidR="00B558E5" w:rsidRPr="003F496D" w:rsidP="003F496D">
      <w:pPr>
        <w:ind w:firstLine="709"/>
        <w:rPr>
          <w:sz w:val="28"/>
          <w:szCs w:val="28"/>
        </w:rPr>
      </w:pPr>
      <w:r w:rsidRPr="003F496D">
        <w:rPr>
          <w:sz w:val="28"/>
          <w:szCs w:val="28"/>
        </w:rPr>
        <w:t>-</w:t>
      </w:r>
      <w:r w:rsidRPr="003F496D" w:rsidR="003F496D">
        <w:rPr>
          <w:sz w:val="28"/>
          <w:szCs w:val="28"/>
        </w:rPr>
        <w:t xml:space="preserve"> </w:t>
      </w:r>
      <w:r w:rsidRPr="003F496D">
        <w:rPr>
          <w:sz w:val="28"/>
          <w:szCs w:val="28"/>
        </w:rPr>
        <w:t>не играть вблизи и на опорах воздушных линий электропередачи (ВЛ);</w:t>
      </w:r>
    </w:p>
    <w:p w:rsidR="00204829" w:rsidRPr="003F496D" w:rsidP="003F496D">
      <w:pPr>
        <w:ind w:firstLine="709"/>
        <w:rPr>
          <w:snapToGrid w:val="0"/>
          <w:color w:val="000000"/>
          <w:w w:val="0"/>
          <w:sz w:val="28"/>
          <w:szCs w:val="28"/>
          <w:u w:color="000000"/>
          <w:bdr w:val="nil"/>
          <w:shd w:val="clear" w:color="000000" w:fill="000000"/>
        </w:rPr>
      </w:pPr>
      <w:r w:rsidRPr="003F496D">
        <w:rPr>
          <w:sz w:val="28"/>
          <w:szCs w:val="28"/>
        </w:rPr>
        <w:t>-</w:t>
      </w:r>
      <w:r w:rsidRPr="003F496D" w:rsidR="003F496D">
        <w:rPr>
          <w:sz w:val="28"/>
          <w:szCs w:val="28"/>
        </w:rPr>
        <w:t xml:space="preserve"> </w:t>
      </w:r>
      <w:r w:rsidRPr="003F496D">
        <w:rPr>
          <w:sz w:val="28"/>
          <w:szCs w:val="28"/>
        </w:rPr>
        <w:t>обо всех замеченных нарушениях незамедлительно сообщать взрослым.</w:t>
      </w:r>
      <w:r w:rsidRPr="003F496D" w:rsidR="00406285">
        <w:rPr>
          <w:sz w:val="28"/>
          <w:szCs w:val="28"/>
        </w:rPr>
        <w:t xml:space="preserve"> </w:t>
      </w:r>
      <w:bookmarkStart w:id="0" w:name="_Hlk145937115"/>
    </w:p>
    <w:p w:rsidR="001909A6" w:rsidRPr="003F496D" w:rsidP="003F496D">
      <w:pPr>
        <w:ind w:firstLine="709"/>
        <w:rPr>
          <w:sz w:val="28"/>
          <w:szCs w:val="28"/>
        </w:rPr>
      </w:pPr>
      <w:bookmarkEnd w:id="0"/>
      <w:r w:rsidRPr="003F496D">
        <w:rPr>
          <w:sz w:val="28"/>
          <w:szCs w:val="28"/>
        </w:rPr>
        <w:t>Ребятам было разъяснено, что при обнаружении запаха горелой изоляции или искрения необходимо сразу обесточить прибор, но</w:t>
      </w:r>
      <w:r w:rsidRPr="003F496D" w:rsidR="003F496D">
        <w:rPr>
          <w:sz w:val="28"/>
          <w:szCs w:val="28"/>
        </w:rPr>
        <w:t xml:space="preserve"> </w:t>
      </w:r>
      <w:r w:rsidRPr="003F496D">
        <w:rPr>
          <w:sz w:val="28"/>
          <w:szCs w:val="28"/>
        </w:rPr>
        <w:t>тянуть за</w:t>
      </w:r>
      <w:r w:rsidR="003F496D">
        <w:rPr>
          <w:sz w:val="28"/>
          <w:szCs w:val="28"/>
        </w:rPr>
        <w:t xml:space="preserve"> </w:t>
      </w:r>
      <w:r w:rsidRPr="003F496D">
        <w:rPr>
          <w:sz w:val="28"/>
          <w:szCs w:val="28"/>
        </w:rPr>
        <w:t xml:space="preserve">провод питания руками нельзя, а также что источниками электротравмы у детей в быту зачастую выступают неисправные бытовые электроприборы и неизолированная электропроводка. </w:t>
      </w:r>
    </w:p>
    <w:p w:rsidR="0031609D" w:rsidRPr="003F496D" w:rsidP="003F496D">
      <w:pPr>
        <w:ind w:firstLine="709"/>
        <w:rPr>
          <w:sz w:val="28"/>
          <w:szCs w:val="28"/>
        </w:rPr>
      </w:pPr>
      <w:r w:rsidRPr="003F496D">
        <w:rPr>
          <w:sz w:val="28"/>
          <w:szCs w:val="28"/>
        </w:rPr>
        <w:t xml:space="preserve">Дети </w:t>
      </w:r>
      <w:r w:rsidRPr="003F496D" w:rsidR="00B558E5">
        <w:rPr>
          <w:sz w:val="28"/>
          <w:szCs w:val="28"/>
        </w:rPr>
        <w:t>получили «домашнее задание» - нарисовать плакат на тему электробезопасности</w:t>
      </w:r>
      <w:r w:rsidRPr="003F496D" w:rsidR="00F5491F">
        <w:rPr>
          <w:sz w:val="28"/>
          <w:szCs w:val="28"/>
        </w:rPr>
        <w:t>, сочинить небольшое стихотворение на данную тему</w:t>
      </w:r>
      <w:r w:rsidRPr="003F496D" w:rsidR="00B558E5">
        <w:rPr>
          <w:sz w:val="28"/>
          <w:szCs w:val="28"/>
        </w:rPr>
        <w:t>.</w:t>
      </w:r>
      <w:r w:rsidRPr="003F496D">
        <w:rPr>
          <w:sz w:val="28"/>
          <w:szCs w:val="28"/>
        </w:rPr>
        <w:t xml:space="preserve"> </w:t>
      </w:r>
      <w:r w:rsidRPr="003F496D" w:rsidR="00C42F0A">
        <w:rPr>
          <w:sz w:val="28"/>
          <w:szCs w:val="28"/>
        </w:rPr>
        <w:t xml:space="preserve">Дети </w:t>
      </w:r>
      <w:r w:rsidRPr="003F496D" w:rsidR="00932428">
        <w:rPr>
          <w:sz w:val="28"/>
          <w:szCs w:val="28"/>
        </w:rPr>
        <w:t>не только нарисовали, но и рассказали одноклассникам об основных требованиях</w:t>
      </w:r>
      <w:r w:rsidRPr="003F496D" w:rsidR="00406285">
        <w:rPr>
          <w:sz w:val="28"/>
          <w:szCs w:val="28"/>
        </w:rPr>
        <w:t xml:space="preserve"> </w:t>
      </w:r>
      <w:r w:rsidRPr="003F496D">
        <w:rPr>
          <w:sz w:val="28"/>
          <w:szCs w:val="28"/>
        </w:rPr>
        <w:t>электробезопасности.</w:t>
      </w:r>
      <w:r w:rsidRPr="003F496D">
        <w:rPr>
          <w:sz w:val="28"/>
          <w:szCs w:val="28"/>
        </w:rPr>
        <w:t xml:space="preserve"> </w:t>
      </w:r>
    </w:p>
    <w:p w:rsidR="00932428" w:rsidRPr="003F496D" w:rsidP="003F496D">
      <w:pPr>
        <w:ind w:firstLine="709"/>
        <w:rPr>
          <w:sz w:val="28"/>
          <w:szCs w:val="28"/>
        </w:rPr>
      </w:pPr>
      <w:r w:rsidRPr="003F496D">
        <w:rPr>
          <w:sz w:val="28"/>
          <w:szCs w:val="28"/>
        </w:rPr>
        <w:t xml:space="preserve">Все </w:t>
      </w:r>
      <w:r w:rsidRPr="003F496D" w:rsidR="00933179">
        <w:rPr>
          <w:sz w:val="28"/>
          <w:szCs w:val="28"/>
        </w:rPr>
        <w:t>ребята</w:t>
      </w:r>
      <w:r w:rsidRPr="003F496D" w:rsidR="001448B4">
        <w:rPr>
          <w:sz w:val="28"/>
          <w:szCs w:val="28"/>
        </w:rPr>
        <w:t xml:space="preserve"> справились </w:t>
      </w:r>
      <w:r w:rsidRPr="003F496D" w:rsidR="006320DA">
        <w:rPr>
          <w:sz w:val="28"/>
          <w:szCs w:val="28"/>
        </w:rPr>
        <w:t xml:space="preserve">с заданием </w:t>
      </w:r>
      <w:r w:rsidRPr="003F496D" w:rsidR="001448B4">
        <w:rPr>
          <w:sz w:val="28"/>
          <w:szCs w:val="28"/>
        </w:rPr>
        <w:t xml:space="preserve">на «отлично» </w:t>
      </w:r>
      <w:r w:rsidRPr="003F496D" w:rsidR="00933179">
        <w:rPr>
          <w:sz w:val="28"/>
          <w:szCs w:val="28"/>
        </w:rPr>
        <w:t>и получили дипломы</w:t>
      </w:r>
      <w:r w:rsidR="00D27220">
        <w:rPr>
          <w:sz w:val="28"/>
          <w:szCs w:val="28"/>
        </w:rPr>
        <w:t>,</w:t>
      </w:r>
      <w:r w:rsidRPr="003F496D" w:rsidR="00933179">
        <w:rPr>
          <w:sz w:val="28"/>
          <w:szCs w:val="28"/>
        </w:rPr>
        <w:t xml:space="preserve"> подар</w:t>
      </w:r>
      <w:r w:rsidR="00D27220">
        <w:rPr>
          <w:sz w:val="28"/>
          <w:szCs w:val="28"/>
        </w:rPr>
        <w:t>ки</w:t>
      </w:r>
      <w:r w:rsidRPr="003F496D" w:rsidR="00204829">
        <w:rPr>
          <w:sz w:val="28"/>
          <w:szCs w:val="28"/>
        </w:rPr>
        <w:t xml:space="preserve"> и новые знания по </w:t>
      </w:r>
      <w:r w:rsidRPr="003F496D" w:rsidR="00531483">
        <w:rPr>
          <w:sz w:val="28"/>
          <w:szCs w:val="28"/>
        </w:rPr>
        <w:t>электробезопасности</w:t>
      </w:r>
      <w:r w:rsidRPr="003F496D" w:rsidR="00933179">
        <w:rPr>
          <w:sz w:val="28"/>
          <w:szCs w:val="28"/>
        </w:rPr>
        <w:t>, а их работы пополнили школьный уголок по безопасности.</w:t>
      </w:r>
      <w:r w:rsidRPr="003F496D" w:rsidR="00204829">
        <w:rPr>
          <w:sz w:val="28"/>
          <w:szCs w:val="28"/>
        </w:rPr>
        <w:t xml:space="preserve"> </w:t>
      </w:r>
    </w:p>
    <w:p w:rsidR="00B34131" w:rsidRPr="003F496D" w:rsidP="003F260A">
      <w:pPr>
        <w:jc w:val="center"/>
        <w:rPr>
          <w:sz w:val="28"/>
          <w:szCs w:val="28"/>
        </w:rPr>
      </w:pPr>
    </w:p>
    <w:p w:rsidR="00B34131" w:rsidRPr="003F496D" w:rsidP="003F260A">
      <w:pPr>
        <w:jc w:val="center"/>
        <w:rPr>
          <w:sz w:val="28"/>
          <w:szCs w:val="28"/>
        </w:rPr>
      </w:pPr>
      <w:r w:rsidRPr="003F496D">
        <w:rPr>
          <w:noProof/>
          <w:sz w:val="28"/>
          <w:szCs w:val="28"/>
        </w:rPr>
        <w:drawing>
          <wp:inline distT="0" distB="0" distL="0" distR="0">
            <wp:extent cx="2590892" cy="1457325"/>
            <wp:effectExtent l="0" t="0" r="0" b="0"/>
            <wp:docPr id="10726214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62146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4976" cy="146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496D" w:rsidR="00D35CCA">
        <w:rPr>
          <w:noProof/>
          <w:sz w:val="28"/>
          <w:szCs w:val="28"/>
        </w:rPr>
        <w:drawing>
          <wp:inline distT="0" distB="0" distL="0" distR="0">
            <wp:extent cx="2619375" cy="1473346"/>
            <wp:effectExtent l="0" t="0" r="0" b="0"/>
            <wp:docPr id="14702884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288437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035" cy="148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131" w:rsidRPr="003F496D" w:rsidP="003F260A">
      <w:pPr>
        <w:jc w:val="center"/>
        <w:rPr>
          <w:sz w:val="28"/>
          <w:szCs w:val="28"/>
        </w:rPr>
      </w:pPr>
    </w:p>
    <w:p w:rsidR="001F281D" w:rsidRPr="003F496D" w:rsidP="003F260A">
      <w:pPr>
        <w:jc w:val="center"/>
        <w:rPr>
          <w:sz w:val="28"/>
          <w:szCs w:val="28"/>
        </w:rPr>
      </w:pPr>
      <w:r w:rsidRPr="003F496D">
        <w:rPr>
          <w:noProof/>
          <w:sz w:val="28"/>
          <w:szCs w:val="28"/>
        </w:rPr>
        <w:drawing>
          <wp:inline distT="0" distB="0" distL="0" distR="0">
            <wp:extent cx="2581275" cy="1451915"/>
            <wp:effectExtent l="0" t="0" r="0" b="0"/>
            <wp:docPr id="14232413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241377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1025" cy="145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496D">
        <w:rPr>
          <w:noProof/>
          <w:sz w:val="28"/>
          <w:szCs w:val="28"/>
        </w:rPr>
        <w:drawing>
          <wp:inline distT="0" distB="0" distL="0" distR="0">
            <wp:extent cx="2619375" cy="1473346"/>
            <wp:effectExtent l="0" t="0" r="0" b="0"/>
            <wp:docPr id="15653964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396414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2136" cy="148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81D" w:rsidRPr="003F496D" w:rsidP="003F260A">
      <w:pPr>
        <w:jc w:val="center"/>
        <w:rPr>
          <w:sz w:val="28"/>
          <w:szCs w:val="28"/>
        </w:rPr>
      </w:pPr>
    </w:p>
    <w:p w:rsidR="001F281D" w:rsidRPr="003F496D" w:rsidP="003F260A">
      <w:pPr>
        <w:jc w:val="center"/>
        <w:rPr>
          <w:sz w:val="28"/>
          <w:szCs w:val="28"/>
        </w:rPr>
      </w:pPr>
      <w:r w:rsidRPr="003F496D">
        <w:rPr>
          <w:noProof/>
          <w:sz w:val="28"/>
          <w:szCs w:val="28"/>
        </w:rPr>
        <w:drawing>
          <wp:inline distT="0" distB="0" distL="0" distR="0">
            <wp:extent cx="4886325" cy="2748460"/>
            <wp:effectExtent l="0" t="0" r="0" b="0"/>
            <wp:docPr id="10965797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57975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0308" cy="275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CCA" w:rsidRPr="003F496D" w:rsidP="003F260A">
      <w:pPr>
        <w:jc w:val="center"/>
        <w:rPr>
          <w:sz w:val="28"/>
          <w:szCs w:val="28"/>
        </w:rPr>
      </w:pPr>
    </w:p>
    <w:sectPr w:rsidSect="00B431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BC73A8"/>
    <w:multiLevelType w:val="multilevel"/>
    <w:tmpl w:val="9EBE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1D9"/>
    <w:pPr>
      <w:jc w:val="both"/>
    </w:pPr>
    <w:rPr>
      <w:sz w:val="3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C7D"/>
    <w:rPr>
      <w:sz w:val="24"/>
      <w:szCs w:val="24"/>
      <w:lang w:eastAsia="ru-RU"/>
    </w:rPr>
  </w:style>
  <w:style w:type="character" w:styleId="Emphasis">
    <w:name w:val="Emphasis"/>
    <w:basedOn w:val="DefaultParagraphFont"/>
    <w:qFormat/>
    <w:rsid w:val="00494449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933179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3317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34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B69D-1895-4D4C-9D15-C746BE56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А.Ч.Пачковский</cp:lastModifiedBy>
  <cp:revision>57</cp:revision>
  <cp:lastPrinted>2023-09-25T07:12:00Z</cp:lastPrinted>
  <dcterms:created xsi:type="dcterms:W3CDTF">2021-09-09T12:44:00Z</dcterms:created>
  <dcterms:modified xsi:type="dcterms:W3CDTF">2023-09-25T07:17:00Z</dcterms:modified>
</cp:coreProperties>
</file>