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11" w:rsidRDefault="00783711" w:rsidP="0078371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D89" w:rsidRDefault="006A0D89" w:rsidP="00783711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Генеральной прокуратурой Республики Беларусь расследуется уголовное дело, возбужденное по признакам преступления, предусмотренного статьей 127 Уголовного кодекса Республики Беларусь по факту геноцида национальных и иных групп, совершенного на территории БССР нацистскими преступниками и их соучастниками в период с 1941-1945 г.г., послевоенный период.</w:t>
      </w:r>
    </w:p>
    <w:p w:rsidR="00F66C59" w:rsidRDefault="006A0D89" w:rsidP="006A0D89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Прокурорские работники прокуратуры Поставского района включены в состав следственной группы по расследованию указанного уголовного дела. В настоящее время проводятся </w:t>
      </w:r>
      <w:r w:rsidR="00783711">
        <w:rPr>
          <w:rFonts w:ascii="Times New Roman" w:hAnsi="Times New Roman" w:cs="Times New Roman"/>
          <w:sz w:val="28"/>
          <w:szCs w:val="28"/>
        </w:rPr>
        <w:t xml:space="preserve">следственные и иные процессуальные действия по </w:t>
      </w:r>
      <w:r w:rsidR="000B76DC">
        <w:rPr>
          <w:rFonts w:ascii="Times New Roman" w:hAnsi="Times New Roman" w:cs="Times New Roman"/>
          <w:sz w:val="28"/>
          <w:szCs w:val="28"/>
        </w:rPr>
        <w:t xml:space="preserve">установлению </w:t>
      </w:r>
      <w:r w:rsidR="00C46906">
        <w:rPr>
          <w:rFonts w:ascii="Times New Roman" w:hAnsi="Times New Roman" w:cs="Times New Roman"/>
          <w:sz w:val="28"/>
          <w:szCs w:val="28"/>
        </w:rPr>
        <w:t xml:space="preserve">мест расстрелов и </w:t>
      </w:r>
      <w:r w:rsidR="000B76DC">
        <w:rPr>
          <w:rFonts w:ascii="Times New Roman" w:hAnsi="Times New Roman" w:cs="Times New Roman"/>
          <w:sz w:val="28"/>
          <w:szCs w:val="28"/>
        </w:rPr>
        <w:t>захоронений  жер</w:t>
      </w:r>
      <w:r w:rsidR="00C46906">
        <w:rPr>
          <w:rFonts w:ascii="Times New Roman" w:hAnsi="Times New Roman" w:cs="Times New Roman"/>
          <w:sz w:val="28"/>
          <w:szCs w:val="28"/>
        </w:rPr>
        <w:t>тв Великой Отечественной войны, а также по у</w:t>
      </w:r>
      <w:r w:rsidR="00AF1FF7">
        <w:rPr>
          <w:rFonts w:ascii="Times New Roman" w:hAnsi="Times New Roman" w:cs="Times New Roman"/>
          <w:sz w:val="28"/>
          <w:szCs w:val="28"/>
        </w:rPr>
        <w:t xml:space="preserve">становлению и допросу </w:t>
      </w:r>
      <w:r w:rsidR="00C46906">
        <w:rPr>
          <w:rFonts w:ascii="Times New Roman" w:hAnsi="Times New Roman" w:cs="Times New Roman"/>
          <w:sz w:val="28"/>
          <w:szCs w:val="28"/>
        </w:rPr>
        <w:t xml:space="preserve"> бывших  узников фашистских концлагерей и  иных мест принудительного содержания, созданных фашистами и их союзниками  в годы войны.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F1FF7">
        <w:rPr>
          <w:rFonts w:ascii="Times New Roman" w:hAnsi="Times New Roman" w:cs="Times New Roman"/>
          <w:sz w:val="28"/>
          <w:szCs w:val="28"/>
        </w:rPr>
        <w:t>алажен</w:t>
      </w:r>
      <w:r w:rsidR="00C46906">
        <w:rPr>
          <w:rFonts w:ascii="Times New Roman" w:hAnsi="Times New Roman" w:cs="Times New Roman"/>
          <w:sz w:val="28"/>
          <w:szCs w:val="28"/>
        </w:rPr>
        <w:t xml:space="preserve"> обмен информацией по данным вопросам  с р</w:t>
      </w:r>
      <w:r w:rsidR="000B76DC">
        <w:rPr>
          <w:rFonts w:ascii="Times New Roman" w:hAnsi="Times New Roman" w:cs="Times New Roman"/>
          <w:sz w:val="28"/>
          <w:szCs w:val="28"/>
        </w:rPr>
        <w:t>айонным  исполнительным комитетом</w:t>
      </w:r>
      <w:r w:rsidR="00C46906">
        <w:rPr>
          <w:rFonts w:ascii="Times New Roman" w:hAnsi="Times New Roman" w:cs="Times New Roman"/>
          <w:sz w:val="28"/>
          <w:szCs w:val="28"/>
        </w:rPr>
        <w:t xml:space="preserve">, </w:t>
      </w:r>
      <w:r w:rsidR="000B76DC">
        <w:rPr>
          <w:rFonts w:ascii="Times New Roman" w:hAnsi="Times New Roman" w:cs="Times New Roman"/>
          <w:sz w:val="28"/>
          <w:szCs w:val="28"/>
        </w:rPr>
        <w:t xml:space="preserve"> районным  военным комиссариатом, территориальным РОВД</w:t>
      </w:r>
      <w:r w:rsidR="001B6A2D">
        <w:rPr>
          <w:rFonts w:ascii="Times New Roman" w:hAnsi="Times New Roman" w:cs="Times New Roman"/>
          <w:sz w:val="28"/>
          <w:szCs w:val="28"/>
        </w:rPr>
        <w:t>, районным краеведческим музеем</w:t>
      </w:r>
      <w:r w:rsidR="00F66C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C9C" w:rsidRDefault="00F66C59" w:rsidP="00296B1E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B1E">
        <w:rPr>
          <w:rFonts w:ascii="Times New Roman" w:hAnsi="Times New Roman" w:cs="Times New Roman"/>
          <w:sz w:val="28"/>
          <w:szCs w:val="28"/>
        </w:rPr>
        <w:t>Н</w:t>
      </w:r>
      <w:r w:rsidR="00090C9C">
        <w:rPr>
          <w:rFonts w:ascii="Times New Roman" w:hAnsi="Times New Roman" w:cs="Times New Roman"/>
          <w:sz w:val="28"/>
          <w:szCs w:val="28"/>
        </w:rPr>
        <w:t xml:space="preserve">а территории района имеется 12 захоронений мирных граждан, погибших в годы Великой Отечественной войны, на которые оформлены паспорта захоронений. </w:t>
      </w:r>
      <w:r w:rsidR="00296B1E">
        <w:rPr>
          <w:rFonts w:ascii="Times New Roman" w:hAnsi="Times New Roman" w:cs="Times New Roman"/>
          <w:sz w:val="28"/>
          <w:szCs w:val="28"/>
        </w:rPr>
        <w:t>З</w:t>
      </w:r>
      <w:r w:rsidR="004450E2">
        <w:rPr>
          <w:rFonts w:ascii="Times New Roman" w:hAnsi="Times New Roman" w:cs="Times New Roman"/>
          <w:sz w:val="28"/>
          <w:szCs w:val="28"/>
        </w:rPr>
        <w:t>ахоронено не мен</w:t>
      </w:r>
      <w:r w:rsidR="007E72EF">
        <w:rPr>
          <w:rFonts w:ascii="Times New Roman" w:hAnsi="Times New Roman" w:cs="Times New Roman"/>
          <w:sz w:val="28"/>
          <w:szCs w:val="28"/>
        </w:rPr>
        <w:t>е</w:t>
      </w:r>
      <w:r w:rsidR="004450E2">
        <w:rPr>
          <w:rFonts w:ascii="Times New Roman" w:hAnsi="Times New Roman" w:cs="Times New Roman"/>
          <w:sz w:val="28"/>
          <w:szCs w:val="28"/>
        </w:rPr>
        <w:t>е чем  1220 мирных граждан</w:t>
      </w:r>
      <w:r w:rsidR="0013020E">
        <w:rPr>
          <w:rFonts w:ascii="Times New Roman" w:hAnsi="Times New Roman" w:cs="Times New Roman"/>
          <w:sz w:val="28"/>
          <w:szCs w:val="28"/>
        </w:rPr>
        <w:t xml:space="preserve"> погибших</w:t>
      </w:r>
      <w:r w:rsidR="00AF1FF7">
        <w:rPr>
          <w:rFonts w:ascii="Times New Roman" w:hAnsi="Times New Roman" w:cs="Times New Roman"/>
          <w:sz w:val="28"/>
          <w:szCs w:val="28"/>
        </w:rPr>
        <w:t xml:space="preserve"> в годы</w:t>
      </w:r>
      <w:r w:rsidR="0013020E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4450E2">
        <w:rPr>
          <w:rFonts w:ascii="Times New Roman" w:hAnsi="Times New Roman" w:cs="Times New Roman"/>
          <w:sz w:val="28"/>
          <w:szCs w:val="28"/>
        </w:rPr>
        <w:t>, из которых  известны фамилии 237 лиц.  Количество лиц, захороненных в двух захоронения</w:t>
      </w:r>
      <w:r w:rsidR="001F215E">
        <w:rPr>
          <w:rFonts w:ascii="Times New Roman" w:hAnsi="Times New Roman" w:cs="Times New Roman"/>
          <w:sz w:val="28"/>
          <w:szCs w:val="28"/>
        </w:rPr>
        <w:t xml:space="preserve">х </w:t>
      </w:r>
      <w:r w:rsidR="004450E2">
        <w:rPr>
          <w:rFonts w:ascii="Times New Roman" w:hAnsi="Times New Roman" w:cs="Times New Roman"/>
          <w:sz w:val="28"/>
          <w:szCs w:val="28"/>
        </w:rPr>
        <w:t xml:space="preserve"> не известно. </w:t>
      </w:r>
    </w:p>
    <w:p w:rsidR="00F06DB2" w:rsidRDefault="00296B1E" w:rsidP="00296B1E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районе проживают 49 лиц</w:t>
      </w:r>
      <w:r w:rsidR="001B6A2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E72EF">
        <w:rPr>
          <w:rFonts w:ascii="Times New Roman" w:hAnsi="Times New Roman" w:cs="Times New Roman"/>
          <w:sz w:val="28"/>
          <w:szCs w:val="28"/>
        </w:rPr>
        <w:t xml:space="preserve">являлись малолетними узниками фашистских лагерей. </w:t>
      </w:r>
      <w:r>
        <w:rPr>
          <w:rFonts w:ascii="Times New Roman" w:hAnsi="Times New Roman" w:cs="Times New Roman"/>
          <w:sz w:val="28"/>
          <w:szCs w:val="28"/>
        </w:rPr>
        <w:t>В ходе допросов указанных лиц установлено, что</w:t>
      </w:r>
      <w:r w:rsidR="00A973D8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все они были </w:t>
      </w:r>
      <w:r w:rsidR="004030C3">
        <w:rPr>
          <w:rFonts w:ascii="Times New Roman" w:hAnsi="Times New Roman" w:cs="Times New Roman"/>
          <w:sz w:val="28"/>
          <w:szCs w:val="28"/>
        </w:rPr>
        <w:t>малолетними и угнаны в Германию вместе с родителями</w:t>
      </w:r>
      <w:r w:rsidR="00A973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A973D8">
        <w:rPr>
          <w:rFonts w:ascii="Times New Roman" w:hAnsi="Times New Roman" w:cs="Times New Roman"/>
          <w:sz w:val="28"/>
          <w:szCs w:val="28"/>
        </w:rPr>
        <w:t>ителей</w:t>
      </w:r>
      <w:r w:rsidR="00E64271">
        <w:rPr>
          <w:rFonts w:ascii="Times New Roman" w:hAnsi="Times New Roman" w:cs="Times New Roman"/>
          <w:sz w:val="28"/>
          <w:szCs w:val="28"/>
        </w:rPr>
        <w:t xml:space="preserve">  ныне </w:t>
      </w:r>
      <w:r w:rsidR="00A973D8">
        <w:rPr>
          <w:rFonts w:ascii="Times New Roman" w:hAnsi="Times New Roman" w:cs="Times New Roman"/>
          <w:sz w:val="28"/>
          <w:szCs w:val="28"/>
        </w:rPr>
        <w:t xml:space="preserve"> </w:t>
      </w:r>
      <w:r w:rsidR="00E64271">
        <w:rPr>
          <w:rFonts w:ascii="Times New Roman" w:hAnsi="Times New Roman" w:cs="Times New Roman"/>
          <w:sz w:val="28"/>
          <w:szCs w:val="28"/>
        </w:rPr>
        <w:t xml:space="preserve">Поставского района на работы в Германию вывозили в 1943 году, при этом их дома поджигали. </w:t>
      </w:r>
      <w:r w:rsidR="004030C3">
        <w:rPr>
          <w:rFonts w:ascii="Times New Roman" w:hAnsi="Times New Roman" w:cs="Times New Roman"/>
          <w:sz w:val="28"/>
          <w:szCs w:val="28"/>
        </w:rPr>
        <w:t>Следовали в Германию в товарных вагонах.</w:t>
      </w:r>
      <w:r w:rsidR="00004A41">
        <w:rPr>
          <w:rFonts w:ascii="Times New Roman" w:hAnsi="Times New Roman" w:cs="Times New Roman"/>
          <w:sz w:val="28"/>
          <w:szCs w:val="28"/>
        </w:rPr>
        <w:t xml:space="preserve"> </w:t>
      </w:r>
      <w:r w:rsidR="004030C3">
        <w:rPr>
          <w:rFonts w:ascii="Times New Roman" w:hAnsi="Times New Roman" w:cs="Times New Roman"/>
          <w:sz w:val="28"/>
          <w:szCs w:val="28"/>
        </w:rPr>
        <w:t>Условия</w:t>
      </w:r>
      <w:r w:rsidR="00004A41">
        <w:rPr>
          <w:rFonts w:ascii="Times New Roman" w:hAnsi="Times New Roman" w:cs="Times New Roman"/>
          <w:sz w:val="28"/>
          <w:szCs w:val="28"/>
        </w:rPr>
        <w:t xml:space="preserve"> перевозки </w:t>
      </w:r>
      <w:r w:rsidR="004030C3">
        <w:rPr>
          <w:rFonts w:ascii="Times New Roman" w:hAnsi="Times New Roman" w:cs="Times New Roman"/>
          <w:sz w:val="28"/>
          <w:szCs w:val="28"/>
        </w:rPr>
        <w:t xml:space="preserve"> были антисанитарными,</w:t>
      </w:r>
      <w:r w:rsidR="009920E7">
        <w:rPr>
          <w:rFonts w:ascii="Times New Roman" w:hAnsi="Times New Roman" w:cs="Times New Roman"/>
          <w:sz w:val="28"/>
          <w:szCs w:val="28"/>
        </w:rPr>
        <w:t xml:space="preserve"> </w:t>
      </w:r>
      <w:r w:rsidR="004030C3">
        <w:rPr>
          <w:rFonts w:ascii="Times New Roman" w:hAnsi="Times New Roman" w:cs="Times New Roman"/>
          <w:sz w:val="28"/>
          <w:szCs w:val="28"/>
        </w:rPr>
        <w:t xml:space="preserve"> кормили плохо. </w:t>
      </w:r>
      <w:r w:rsidR="00E27B71">
        <w:rPr>
          <w:rFonts w:ascii="Times New Roman" w:hAnsi="Times New Roman" w:cs="Times New Roman"/>
          <w:sz w:val="28"/>
          <w:szCs w:val="28"/>
        </w:rPr>
        <w:t xml:space="preserve">В Германии содержали в бараках под охраной. Питание было крайне скудным.   </w:t>
      </w:r>
      <w:r w:rsidR="00004A41">
        <w:rPr>
          <w:rFonts w:ascii="Times New Roman" w:hAnsi="Times New Roman" w:cs="Times New Roman"/>
          <w:sz w:val="28"/>
          <w:szCs w:val="28"/>
        </w:rPr>
        <w:t>Родители  р</w:t>
      </w:r>
      <w:r w:rsidR="00E27B71">
        <w:rPr>
          <w:rFonts w:ascii="Times New Roman" w:hAnsi="Times New Roman" w:cs="Times New Roman"/>
          <w:sz w:val="28"/>
          <w:szCs w:val="28"/>
        </w:rPr>
        <w:t>аботали в большинстве случаев на производстве</w:t>
      </w:r>
      <w:r w:rsidR="00004A41">
        <w:rPr>
          <w:rFonts w:ascii="Times New Roman" w:hAnsi="Times New Roman" w:cs="Times New Roman"/>
          <w:sz w:val="28"/>
          <w:szCs w:val="28"/>
        </w:rPr>
        <w:t xml:space="preserve"> без выходных. </w:t>
      </w:r>
    </w:p>
    <w:p w:rsidR="00BE5BA7" w:rsidRDefault="00F06DB2" w:rsidP="00296B1E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указанном направлении продолжается.</w:t>
      </w:r>
      <w:r w:rsidR="00E27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82" w:rsidRDefault="00937282" w:rsidP="00430A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74" w:rsidRDefault="00430A74" w:rsidP="00430A74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Поставского района</w:t>
      </w:r>
    </w:p>
    <w:p w:rsidR="00430A74" w:rsidRDefault="00430A74" w:rsidP="00430A74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</w:t>
      </w:r>
      <w:r w:rsidR="00937282">
        <w:rPr>
          <w:rFonts w:ascii="Times New Roman" w:hAnsi="Times New Roman" w:cs="Times New Roman"/>
          <w:sz w:val="28"/>
          <w:szCs w:val="28"/>
        </w:rPr>
        <w:t xml:space="preserve">   </w:t>
      </w:r>
      <w:r w:rsidR="00152BB6">
        <w:rPr>
          <w:rFonts w:ascii="Times New Roman" w:hAnsi="Times New Roman" w:cs="Times New Roman"/>
          <w:sz w:val="28"/>
          <w:szCs w:val="28"/>
        </w:rPr>
        <w:t xml:space="preserve">    </w:t>
      </w:r>
      <w:r w:rsidR="009372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А.А.Козич </w:t>
      </w:r>
    </w:p>
    <w:p w:rsidR="00430A74" w:rsidRDefault="00430A74" w:rsidP="00430A74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6AE" w:rsidRPr="003570E5" w:rsidRDefault="00A006AE" w:rsidP="002B5CA8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E5">
        <w:rPr>
          <w:rFonts w:ascii="Times New Roman" w:hAnsi="Times New Roman" w:cs="Times New Roman"/>
          <w:sz w:val="28"/>
          <w:szCs w:val="28"/>
        </w:rPr>
        <w:tab/>
      </w:r>
    </w:p>
    <w:p w:rsidR="00A006AE" w:rsidRPr="003570E5" w:rsidRDefault="00A006AE" w:rsidP="00A006AE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3570E5">
        <w:rPr>
          <w:rFonts w:ascii="Times New Roman" w:hAnsi="Times New Roman" w:cs="Times New Roman"/>
          <w:sz w:val="28"/>
          <w:szCs w:val="28"/>
        </w:rPr>
        <w:tab/>
      </w:r>
    </w:p>
    <w:sectPr w:rsidR="00A006AE" w:rsidRPr="003570E5" w:rsidSect="00A97E1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02A" w:rsidRDefault="00D0502A" w:rsidP="00A97E12">
      <w:pPr>
        <w:spacing w:after="0" w:line="240" w:lineRule="auto"/>
      </w:pPr>
      <w:r>
        <w:separator/>
      </w:r>
    </w:p>
  </w:endnote>
  <w:endnote w:type="continuationSeparator" w:id="0">
    <w:p w:rsidR="00D0502A" w:rsidRDefault="00D0502A" w:rsidP="00A9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02A" w:rsidRDefault="00D0502A" w:rsidP="00A97E12">
      <w:pPr>
        <w:spacing w:after="0" w:line="240" w:lineRule="auto"/>
      </w:pPr>
      <w:r>
        <w:separator/>
      </w:r>
    </w:p>
  </w:footnote>
  <w:footnote w:type="continuationSeparator" w:id="0">
    <w:p w:rsidR="00D0502A" w:rsidRDefault="00D0502A" w:rsidP="00A9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334047"/>
      <w:docPartObj>
        <w:docPartGallery w:val="Page Numbers (Top of Page)"/>
        <w:docPartUnique/>
      </w:docPartObj>
    </w:sdtPr>
    <w:sdtContent>
      <w:p w:rsidR="00BE5BA7" w:rsidRDefault="007A4103">
        <w:pPr>
          <w:pStyle w:val="a4"/>
          <w:jc w:val="center"/>
        </w:pPr>
        <w:fldSimple w:instr=" PAGE   \* MERGEFORMAT ">
          <w:r w:rsidR="00296B1E">
            <w:rPr>
              <w:noProof/>
            </w:rPr>
            <w:t>2</w:t>
          </w:r>
        </w:fldSimple>
      </w:p>
    </w:sdtContent>
  </w:sdt>
  <w:p w:rsidR="00BE5BA7" w:rsidRDefault="00BE5B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6AE"/>
    <w:rsid w:val="00003E1D"/>
    <w:rsid w:val="00004A41"/>
    <w:rsid w:val="00084F50"/>
    <w:rsid w:val="00090C9C"/>
    <w:rsid w:val="0009637D"/>
    <w:rsid w:val="000B76DC"/>
    <w:rsid w:val="0013020E"/>
    <w:rsid w:val="00152BB6"/>
    <w:rsid w:val="001B6A2D"/>
    <w:rsid w:val="001F215E"/>
    <w:rsid w:val="00296B1E"/>
    <w:rsid w:val="002B5CA8"/>
    <w:rsid w:val="003570E5"/>
    <w:rsid w:val="00367741"/>
    <w:rsid w:val="003C24B8"/>
    <w:rsid w:val="004030C3"/>
    <w:rsid w:val="00430A74"/>
    <w:rsid w:val="004450E2"/>
    <w:rsid w:val="00490171"/>
    <w:rsid w:val="004F6EC8"/>
    <w:rsid w:val="00504EB2"/>
    <w:rsid w:val="005461E7"/>
    <w:rsid w:val="00612825"/>
    <w:rsid w:val="00660AE3"/>
    <w:rsid w:val="006A0D89"/>
    <w:rsid w:val="007175A3"/>
    <w:rsid w:val="00783711"/>
    <w:rsid w:val="007A4103"/>
    <w:rsid w:val="007A76B5"/>
    <w:rsid w:val="007E72EF"/>
    <w:rsid w:val="00851E2C"/>
    <w:rsid w:val="009306C5"/>
    <w:rsid w:val="00937282"/>
    <w:rsid w:val="009920E7"/>
    <w:rsid w:val="00A006AE"/>
    <w:rsid w:val="00A1080B"/>
    <w:rsid w:val="00A73D50"/>
    <w:rsid w:val="00A973D8"/>
    <w:rsid w:val="00A97E12"/>
    <w:rsid w:val="00AD73CA"/>
    <w:rsid w:val="00AF1FF7"/>
    <w:rsid w:val="00B71593"/>
    <w:rsid w:val="00B7190D"/>
    <w:rsid w:val="00B84331"/>
    <w:rsid w:val="00BE5BA7"/>
    <w:rsid w:val="00BF2F6D"/>
    <w:rsid w:val="00C46906"/>
    <w:rsid w:val="00D0502A"/>
    <w:rsid w:val="00D56DCA"/>
    <w:rsid w:val="00DC3610"/>
    <w:rsid w:val="00DC6A8A"/>
    <w:rsid w:val="00E27B71"/>
    <w:rsid w:val="00E64271"/>
    <w:rsid w:val="00F06DB2"/>
    <w:rsid w:val="00F6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6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E12"/>
  </w:style>
  <w:style w:type="paragraph" w:styleId="a6">
    <w:name w:val="footer"/>
    <w:basedOn w:val="a"/>
    <w:link w:val="a7"/>
    <w:uiPriority w:val="99"/>
    <w:semiHidden/>
    <w:unhideWhenUsed/>
    <w:rsid w:val="00A9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7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2021-07-27T09:05:00Z</dcterms:created>
  <dcterms:modified xsi:type="dcterms:W3CDTF">2021-07-27T09:26:00Z</dcterms:modified>
</cp:coreProperties>
</file>