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7A" w:rsidRPr="000B76F3" w:rsidRDefault="00D47C7C" w:rsidP="00F7447A">
      <w:pPr>
        <w:rPr>
          <w:b/>
          <w:sz w:val="28"/>
          <w:szCs w:val="28"/>
          <w:u w:val="single"/>
        </w:rPr>
      </w:pPr>
      <w:r w:rsidRPr="000B76F3">
        <w:rPr>
          <w:b/>
          <w:sz w:val="28"/>
          <w:szCs w:val="28"/>
          <w:u w:val="single"/>
        </w:rPr>
        <w:t>Анализ работы прокуратуры Поставского района по обращениям граждан и юридических лиц в 2020 году</w:t>
      </w:r>
    </w:p>
    <w:p w:rsidR="00D47C7C" w:rsidRDefault="00F7447A" w:rsidP="001375C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>
        <w:rPr>
          <w:b/>
          <w:sz w:val="30"/>
          <w:szCs w:val="30"/>
        </w:rPr>
        <w:tab/>
      </w:r>
      <w:r w:rsidRPr="000B76F3">
        <w:rPr>
          <w:sz w:val="28"/>
          <w:szCs w:val="28"/>
        </w:rPr>
        <w:t>В 2020 году в прокуратуру района поступило 50 обращений граждан (за 2019 год – 92). Приобщено к надзорным производства и уголовным делам – 0 (0), направлено на разрешение в другие организации - 17 (34), оставлено без рассмотрения, как не соответствующее требованиям законодательства – 0 (3); возвращено обращений в связи с их отзывом заявителями – 2 (0) и в связи с неуплатой госпошлины – 2 (2).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По электронной почте обращения в прокуратуру района в анализируемом периоде времени не поступали (3) обращения.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Основная часть обращений, направленных на разрешение другие организации, это обращения, направленные в РОВД и РОСК, которые касались различных вопросов противоправной деятельности. Повторных обращений указанной категории не было.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Кроме того, в 2020 г. в прокуратуру района также поступило 34 (26) обращения юридических лиц, из них по одному обращению прекращено производство в связи с отзывом заявителем обращения и одно обращение направлено для рассмотрения в другие органы.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 xml:space="preserve">Прокуратурой района разрешены 23 (52) обращения физических лиц, из которых удовлетворены полностью 10 (18), что составляет 43,5% (34,6%).  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 xml:space="preserve">Из числа разрешенных обращений физических лиц, 1 касалось вопроса надзора за исполнением законодательства (об административной ответственности). Это же обращение прокуратурой района удовлетворено в полном объеме и незаконное постановление Поставского РОВД о прекращении дела об административном правонарушении отменено. 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>14 обращений поступили по вопросам надзора в ходе досудебного производства (4 удовлетворено), 1 - по вопросам надзора за соответствием закону судебных постановлений по уголовным делам (оставлено без удовлетворения), 1 – по вопросу соблюдения законодательства при исполнении уголовного наказания (удовлетворено полностью), 4 – по вопросам предоставления информации или разъяснения требований законодательства, и 2 - по другим вопросам.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По вопросам досудебного производства, в основном, обжаловались принятые органом дознания решения об отказе в возбуждении уголовного дела, а также необоснованного, по мнению заявителей, привлечения к уголовной ответственности, привлечения в качестве обвиняемого. 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>Все удовлетворенные обращения по вопросам досудебного производства обусловлены незаконностью принятия органом дознания решений об отказе в возбуждении уголовных дел, которые прокуратурой района отменены.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Кроме того, из общего числа поступивших в анализируемом периоде времени в прокуратуру района 34 обращений субъектов хозяйствования, рассмотрены по существу 32. Из них удовлетворено полностью 23 (19), частично 2 (2). Из удовлетворенных обращений, 17 касались обращений с ходатайством о подготовке и направлении исков в экономические и общие </w:t>
      </w:r>
      <w:r w:rsidRPr="000B76F3">
        <w:rPr>
          <w:sz w:val="28"/>
          <w:szCs w:val="28"/>
        </w:rPr>
        <w:lastRenderedPageBreak/>
        <w:t>суды, и еще два – несогласия с принятым органом дознания решением об отказе в возбуждении уголовного дела.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Удовлетворено полностью 10 и частично - 2 обращений граждан.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Как уже отмечалось выше, как правило, удовлетворены полностью 4 обращения граждан в части отмены решений органов дознания об отказе в возбуждении уголовного дела и 2 – частично.</w:t>
      </w:r>
    </w:p>
    <w:p w:rsidR="00D47C7C" w:rsidRPr="000B76F3" w:rsidRDefault="00D47C7C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>Кроме того, удовлетворено полностью 1 обращение по вопросу необоснованного прекращения Поставским РОВД дела об административном правонарушении.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 xml:space="preserve">На личном приеме работниками прокуратуры принято 25 граждан (76), из которых 12 (43) принято лично прокурором района. Прием граждан осуществляется согласно имеющегося графика приема граждан. По месту жительства и работы принято 7 (29) граждан.  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>Существенное снижение количества принятых на личном приеме граждан обусловлено сложившейся неблагополучной эпидемиологической обстановкой.</w:t>
      </w:r>
    </w:p>
    <w:p w:rsidR="00D47C7C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>В основном, на личном приеме гражданам разъяснялось действующее законодательство, а также порядок судебного разрешения споров.</w:t>
      </w:r>
    </w:p>
    <w:p w:rsidR="001375C4" w:rsidRPr="000B76F3" w:rsidRDefault="00D47C7C" w:rsidP="00D47C7C">
      <w:pPr>
        <w:ind w:firstLine="708"/>
        <w:jc w:val="both"/>
        <w:rPr>
          <w:sz w:val="28"/>
          <w:szCs w:val="28"/>
        </w:rPr>
      </w:pPr>
      <w:r w:rsidRPr="000B76F3">
        <w:rPr>
          <w:sz w:val="28"/>
          <w:szCs w:val="28"/>
        </w:rPr>
        <w:t>В</w:t>
      </w:r>
      <w:r w:rsidRPr="000B76F3">
        <w:rPr>
          <w:b/>
          <w:sz w:val="28"/>
          <w:szCs w:val="28"/>
        </w:rPr>
        <w:t xml:space="preserve"> </w:t>
      </w:r>
      <w:r w:rsidR="001375C4" w:rsidRPr="000B76F3">
        <w:rPr>
          <w:sz w:val="28"/>
          <w:szCs w:val="28"/>
        </w:rPr>
        <w:t>2020 г., прокуратурой района проведены проверки исполнения законодательства об обращениях граждан в Поставском районном исполнительном комитете и в райо</w:t>
      </w:r>
      <w:r w:rsidRPr="000B76F3">
        <w:rPr>
          <w:sz w:val="28"/>
          <w:szCs w:val="28"/>
        </w:rPr>
        <w:t xml:space="preserve">нной инспекции </w:t>
      </w:r>
      <w:proofErr w:type="spellStart"/>
      <w:r w:rsidRPr="000B76F3">
        <w:rPr>
          <w:sz w:val="28"/>
          <w:szCs w:val="28"/>
        </w:rPr>
        <w:t>ПРиООС</w:t>
      </w:r>
      <w:proofErr w:type="spellEnd"/>
      <w:r w:rsidRPr="000B76F3">
        <w:rPr>
          <w:sz w:val="28"/>
          <w:szCs w:val="28"/>
        </w:rPr>
        <w:t>, а также</w:t>
      </w:r>
      <w:r w:rsidR="001375C4" w:rsidRPr="000B76F3">
        <w:rPr>
          <w:sz w:val="28"/>
          <w:szCs w:val="28"/>
        </w:rPr>
        <w:t xml:space="preserve"> в ГУ «</w:t>
      </w:r>
      <w:r w:rsidR="000B76F3">
        <w:rPr>
          <w:sz w:val="28"/>
          <w:szCs w:val="28"/>
        </w:rPr>
        <w:t>Поставский ТЦСОН</w:t>
      </w:r>
      <w:r w:rsidR="001375C4" w:rsidRPr="000B76F3">
        <w:rPr>
          <w:sz w:val="28"/>
          <w:szCs w:val="28"/>
        </w:rPr>
        <w:t xml:space="preserve">». По результатам проверок в связи с выявленными нарушениями законности внесены представления об устранении нарушений требований законодательства об обращениях граждан, причин и условий, им способствующих начальнику Поставской районной инспекции </w:t>
      </w:r>
      <w:proofErr w:type="spellStart"/>
      <w:r w:rsidR="001375C4" w:rsidRPr="000B76F3">
        <w:rPr>
          <w:sz w:val="28"/>
          <w:szCs w:val="28"/>
        </w:rPr>
        <w:t>ПРиООС</w:t>
      </w:r>
      <w:proofErr w:type="spellEnd"/>
      <w:r w:rsidR="001375C4" w:rsidRPr="000B76F3">
        <w:rPr>
          <w:sz w:val="28"/>
          <w:szCs w:val="28"/>
        </w:rPr>
        <w:t xml:space="preserve">, а также председателю Поставского райисполкома.  По результатам рассмотрения представлений три должностных лица привлечены к дисциплинарной ответственности.    </w:t>
      </w:r>
    </w:p>
    <w:p w:rsidR="001375C4" w:rsidRPr="000B76F3" w:rsidRDefault="001375C4" w:rsidP="001375C4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  <w:t xml:space="preserve">Основными нарушениями, выявленными проверкой, явились: неполнота </w:t>
      </w:r>
      <w:r w:rsidRPr="000B76F3">
        <w:rPr>
          <w:sz w:val="28"/>
          <w:szCs w:val="28"/>
        </w:rPr>
        <w:tab/>
        <w:t>разрешения обращений, несоблюдение порядка продления сроков разрешения обращений, а также дачи заявителям промежуточных ответов и др.</w:t>
      </w:r>
    </w:p>
    <w:p w:rsidR="00D47C7C" w:rsidRPr="000B76F3" w:rsidRDefault="00F7447A" w:rsidP="00D47C7C">
      <w:pPr>
        <w:jc w:val="both"/>
        <w:rPr>
          <w:sz w:val="28"/>
          <w:szCs w:val="28"/>
        </w:rPr>
      </w:pPr>
      <w:r w:rsidRPr="000B76F3">
        <w:rPr>
          <w:sz w:val="28"/>
          <w:szCs w:val="28"/>
        </w:rPr>
        <w:tab/>
      </w:r>
    </w:p>
    <w:p w:rsidR="006F00CF" w:rsidRDefault="00F7447A" w:rsidP="00D47C7C">
      <w:pPr>
        <w:jc w:val="both"/>
        <w:rPr>
          <w:sz w:val="28"/>
        </w:rPr>
      </w:pPr>
      <w:r>
        <w:rPr>
          <w:sz w:val="28"/>
        </w:rPr>
        <w:t>Прокурор Поставского района</w:t>
      </w:r>
      <w:r w:rsidR="00D47C7C">
        <w:rPr>
          <w:sz w:val="28"/>
        </w:rPr>
        <w:tab/>
      </w:r>
      <w:r w:rsidR="00D47C7C">
        <w:rPr>
          <w:sz w:val="28"/>
        </w:rPr>
        <w:tab/>
      </w:r>
      <w:r w:rsidR="00D47C7C">
        <w:rPr>
          <w:sz w:val="28"/>
        </w:rPr>
        <w:tab/>
      </w:r>
      <w:r w:rsidR="00D47C7C">
        <w:rPr>
          <w:sz w:val="28"/>
        </w:rPr>
        <w:tab/>
      </w:r>
      <w:r w:rsidR="000B76F3">
        <w:rPr>
          <w:sz w:val="28"/>
        </w:rPr>
        <w:t xml:space="preserve">           </w:t>
      </w:r>
      <w:r w:rsidR="00D47C7C">
        <w:rPr>
          <w:sz w:val="28"/>
        </w:rPr>
        <w:tab/>
      </w:r>
      <w:proofErr w:type="spellStart"/>
      <w:r w:rsidR="00D47C7C">
        <w:rPr>
          <w:sz w:val="28"/>
        </w:rPr>
        <w:t>И.</w:t>
      </w:r>
      <w:r>
        <w:rPr>
          <w:sz w:val="28"/>
        </w:rPr>
        <w:t>Волынец</w:t>
      </w:r>
      <w:proofErr w:type="spellEnd"/>
    </w:p>
    <w:p w:rsidR="000B76F3" w:rsidRDefault="000B76F3" w:rsidP="00D47C7C">
      <w:pPr>
        <w:jc w:val="both"/>
      </w:pPr>
      <w:r>
        <w:rPr>
          <w:sz w:val="28"/>
        </w:rPr>
        <w:t>28.01.2021</w:t>
      </w:r>
      <w:bookmarkStart w:id="0" w:name="_GoBack"/>
      <w:bookmarkEnd w:id="0"/>
    </w:p>
    <w:sectPr w:rsidR="000B76F3" w:rsidSect="00B705E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47A"/>
    <w:rsid w:val="000B76F3"/>
    <w:rsid w:val="001375C4"/>
    <w:rsid w:val="002C761C"/>
    <w:rsid w:val="003B055C"/>
    <w:rsid w:val="003F157C"/>
    <w:rsid w:val="00403580"/>
    <w:rsid w:val="005D73DC"/>
    <w:rsid w:val="006440B6"/>
    <w:rsid w:val="006F00CF"/>
    <w:rsid w:val="0072707F"/>
    <w:rsid w:val="00804A6A"/>
    <w:rsid w:val="009104B8"/>
    <w:rsid w:val="009D3E21"/>
    <w:rsid w:val="009E0957"/>
    <w:rsid w:val="00A76A81"/>
    <w:rsid w:val="00B523CA"/>
    <w:rsid w:val="00B705E3"/>
    <w:rsid w:val="00B9363D"/>
    <w:rsid w:val="00CF7F11"/>
    <w:rsid w:val="00D35067"/>
    <w:rsid w:val="00D47C7C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8252"/>
  <w15:docId w15:val="{4CA493E6-20A1-47BA-856E-5DA716C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2021-01-27T07:30:00Z</cp:lastPrinted>
  <dcterms:created xsi:type="dcterms:W3CDTF">2021-01-18T06:50:00Z</dcterms:created>
  <dcterms:modified xsi:type="dcterms:W3CDTF">2021-01-27T07:34:00Z</dcterms:modified>
</cp:coreProperties>
</file>