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bidi="ar-SA"/>
        </w:rPr>
        <w:drawing>
          <wp:inline distT="0" distB="0" distL="0" distR="0">
            <wp:extent cx="5614670" cy="2776855"/>
            <wp:effectExtent l="19050" t="0" r="4916" b="0"/>
            <wp:docPr id="1" name="Рисунок 1" descr="E:\nezamerzajyschaja-zhidkostq-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nezamerzajyschaja-zhidkostq--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6302" cy="277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spacing w:line="240" w:lineRule="auto"/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Результаты</w:t>
      </w:r>
      <w:r>
        <w:rPr>
          <w:rFonts w:hint="default"/>
          <w:sz w:val="28"/>
          <w:szCs w:val="28"/>
          <w:lang w:val="ru-RU"/>
        </w:rPr>
        <w:t xml:space="preserve"> надзорных мероприятий за реализацией стеклоомывающих жидкостей для автомобилей</w:t>
      </w:r>
    </w:p>
    <w:p>
      <w:pPr>
        <w:pStyle w:val="8"/>
        <w:spacing w:before="0" w:beforeAutospacing="0" w:after="0" w:afterAutospacing="0" w:line="240" w:lineRule="auto"/>
        <w:ind w:firstLine="700"/>
        <w:jc w:val="both"/>
        <w:rPr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Специалистами </w:t>
      </w:r>
      <w:r>
        <w:rPr>
          <w:sz w:val="28"/>
          <w:szCs w:val="28"/>
          <w:lang w:val="ru-RU"/>
        </w:rPr>
        <w:t>ГУ</w:t>
      </w:r>
      <w:r>
        <w:rPr>
          <w:rFonts w:hint="default"/>
          <w:sz w:val="28"/>
          <w:szCs w:val="28"/>
          <w:lang w:val="ru-RU"/>
        </w:rPr>
        <w:t xml:space="preserve"> «Поставским районным центром гигиены и эпидемиологии» с целью оперативного выявления и пресечения фактов реализации продукции, не соответствующей гигиеническим нормативам и представляющей опасность для здоровья населения в ноябре-декабре 2022 г проведены надзорные мероприятия в отношении 6 субъектов хозяйствования, осуществляющих реализацию стеклоомывающих жидкостей для автомобилей.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97" w:firstLineChars="0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</w:t>
      </w:r>
      <w:r>
        <w:rPr>
          <w:rFonts w:hint="default"/>
          <w:sz w:val="28"/>
          <w:szCs w:val="28"/>
          <w:lang w:val="ru-RU"/>
        </w:rPr>
        <w:t xml:space="preserve"> результатам надзорных мероприятий ГУ «Поставским райЦГЭ» вынесено 3 требования (предписания) о приостановлении (запрете) производства и (или) реализации товаров (работ, услуг), эксплутации транспортных средств на следующие стеклоомывающие жидкости: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97" w:firstLineChars="0"/>
        <w:jc w:val="both"/>
        <w:textAlignment w:val="auto"/>
        <w:rPr>
          <w:rFonts w:hint="default" w:cs="Times New Roman"/>
          <w:bCs/>
          <w:iCs/>
          <w:sz w:val="28"/>
          <w:szCs w:val="28"/>
          <w:u w:val="single"/>
          <w:lang w:val="ru-RU"/>
        </w:rPr>
      </w:pPr>
      <w:r>
        <w:rPr>
          <w:rFonts w:hint="default"/>
          <w:sz w:val="28"/>
          <w:szCs w:val="28"/>
          <w:lang w:val="ru-RU"/>
        </w:rPr>
        <w:t>Ж</w:t>
      </w:r>
      <w:r>
        <w:rPr>
          <w:rFonts w:hint="default" w:ascii="Times New Roman" w:hAnsi="Times New Roman" w:cs="Times New Roman"/>
          <w:bCs/>
          <w:iCs/>
          <w:sz w:val="28"/>
          <w:szCs w:val="28"/>
          <w:u w:val="single"/>
        </w:rPr>
        <w:t>идкост</w:t>
      </w:r>
      <w:r>
        <w:rPr>
          <w:rFonts w:hint="default" w:cs="Times New Roman"/>
          <w:bCs/>
          <w:iCs/>
          <w:sz w:val="28"/>
          <w:szCs w:val="28"/>
          <w:u w:val="single"/>
          <w:lang w:val="ru-RU"/>
        </w:rPr>
        <w:t>ь</w:t>
      </w:r>
      <w:r>
        <w:rPr>
          <w:rFonts w:hint="default" w:ascii="Times New Roman" w:hAnsi="Times New Roman" w:cs="Times New Roman"/>
          <w:bCs/>
          <w:iCs/>
          <w:sz w:val="28"/>
          <w:szCs w:val="28"/>
          <w:u w:val="single"/>
        </w:rPr>
        <w:t xml:space="preserve"> стеклоомывающ</w:t>
      </w:r>
      <w:r>
        <w:rPr>
          <w:rFonts w:hint="default" w:cs="Times New Roman"/>
          <w:bCs/>
          <w:iCs/>
          <w:sz w:val="28"/>
          <w:szCs w:val="28"/>
          <w:u w:val="single"/>
          <w:lang w:val="ru-RU"/>
        </w:rPr>
        <w:t>ая</w:t>
      </w:r>
      <w:r>
        <w:rPr>
          <w:rFonts w:hint="default" w:ascii="Times New Roman" w:hAnsi="Times New Roman" w:cs="Times New Roman"/>
          <w:bCs/>
          <w:iCs/>
          <w:sz w:val="28"/>
          <w:szCs w:val="28"/>
          <w:u w:val="single"/>
        </w:rPr>
        <w:t xml:space="preserve"> низкозамерзающ</w:t>
      </w:r>
      <w:r>
        <w:rPr>
          <w:rFonts w:hint="default" w:cs="Times New Roman"/>
          <w:bCs/>
          <w:iCs/>
          <w:sz w:val="28"/>
          <w:szCs w:val="28"/>
          <w:u w:val="single"/>
          <w:lang w:val="ru-RU"/>
        </w:rPr>
        <w:t>ая</w:t>
      </w:r>
      <w:r>
        <w:rPr>
          <w:rFonts w:hint="default" w:ascii="Times New Roman" w:hAnsi="Times New Roman" w:cs="Times New Roman"/>
          <w:bCs/>
          <w:iCs/>
          <w:sz w:val="28"/>
          <w:szCs w:val="28"/>
          <w:u w:val="single"/>
        </w:rPr>
        <w:t xml:space="preserve">  «Coldston» -30 «Arctic Line»</w:t>
      </w:r>
      <w:r>
        <w:rPr>
          <w:rFonts w:hint="default" w:cs="Times New Roman"/>
          <w:bCs/>
          <w:iCs/>
          <w:sz w:val="28"/>
          <w:szCs w:val="28"/>
          <w:u w:val="single"/>
          <w:lang w:val="ru-RU"/>
        </w:rPr>
        <w:t xml:space="preserve"> (производитель- Россия) - 21 единица, 105 литров.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97" w:firstLineChars="0"/>
        <w:jc w:val="both"/>
        <w:textAlignment w:val="auto"/>
        <w:rPr>
          <w:rFonts w:hint="default" w:cs="Times New Roman"/>
          <w:bCs/>
          <w:iCs/>
          <w:sz w:val="28"/>
          <w:szCs w:val="28"/>
          <w:u w:val="single"/>
          <w:lang w:val="ru-RU"/>
        </w:rPr>
      </w:pPr>
      <w:r>
        <w:rPr>
          <w:rFonts w:hint="default" w:cs="Times New Roman"/>
          <w:bCs/>
          <w:iCs/>
          <w:sz w:val="28"/>
          <w:szCs w:val="28"/>
          <w:u w:val="single"/>
          <w:lang w:val="ru-RU"/>
        </w:rPr>
        <w:t>Ж</w:t>
      </w:r>
      <w:r>
        <w:rPr>
          <w:rFonts w:hint="default" w:ascii="Times New Roman" w:hAnsi="Times New Roman" w:cs="Times New Roman"/>
          <w:bCs/>
          <w:iCs/>
          <w:sz w:val="28"/>
          <w:szCs w:val="28"/>
          <w:u w:val="single"/>
        </w:rPr>
        <w:t>идкост</w:t>
      </w:r>
      <w:r>
        <w:rPr>
          <w:rFonts w:hint="default" w:cs="Times New Roman"/>
          <w:bCs/>
          <w:iCs/>
          <w:sz w:val="28"/>
          <w:szCs w:val="28"/>
          <w:u w:val="single"/>
          <w:lang w:val="ru-RU"/>
        </w:rPr>
        <w:t>ь</w:t>
      </w:r>
      <w:r>
        <w:rPr>
          <w:rFonts w:hint="default" w:ascii="Times New Roman" w:hAnsi="Times New Roman" w:cs="Times New Roman"/>
          <w:bCs/>
          <w:iCs/>
          <w:sz w:val="28"/>
          <w:szCs w:val="28"/>
          <w:u w:val="single"/>
        </w:rPr>
        <w:t xml:space="preserve"> стеклоомывающ</w:t>
      </w:r>
      <w:r>
        <w:rPr>
          <w:rFonts w:hint="default" w:cs="Times New Roman"/>
          <w:bCs/>
          <w:iCs/>
          <w:sz w:val="28"/>
          <w:szCs w:val="28"/>
          <w:u w:val="single"/>
          <w:lang w:val="ru-RU"/>
        </w:rPr>
        <w:t>ая</w:t>
      </w:r>
      <w:r>
        <w:rPr>
          <w:rFonts w:hint="default" w:ascii="Times New Roman" w:hAnsi="Times New Roman" w:cs="Times New Roman"/>
          <w:bCs/>
          <w:iCs/>
          <w:sz w:val="28"/>
          <w:szCs w:val="28"/>
          <w:u w:val="single"/>
        </w:rPr>
        <w:t xml:space="preserve"> низкозамерзающ</w:t>
      </w:r>
      <w:r>
        <w:rPr>
          <w:rFonts w:hint="default" w:cs="Times New Roman"/>
          <w:bCs/>
          <w:iCs/>
          <w:sz w:val="28"/>
          <w:szCs w:val="28"/>
          <w:u w:val="single"/>
          <w:lang w:val="ru-RU"/>
        </w:rPr>
        <w:t>ая</w:t>
      </w:r>
      <w:r>
        <w:rPr>
          <w:rFonts w:hint="default" w:ascii="Times New Roman" w:hAnsi="Times New Roman" w:cs="Times New Roman"/>
          <w:bCs/>
          <w:iCs/>
          <w:sz w:val="28"/>
          <w:szCs w:val="28"/>
          <w:u w:val="single"/>
        </w:rPr>
        <w:t xml:space="preserve">  «</w:t>
      </w:r>
      <w:r>
        <w:rPr>
          <w:rFonts w:hint="default" w:ascii="Times New Roman" w:hAnsi="Times New Roman" w:cs="Times New Roman"/>
          <w:bCs/>
          <w:iCs/>
          <w:sz w:val="28"/>
          <w:szCs w:val="28"/>
          <w:u w:val="single"/>
          <w:lang w:val="en-US"/>
        </w:rPr>
        <w:t>AQUA TUNDRA</w:t>
      </w:r>
      <w:r>
        <w:rPr>
          <w:rFonts w:hint="default" w:ascii="Times New Roman" w:hAnsi="Times New Roman" w:cs="Times New Roman"/>
          <w:bCs/>
          <w:iCs/>
          <w:sz w:val="28"/>
          <w:szCs w:val="28"/>
          <w:u w:val="single"/>
          <w:lang w:val="ru-RU"/>
        </w:rPr>
        <w:t>»-30</w:t>
      </w:r>
      <w:r>
        <w:rPr>
          <w:rFonts w:hint="default" w:ascii="Times New Roman" w:hAnsi="Times New Roman" w:cs="Times New Roman"/>
          <w:bCs/>
          <w:iCs/>
          <w:sz w:val="28"/>
          <w:szCs w:val="28"/>
          <w:u w:val="single"/>
          <w:vertAlign w:val="superscript"/>
          <w:lang w:val="ru-RU"/>
        </w:rPr>
        <w:t>0</w:t>
      </w:r>
      <w:r>
        <w:rPr>
          <w:rFonts w:hint="default" w:ascii="Times New Roman" w:hAnsi="Times New Roman" w:cs="Times New Roman"/>
          <w:bCs/>
          <w:iCs/>
          <w:sz w:val="28"/>
          <w:szCs w:val="28"/>
          <w:u w:val="single"/>
          <w:vertAlign w:val="baseline"/>
          <w:lang w:val="ru-RU"/>
        </w:rPr>
        <w:t>С</w:t>
      </w:r>
      <w:r>
        <w:rPr>
          <w:rFonts w:hint="default" w:cs="Times New Roman"/>
          <w:bCs/>
          <w:iCs/>
          <w:sz w:val="28"/>
          <w:szCs w:val="28"/>
          <w:u w:val="single"/>
          <w:lang w:val="ru-RU"/>
        </w:rPr>
        <w:t xml:space="preserve"> (производитель- Россия) - 1 единица, 5 литров.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97" w:firstLineChars="0"/>
        <w:jc w:val="both"/>
        <w:textAlignment w:val="auto"/>
        <w:rPr>
          <w:rFonts w:hint="default" w:cs="Times New Roman"/>
          <w:bCs/>
          <w:iCs/>
          <w:sz w:val="28"/>
          <w:szCs w:val="28"/>
          <w:u w:val="single"/>
          <w:lang w:val="ru-RU"/>
        </w:rPr>
      </w:pPr>
      <w:r>
        <w:rPr>
          <w:rFonts w:hint="default" w:cs="Times New Roman"/>
          <w:bCs/>
          <w:iCs/>
          <w:sz w:val="28"/>
          <w:szCs w:val="28"/>
          <w:u w:val="single"/>
          <w:lang w:val="ru-RU"/>
        </w:rPr>
        <w:t>А</w:t>
      </w:r>
      <w:r>
        <w:rPr>
          <w:rFonts w:hint="default" w:ascii="Times New Roman" w:hAnsi="Times New Roman" w:cs="Times New Roman"/>
          <w:bCs/>
          <w:iCs/>
          <w:sz w:val="28"/>
          <w:szCs w:val="28"/>
          <w:u w:val="single"/>
          <w:lang w:val="ru-RU"/>
        </w:rPr>
        <w:t>втомобильн</w:t>
      </w:r>
      <w:r>
        <w:rPr>
          <w:rFonts w:hint="default" w:cs="Times New Roman"/>
          <w:bCs/>
          <w:iCs/>
          <w:sz w:val="28"/>
          <w:szCs w:val="28"/>
          <w:u w:val="single"/>
          <w:lang w:val="ru-RU"/>
        </w:rPr>
        <w:t>ый</w:t>
      </w:r>
      <w:r>
        <w:rPr>
          <w:rFonts w:hint="default"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стеклоомывател</w:t>
      </w:r>
      <w:r>
        <w:rPr>
          <w:rFonts w:hint="default" w:cs="Times New Roman"/>
          <w:bCs/>
          <w:iCs/>
          <w:sz w:val="28"/>
          <w:szCs w:val="28"/>
          <w:u w:val="single"/>
          <w:lang w:val="ru-RU"/>
        </w:rPr>
        <w:t>ь</w:t>
      </w:r>
      <w:r>
        <w:rPr>
          <w:rFonts w:hint="default"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«Кругозор минус 20</w:t>
      </w:r>
      <w:r>
        <w:rPr>
          <w:rFonts w:hint="default" w:ascii="Times New Roman" w:hAnsi="Times New Roman" w:cs="Times New Roman"/>
          <w:bCs/>
          <w:iCs/>
          <w:sz w:val="28"/>
          <w:szCs w:val="28"/>
          <w:u w:val="single"/>
          <w:vertAlign w:val="superscript"/>
          <w:lang w:val="ru-RU"/>
        </w:rPr>
        <w:t>0</w:t>
      </w:r>
      <w:r>
        <w:rPr>
          <w:rFonts w:hint="default" w:ascii="Times New Roman" w:hAnsi="Times New Roman" w:cs="Times New Roman"/>
          <w:bCs/>
          <w:iCs/>
          <w:sz w:val="28"/>
          <w:szCs w:val="28"/>
          <w:u w:val="single"/>
          <w:vertAlign w:val="baseline"/>
          <w:lang w:val="ru-RU"/>
        </w:rPr>
        <w:t xml:space="preserve">С» </w:t>
      </w:r>
      <w:r>
        <w:rPr>
          <w:rFonts w:hint="default" w:ascii="Times New Roman" w:hAnsi="Times New Roman" w:cs="Times New Roman"/>
          <w:bCs/>
          <w:iCs/>
          <w:sz w:val="28"/>
          <w:szCs w:val="28"/>
          <w:u w:val="single"/>
          <w:vertAlign w:val="baseline"/>
          <w:lang w:val="en-US"/>
        </w:rPr>
        <w:t>Windshield Washer</w:t>
      </w:r>
      <w:r>
        <w:rPr>
          <w:rFonts w:hint="default" w:cs="Times New Roman"/>
          <w:bCs/>
          <w:iCs/>
          <w:sz w:val="28"/>
          <w:szCs w:val="28"/>
          <w:u w:val="single"/>
          <w:vertAlign w:val="baseline"/>
          <w:lang w:val="ru-RU"/>
        </w:rPr>
        <w:t xml:space="preserve"> (производитель-РБ)- 11 единиц, 44 литра.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rFonts w:hint="default" w:cs="Times New Roman"/>
          <w:bCs/>
          <w:iCs/>
          <w:sz w:val="28"/>
          <w:szCs w:val="28"/>
          <w:u w:val="none"/>
          <w:lang w:val="ru-RU"/>
        </w:rPr>
        <w:tab/>
      </w:r>
      <w:r>
        <w:rPr>
          <w:sz w:val="28"/>
          <w:szCs w:val="28"/>
        </w:rPr>
        <w:t>Большинство зимних стеклоомывающих жидкостей изготавливают из растворов спиртов с водой с добавлением моющих средств, ароматизаторов, красителей. В современных стеклоомывающих жидкостях используют изопропиловый спирт, пропиленгликоли, этиленгликоли. Изопропиловый спирт разрешен к использованию при производстве стеклоомывающих жидкостей.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Нелегальные производители используют в стеклоочистителях метиловый спирт. Метиловый спирт обладает слабым запахом, не отличимым от этилового (пищевого) спирта, дешев, и хорошо очищает стекла.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Справочно: Метиловый спирт(метанол)-сильный кумулятивный яд, обладающий направленным действием на нервную и сосудистую системы, зрительные нервы, сетчатку глаз.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cs="Times New Roman"/>
          <w:bCs/>
          <w:iCs/>
          <w:sz w:val="28"/>
          <w:szCs w:val="28"/>
          <w:u w:val="none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Метиловый спирт может вызвать острые отравления со смертельным исходом при ингаляции, абсорбции через неповреждённую кожу, заглатывании; раздражает слизистые оболочки верхних дыхательных путей, глаз. Повторное длительное воздействие метанола вызывает головокружение, боли в области сердца и печени, приводит к неврастении, ухудшению зрения, заболеваниям органов желудочно-кишечного тракта, верхних дыхательных путей, дерматитам.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 w:firstLine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Республику Беларусь районными и областными центрами гигиены и эпидемиологии проведены надзорные мероприятия по исследованию проб стелоомывающей жидкости на содержание метанола. В результате,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ыявлены </w:t>
      </w:r>
      <w:r>
        <w:rPr>
          <w:sz w:val="28"/>
          <w:szCs w:val="28"/>
          <w:lang w:val="ru-RU"/>
        </w:rPr>
        <w:t>следующие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опасные «стеклоомывайки»: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ru-RU"/>
        </w:rPr>
        <w:t>жидкость</w:t>
      </w:r>
      <w:r>
        <w:rPr>
          <w:sz w:val="28"/>
          <w:szCs w:val="28"/>
        </w:rPr>
        <w:t xml:space="preserve"> стеклоомывающая </w:t>
      </w:r>
      <w:r>
        <w:rPr>
          <w:sz w:val="28"/>
          <w:szCs w:val="28"/>
          <w:lang w:val="ru-RU"/>
        </w:rPr>
        <w:t>зимняя</w:t>
      </w:r>
      <w:r>
        <w:rPr>
          <w:sz w:val="28"/>
          <w:szCs w:val="28"/>
        </w:rPr>
        <w:t xml:space="preserve"> «</w:t>
      </w:r>
      <w:r>
        <w:rPr>
          <w:rFonts w:hint="default"/>
          <w:sz w:val="28"/>
          <w:szCs w:val="28"/>
          <w:lang w:val="en-US"/>
        </w:rPr>
        <w:t>NORDTEC</w:t>
      </w:r>
      <w:r>
        <w:rPr>
          <w:sz w:val="28"/>
          <w:szCs w:val="28"/>
          <w:lang w:val="en-US"/>
        </w:rPr>
        <w:t>”-</w:t>
      </w:r>
      <w:r>
        <w:rPr>
          <w:rFonts w:hint="default"/>
          <w:sz w:val="28"/>
          <w:szCs w:val="28"/>
          <w:lang w:val="ru-RU"/>
        </w:rPr>
        <w:t>15</w:t>
      </w:r>
      <w:r>
        <w:rPr>
          <w:sz w:val="28"/>
          <w:szCs w:val="28"/>
          <w:vertAlign w:val="superscript"/>
          <w:lang w:val="ru-RU"/>
        </w:rPr>
        <w:t>0</w:t>
      </w:r>
      <w:r>
        <w:rPr>
          <w:rFonts w:hint="default"/>
          <w:sz w:val="28"/>
          <w:szCs w:val="28"/>
          <w:vertAlign w:val="superscript"/>
          <w:lang w:val="ru-RU"/>
        </w:rPr>
        <w:t xml:space="preserve">, </w:t>
      </w:r>
      <w:r>
        <w:rPr>
          <w:rFonts w:hint="default"/>
          <w:sz w:val="28"/>
          <w:szCs w:val="28"/>
          <w:vertAlign w:val="baseline"/>
          <w:lang w:val="ru-RU"/>
        </w:rPr>
        <w:t>изготовитель ЧПТП «КРАФТХЕМ»,Беларусь;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position w:val="0"/>
          <w:sz w:val="28"/>
          <w:szCs w:val="28"/>
          <w:vertAlign w:val="baseline"/>
          <w:lang w:val="ru-RU"/>
        </w:rPr>
        <w:t>Жидкость</w:t>
      </w:r>
      <w:r>
        <w:rPr>
          <w:rFonts w:hint="default"/>
          <w:position w:val="0"/>
          <w:sz w:val="28"/>
          <w:szCs w:val="28"/>
          <w:vertAlign w:val="baseline"/>
          <w:lang w:val="ru-RU"/>
        </w:rPr>
        <w:t xml:space="preserve"> стеклоомывающая низкозамерзающая «</w:t>
      </w:r>
      <w:r>
        <w:rPr>
          <w:rFonts w:hint="default"/>
          <w:position w:val="0"/>
          <w:sz w:val="28"/>
          <w:szCs w:val="28"/>
          <w:vertAlign w:val="baseline"/>
          <w:lang w:val="en-US"/>
        </w:rPr>
        <w:t>Coldston</w:t>
      </w:r>
      <w:r>
        <w:rPr>
          <w:rFonts w:hint="default"/>
          <w:position w:val="0"/>
          <w:sz w:val="28"/>
          <w:szCs w:val="28"/>
          <w:vertAlign w:val="baseline"/>
          <w:lang w:val="ru-RU"/>
        </w:rPr>
        <w:t>» (-30</w:t>
      </w:r>
      <w:r>
        <w:rPr>
          <w:rFonts w:hint="default"/>
          <w:position w:val="0"/>
          <w:sz w:val="28"/>
          <w:szCs w:val="28"/>
          <w:vertAlign w:val="superscript"/>
          <w:lang w:val="ru-RU"/>
        </w:rPr>
        <w:t>0</w:t>
      </w:r>
      <w:r>
        <w:rPr>
          <w:rFonts w:hint="default"/>
          <w:position w:val="0"/>
          <w:sz w:val="28"/>
          <w:szCs w:val="28"/>
          <w:vertAlign w:val="baseline"/>
          <w:lang w:val="ru-RU"/>
        </w:rPr>
        <w:t>), с маркировкой «</w:t>
      </w:r>
      <w:r>
        <w:rPr>
          <w:rFonts w:hint="default"/>
          <w:position w:val="0"/>
          <w:sz w:val="28"/>
          <w:szCs w:val="28"/>
          <w:vertAlign w:val="baseline"/>
          <w:lang w:val="en-US"/>
        </w:rPr>
        <w:t>Arctic Line</w:t>
      </w:r>
      <w:r>
        <w:rPr>
          <w:rFonts w:hint="default"/>
          <w:position w:val="0"/>
          <w:sz w:val="28"/>
          <w:szCs w:val="28"/>
          <w:vertAlign w:val="baseline"/>
          <w:lang w:val="ru-RU"/>
        </w:rPr>
        <w:t>», производства ООО «Промстандарт», Россия;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rFonts w:hint="default"/>
          <w:position w:val="0"/>
          <w:sz w:val="28"/>
          <w:szCs w:val="28"/>
          <w:vertAlign w:val="baseline"/>
          <w:lang w:val="ru-RU"/>
        </w:rPr>
        <w:t xml:space="preserve">Автомобильный стеклоомыватель </w:t>
      </w:r>
      <w:r>
        <w:rPr>
          <w:rFonts w:hint="default"/>
          <w:position w:val="0"/>
          <w:sz w:val="28"/>
          <w:szCs w:val="28"/>
          <w:vertAlign w:val="baseline"/>
          <w:lang w:val="en-US"/>
        </w:rPr>
        <w:t xml:space="preserve">Supercar </w:t>
      </w:r>
      <w:r>
        <w:rPr>
          <w:rFonts w:hint="default"/>
          <w:position w:val="0"/>
          <w:sz w:val="28"/>
          <w:szCs w:val="28"/>
          <w:vertAlign w:val="baseline"/>
          <w:lang w:val="ru-RU"/>
        </w:rPr>
        <w:t>«Блеск 20Э», производства ЗАО «Чабор», Беларусь;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rFonts w:hint="default"/>
          <w:position w:val="0"/>
          <w:sz w:val="28"/>
          <w:szCs w:val="28"/>
          <w:vertAlign w:val="baseline"/>
          <w:lang w:val="ru-RU"/>
        </w:rPr>
        <w:t>Жидкость стеклоомывающая незамерзающая «Дальновид-Люкс»-20, производства ОАО «Чистый исток 1872», Беларусь;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rFonts w:hint="default"/>
          <w:position w:val="0"/>
          <w:sz w:val="28"/>
          <w:szCs w:val="28"/>
          <w:vertAlign w:val="baseline"/>
          <w:lang w:val="ru-RU"/>
        </w:rPr>
        <w:t>Жидкость стеклоомывающая низкозамерзающая -30 «</w:t>
      </w:r>
      <w:r>
        <w:rPr>
          <w:rFonts w:hint="default"/>
          <w:position w:val="0"/>
          <w:sz w:val="28"/>
          <w:szCs w:val="28"/>
          <w:vertAlign w:val="baseline"/>
          <w:lang w:val="en-US"/>
        </w:rPr>
        <w:t>Aqua Tundra</w:t>
      </w:r>
      <w:r>
        <w:rPr>
          <w:rFonts w:hint="default"/>
          <w:position w:val="0"/>
          <w:sz w:val="28"/>
          <w:szCs w:val="28"/>
          <w:vertAlign w:val="baseline"/>
          <w:lang w:val="ru-RU"/>
        </w:rPr>
        <w:t xml:space="preserve">» марки </w:t>
      </w:r>
      <w:r>
        <w:rPr>
          <w:rFonts w:hint="default"/>
          <w:position w:val="0"/>
          <w:sz w:val="28"/>
          <w:szCs w:val="28"/>
          <w:vertAlign w:val="baseline"/>
          <w:lang w:val="en-US"/>
        </w:rPr>
        <w:t>Arctic Line</w:t>
      </w:r>
      <w:r>
        <w:rPr>
          <w:rFonts w:hint="default"/>
          <w:position w:val="0"/>
          <w:sz w:val="28"/>
          <w:szCs w:val="28"/>
          <w:vertAlign w:val="baseline"/>
          <w:lang w:val="ru-RU"/>
        </w:rPr>
        <w:t>, производства «Элерон» Россия.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ru-RU"/>
        </w:rPr>
        <w:t>Жидкость</w:t>
      </w:r>
      <w:r>
        <w:rPr>
          <w:rFonts w:hint="default"/>
          <w:sz w:val="28"/>
          <w:szCs w:val="28"/>
          <w:lang w:val="ru-RU"/>
        </w:rPr>
        <w:t xml:space="preserve"> стеклоомывающая низкозамерзающая зимняя </w:t>
      </w:r>
      <w:r>
        <w:rPr>
          <w:rFonts w:hint="default"/>
          <w:sz w:val="28"/>
          <w:szCs w:val="28"/>
          <w:lang w:val="en-US"/>
        </w:rPr>
        <w:t>ARCTIC ICE -30</w:t>
      </w:r>
      <w:r>
        <w:rPr>
          <w:rFonts w:hint="default"/>
          <w:sz w:val="28"/>
          <w:szCs w:val="28"/>
          <w:vertAlign w:val="superscript"/>
          <w:lang w:val="en-US"/>
        </w:rPr>
        <w:t>0</w:t>
      </w:r>
      <w:r>
        <w:rPr>
          <w:rFonts w:hint="default"/>
          <w:sz w:val="28"/>
          <w:szCs w:val="28"/>
          <w:vertAlign w:val="baseline"/>
          <w:lang w:val="ru-RU"/>
        </w:rPr>
        <w:t>, производства ООО «Горизонт», Россия;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  <w:vertAlign w:val="baseline"/>
          <w:lang w:val="ru-RU"/>
        </w:rPr>
        <w:t>Незамерзающая жидкость «Ледник» -20, производства ООО «Вектор Плюс», Россия;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  <w:vertAlign w:val="baseline"/>
          <w:lang w:val="ru-RU"/>
        </w:rPr>
        <w:t>Жидкость стеклоомывающая антиобледенительная, противозапотевательная минус 30</w:t>
      </w:r>
      <w:r>
        <w:rPr>
          <w:rFonts w:hint="default"/>
          <w:sz w:val="28"/>
          <w:szCs w:val="28"/>
          <w:vertAlign w:val="superscript"/>
          <w:lang w:val="ru-RU"/>
        </w:rPr>
        <w:t>0</w:t>
      </w:r>
      <w:r>
        <w:rPr>
          <w:rFonts w:hint="default"/>
          <w:sz w:val="28"/>
          <w:szCs w:val="28"/>
          <w:vertAlign w:val="baseline"/>
          <w:lang w:val="ru-RU"/>
        </w:rPr>
        <w:t>С, торговой марки «Ганди»-</w:t>
      </w:r>
      <w:r>
        <w:rPr>
          <w:rFonts w:hint="default"/>
          <w:sz w:val="28"/>
          <w:szCs w:val="28"/>
          <w:vertAlign w:val="baseline"/>
          <w:lang w:val="en-US"/>
        </w:rPr>
        <w:t>Mr.</w:t>
      </w:r>
      <w:r>
        <w:rPr>
          <w:rFonts w:hint="default"/>
          <w:sz w:val="28"/>
          <w:szCs w:val="28"/>
          <w:vertAlign w:val="baseline"/>
          <w:lang w:val="ru-RU"/>
        </w:rPr>
        <w:t xml:space="preserve">Омывайкин </w:t>
      </w:r>
      <w:r>
        <w:rPr>
          <w:rFonts w:hint="default"/>
          <w:sz w:val="28"/>
          <w:szCs w:val="28"/>
          <w:vertAlign w:val="baseline"/>
          <w:lang w:val="en-US"/>
        </w:rPr>
        <w:t>Premium Line</w:t>
      </w:r>
      <w:r>
        <w:rPr>
          <w:rFonts w:hint="default"/>
          <w:sz w:val="28"/>
          <w:szCs w:val="28"/>
          <w:vertAlign w:val="baseline"/>
          <w:lang w:val="be-BY"/>
        </w:rPr>
        <w:t xml:space="preserve">, проізводства ООО </w:t>
      </w:r>
      <w:r>
        <w:rPr>
          <w:rFonts w:hint="default"/>
          <w:sz w:val="28"/>
          <w:szCs w:val="28"/>
          <w:vertAlign w:val="baseline"/>
          <w:lang w:val="ru-RU"/>
        </w:rPr>
        <w:t>«</w:t>
      </w:r>
      <w:r>
        <w:rPr>
          <w:rFonts w:hint="default"/>
          <w:sz w:val="28"/>
          <w:szCs w:val="28"/>
          <w:vertAlign w:val="baseline"/>
          <w:lang w:val="be-BY"/>
        </w:rPr>
        <w:t>Ганд</w:t>
      </w:r>
      <w:r>
        <w:rPr>
          <w:rFonts w:hint="default"/>
          <w:sz w:val="28"/>
          <w:szCs w:val="28"/>
          <w:vertAlign w:val="baseline"/>
          <w:lang w:val="ru-RU"/>
        </w:rPr>
        <w:t>и» ,Россия;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  <w:vertAlign w:val="baseline"/>
          <w:lang w:val="ru-RU"/>
        </w:rPr>
        <w:t>Жидкость стеклоомывающая зимняя -20</w:t>
      </w:r>
      <w:r>
        <w:rPr>
          <w:rFonts w:hint="default"/>
          <w:sz w:val="28"/>
          <w:szCs w:val="28"/>
          <w:vertAlign w:val="superscript"/>
          <w:lang w:val="ru-RU"/>
        </w:rPr>
        <w:t>0</w:t>
      </w:r>
      <w:r>
        <w:rPr>
          <w:rFonts w:hint="default"/>
          <w:sz w:val="28"/>
          <w:szCs w:val="28"/>
          <w:vertAlign w:val="baseline"/>
          <w:lang w:val="ru-RU"/>
        </w:rPr>
        <w:t>С «</w:t>
      </w:r>
      <w:r>
        <w:rPr>
          <w:rFonts w:hint="default"/>
          <w:sz w:val="28"/>
          <w:szCs w:val="28"/>
          <w:vertAlign w:val="baseline"/>
          <w:lang w:val="en-US"/>
        </w:rPr>
        <w:t>ANTI ICE</w:t>
      </w:r>
      <w:r>
        <w:rPr>
          <w:rFonts w:hint="default"/>
          <w:sz w:val="28"/>
          <w:szCs w:val="28"/>
          <w:vertAlign w:val="baseline"/>
          <w:lang w:val="ru-RU"/>
        </w:rPr>
        <w:t xml:space="preserve">» с маркировкой </w:t>
      </w:r>
      <w:r>
        <w:rPr>
          <w:rFonts w:hint="default"/>
          <w:sz w:val="28"/>
          <w:szCs w:val="28"/>
          <w:vertAlign w:val="baseline"/>
          <w:lang w:val="en-US"/>
        </w:rPr>
        <w:t>bi bi care</w:t>
      </w:r>
      <w:r>
        <w:rPr>
          <w:rFonts w:hint="default"/>
          <w:sz w:val="28"/>
          <w:szCs w:val="28"/>
          <w:vertAlign w:val="baseline"/>
          <w:lang w:val="ru-RU"/>
        </w:rPr>
        <w:t>, производства ООО «Гелена Химавто», Россия.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cs="Times New Roman"/>
          <w:bCs/>
          <w:iCs/>
          <w:sz w:val="28"/>
          <w:szCs w:val="28"/>
          <w:u w:val="none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По результатам выявленных несоответствий Госстандарт и Республиканский центр гигиены, эпидемиологии и общественного здоровья запретили ввоз и обращение на рынке Беларуси стеклоомывающих жидкостей указанных марок.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97" w:firstLine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Более подробную информацию по перечню запрещенных стеклоомывающих жидкостях, можно узнать на сайте </w:t>
      </w:r>
      <w:r>
        <w:fldChar w:fldCharType="begin"/>
      </w:r>
      <w:r>
        <w:instrText xml:space="preserve"> HYPERLINK "http://www.gosstandart.gov.by/" \h </w:instrText>
      </w:r>
      <w:r>
        <w:fldChar w:fldCharType="separate"/>
      </w:r>
      <w:r>
        <w:rPr>
          <w:rStyle w:val="10"/>
          <w:sz w:val="28"/>
          <w:szCs w:val="28"/>
          <w:lang w:val="en-US"/>
        </w:rPr>
        <w:t>www.gosstandart.gov.by</w:t>
      </w:r>
      <w:r>
        <w:rPr>
          <w:rStyle w:val="10"/>
          <w:sz w:val="28"/>
          <w:szCs w:val="28"/>
          <w:lang w:val="en-US"/>
        </w:rPr>
        <w:fldChar w:fldCharType="end"/>
      </w:r>
      <w:r>
        <w:fldChar w:fldCharType="begin"/>
      </w:r>
      <w:r>
        <w:instrText xml:space="preserve"> HYPERLINK "" \h </w:instrText>
      </w:r>
      <w:r>
        <w:fldChar w:fldCharType="separate"/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fldChar w:fldCharType="end"/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Врач-гигиенист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Жердецкая</w:t>
      </w:r>
      <w:r>
        <w:rPr>
          <w:rFonts w:hint="default"/>
          <w:sz w:val="28"/>
          <w:szCs w:val="28"/>
          <w:lang w:val="ru-RU"/>
        </w:rPr>
        <w:t xml:space="preserve"> Светлана Францевна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(заведующая отделом гигиены)</w:t>
      </w:r>
    </w:p>
    <w:sectPr>
      <w:pgSz w:w="11906" w:h="16838"/>
      <w:pgMar w:top="1134" w:right="1134" w:bottom="1134" w:left="1134" w:header="0" w:footer="0" w:gutter="0"/>
      <w:cols w:space="720" w:num="1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227"/>
        </w:tabs>
        <w:ind w:left="227" w:hanging="227"/>
      </w:pPr>
      <w:rPr>
        <w:rFonts w:hint="default" w:ascii="Symbol" w:hAnsi="Symbol" w:cs="Symbol"/>
      </w:rPr>
    </w:lvl>
    <w:lvl w:ilvl="1" w:tentative="0">
      <w:start w:val="1"/>
      <w:numFmt w:val="bullet"/>
      <w:lvlText w:val=""/>
      <w:lvlJc w:val="left"/>
      <w:pPr>
        <w:tabs>
          <w:tab w:val="left" w:pos="454"/>
        </w:tabs>
        <w:ind w:left="454" w:hanging="227"/>
      </w:pPr>
      <w:rPr>
        <w:rFonts w:hint="default" w:ascii="Symbol" w:hAnsi="Symbol" w:cs="Symbol"/>
      </w:rPr>
    </w:lvl>
    <w:lvl w:ilvl="2" w:tentative="0">
      <w:start w:val="1"/>
      <w:numFmt w:val="bullet"/>
      <w:lvlText w:val=""/>
      <w:lvlJc w:val="left"/>
      <w:pPr>
        <w:tabs>
          <w:tab w:val="left" w:pos="680"/>
        </w:tabs>
        <w:ind w:left="680" w:hanging="227"/>
      </w:pPr>
      <w:rPr>
        <w:rFonts w:hint="default" w:ascii="Symbol" w:hAnsi="Symbol" w:cs="Symbol"/>
      </w:rPr>
    </w:lvl>
    <w:lvl w:ilvl="3" w:tentative="0">
      <w:start w:val="1"/>
      <w:numFmt w:val="bullet"/>
      <w:lvlText w:val=""/>
      <w:lvlJc w:val="left"/>
      <w:pPr>
        <w:tabs>
          <w:tab w:val="left" w:pos="907"/>
        </w:tabs>
        <w:ind w:left="907" w:hanging="227"/>
      </w:pPr>
      <w:rPr>
        <w:rFonts w:hint="default" w:ascii="Symbol" w:hAnsi="Symbol" w:cs="Symbol"/>
      </w:rPr>
    </w:lvl>
    <w:lvl w:ilvl="4" w:tentative="0">
      <w:start w:val="1"/>
      <w:numFmt w:val="bullet"/>
      <w:lvlText w:val=""/>
      <w:lvlJc w:val="left"/>
      <w:pPr>
        <w:tabs>
          <w:tab w:val="left" w:pos="1134"/>
        </w:tabs>
        <w:ind w:left="1134" w:hanging="227"/>
      </w:pPr>
      <w:rPr>
        <w:rFonts w:hint="default" w:ascii="Symbol" w:hAnsi="Symbol" w:cs="Symbol"/>
      </w:rPr>
    </w:lvl>
    <w:lvl w:ilvl="5" w:tentative="0">
      <w:start w:val="1"/>
      <w:numFmt w:val="bullet"/>
      <w:lvlText w:val=""/>
      <w:lvlJc w:val="left"/>
      <w:pPr>
        <w:tabs>
          <w:tab w:val="left" w:pos="1361"/>
        </w:tabs>
        <w:ind w:left="1361" w:hanging="227"/>
      </w:pPr>
      <w:rPr>
        <w:rFonts w:hint="default" w:ascii="Symbol" w:hAnsi="Symbol" w:cs="Symbol"/>
      </w:rPr>
    </w:lvl>
    <w:lvl w:ilvl="6" w:tentative="0">
      <w:start w:val="1"/>
      <w:numFmt w:val="bullet"/>
      <w:lvlText w:val=""/>
      <w:lvlJc w:val="left"/>
      <w:pPr>
        <w:tabs>
          <w:tab w:val="left" w:pos="1587"/>
        </w:tabs>
        <w:ind w:left="1587" w:hanging="227"/>
      </w:pPr>
      <w:rPr>
        <w:rFonts w:hint="default" w:ascii="Symbol" w:hAnsi="Symbol" w:cs="Symbol"/>
      </w:rPr>
    </w:lvl>
    <w:lvl w:ilvl="7" w:tentative="0">
      <w:start w:val="1"/>
      <w:numFmt w:val="bullet"/>
      <w:lvlText w:val=""/>
      <w:lvlJc w:val="left"/>
      <w:pPr>
        <w:tabs>
          <w:tab w:val="left" w:pos="1814"/>
        </w:tabs>
        <w:ind w:left="1814" w:hanging="227"/>
      </w:pPr>
      <w:rPr>
        <w:rFonts w:hint="default" w:ascii="Symbol" w:hAnsi="Symbol" w:cs="Symbol"/>
      </w:rPr>
    </w:lvl>
    <w:lvl w:ilvl="8" w:tentative="0">
      <w:start w:val="1"/>
      <w:numFmt w:val="bullet"/>
      <w:lvlText w:val=""/>
      <w:lvlJc w:val="left"/>
      <w:pPr>
        <w:tabs>
          <w:tab w:val="left" w:pos="2041"/>
        </w:tabs>
        <w:ind w:left="2041" w:hanging="227"/>
      </w:pPr>
      <w:rPr>
        <w:rFonts w:hint="default" w:ascii="Symbol" w:hAnsi="Symbol" w:cs="Symbol"/>
      </w:rPr>
    </w:lvl>
  </w:abstractNum>
  <w:abstractNum w:abstractNumId="1">
    <w:nsid w:val="700C6E86"/>
    <w:multiLevelType w:val="singleLevel"/>
    <w:tmpl w:val="700C6E86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87F57"/>
    <w:rsid w:val="00087F57"/>
    <w:rsid w:val="000A24E4"/>
    <w:rsid w:val="023D576D"/>
    <w:rsid w:val="3E562D14"/>
    <w:rsid w:val="46253913"/>
    <w:rsid w:val="46974885"/>
    <w:rsid w:val="4DFE55E0"/>
    <w:rsid w:val="51712647"/>
    <w:rsid w:val="6E1963E3"/>
    <w:rsid w:val="79E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NSimSun" w:cs="Arial"/>
      <w:kern w:val="2"/>
      <w:sz w:val="24"/>
      <w:szCs w:val="24"/>
      <w:lang w:val="ru-RU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iPriority w:val="0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6">
    <w:name w:val="Body Text"/>
    <w:basedOn w:val="1"/>
    <w:uiPriority w:val="0"/>
    <w:pPr>
      <w:spacing w:after="140"/>
    </w:pPr>
  </w:style>
  <w:style w:type="paragraph" w:styleId="7">
    <w:name w:val="List"/>
    <w:basedOn w:val="6"/>
    <w:qFormat/>
    <w:uiPriority w:val="0"/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9">
    <w:name w:val="Символ нумерации"/>
    <w:qFormat/>
    <w:uiPriority w:val="0"/>
  </w:style>
  <w:style w:type="character" w:customStyle="1" w:styleId="10">
    <w:name w:val="Интернет-ссылка"/>
    <w:uiPriority w:val="0"/>
    <w:rPr>
      <w:color w:val="000080"/>
      <w:u w:val="single"/>
      <w:lang w:val="zh-CN" w:eastAsia="zh-CN" w:bidi="zh-CN"/>
    </w:rPr>
  </w:style>
  <w:style w:type="paragraph" w:customStyle="1" w:styleId="11">
    <w:name w:val="Заголовок"/>
    <w:basedOn w:val="1"/>
    <w:next w:val="6"/>
    <w:qFormat/>
    <w:uiPriority w:val="0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12">
    <w:name w:val="Указатель1"/>
    <w:basedOn w:val="1"/>
    <w:qFormat/>
    <w:uiPriority w:val="0"/>
    <w:pPr>
      <w:suppressLineNumbers/>
    </w:pPr>
  </w:style>
  <w:style w:type="character" w:customStyle="1" w:styleId="13">
    <w:name w:val="Текст выноски Знак"/>
    <w:basedOn w:val="2"/>
    <w:link w:val="4"/>
    <w:uiPriority w:val="0"/>
    <w:rPr>
      <w:rFonts w:ascii="Tahoma" w:hAnsi="Tahoma" w:eastAsia="NSimSun" w:cs="Mangal"/>
      <w:kern w:val="2"/>
      <w:sz w:val="16"/>
      <w:szCs w:val="1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369</Words>
  <Characters>2107</Characters>
  <Lines>17</Lines>
  <Paragraphs>4</Paragraphs>
  <TotalTime>28</TotalTime>
  <ScaleCrop>false</ScaleCrop>
  <LinksUpToDate>false</LinksUpToDate>
  <CharactersWithSpaces>2472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2019-12-27T08:46:00Z</dcterms:created>
  <dc:creator>user</dc:creator>
  <cp:lastModifiedBy>user</cp:lastModifiedBy>
  <cp:lastPrinted>2022-12-22T07:31:35Z</cp:lastPrinted>
  <dcterms:modified xsi:type="dcterms:W3CDTF">2022-12-22T07:31:39Z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6AD45EBC89CA4B328553E5A3831486DB</vt:lpwstr>
  </property>
</Properties>
</file>