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8377" w14:textId="77777777" w:rsidR="00DE51B4" w:rsidRPr="00FC6CB3" w:rsidRDefault="00DE51B4" w:rsidP="00DE51B4">
      <w:pPr>
        <w:pStyle w:val="a5"/>
        <w:ind w:firstLine="720"/>
        <w:rPr>
          <w:sz w:val="28"/>
          <w:szCs w:val="28"/>
        </w:rPr>
      </w:pPr>
      <w:r w:rsidRPr="00FC6CB3">
        <w:rPr>
          <w:sz w:val="28"/>
          <w:szCs w:val="28"/>
        </w:rPr>
        <w:t xml:space="preserve">Поставский районный исполнительный комитет публикует сведения </w:t>
      </w:r>
      <w:r w:rsidRPr="00065545">
        <w:rPr>
          <w:sz w:val="28"/>
          <w:szCs w:val="28"/>
        </w:rPr>
        <w:t xml:space="preserve">о наличии оснований для процедуры признания </w:t>
      </w:r>
      <w:r>
        <w:rPr>
          <w:sz w:val="28"/>
          <w:szCs w:val="28"/>
        </w:rPr>
        <w:t xml:space="preserve">пустующей квартиры </w:t>
      </w:r>
      <w:proofErr w:type="spellStart"/>
      <w:r w:rsidRPr="00FC6CB3">
        <w:rPr>
          <w:sz w:val="28"/>
          <w:szCs w:val="28"/>
        </w:rPr>
        <w:t>безхозяйн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или выморочным наследством</w:t>
      </w:r>
      <w:r w:rsidRPr="00FC6CB3">
        <w:rPr>
          <w:sz w:val="28"/>
          <w:szCs w:val="28"/>
        </w:rPr>
        <w:t xml:space="preserve"> и передаче </w:t>
      </w:r>
      <w:r>
        <w:rPr>
          <w:sz w:val="28"/>
          <w:szCs w:val="28"/>
        </w:rPr>
        <w:t>её</w:t>
      </w:r>
      <w:r w:rsidRPr="00FC6CB3">
        <w:rPr>
          <w:sz w:val="28"/>
          <w:szCs w:val="28"/>
        </w:rPr>
        <w:t xml:space="preserve"> в собственность</w:t>
      </w:r>
      <w:r>
        <w:rPr>
          <w:sz w:val="28"/>
          <w:szCs w:val="28"/>
        </w:rPr>
        <w:t xml:space="preserve"> Поставского района</w:t>
      </w:r>
      <w:r w:rsidRPr="00FC6CB3">
        <w:rPr>
          <w:sz w:val="28"/>
          <w:szCs w:val="28"/>
        </w:rPr>
        <w:t>.</w:t>
      </w:r>
    </w:p>
    <w:p w14:paraId="32324146" w14:textId="77777777" w:rsidR="00DE51B4" w:rsidRPr="00FC6CB3" w:rsidRDefault="00DE51B4" w:rsidP="00DE51B4">
      <w:pPr>
        <w:ind w:firstLine="709"/>
        <w:jc w:val="both"/>
        <w:rPr>
          <w:sz w:val="28"/>
          <w:szCs w:val="28"/>
        </w:rPr>
      </w:pPr>
      <w:r w:rsidRPr="00FC6CB3">
        <w:rPr>
          <w:sz w:val="28"/>
          <w:szCs w:val="28"/>
        </w:rPr>
        <w:t xml:space="preserve">Всем заинтересованным лицам, имеющим право на пользование </w:t>
      </w:r>
      <w:r>
        <w:rPr>
          <w:sz w:val="28"/>
          <w:szCs w:val="28"/>
        </w:rPr>
        <w:t xml:space="preserve">пустующей квартирой </w:t>
      </w:r>
      <w:r w:rsidRPr="00FC6CB3">
        <w:rPr>
          <w:sz w:val="28"/>
          <w:szCs w:val="28"/>
        </w:rPr>
        <w:t>и намеревающимся использовать е</w:t>
      </w:r>
      <w:r>
        <w:rPr>
          <w:sz w:val="28"/>
          <w:szCs w:val="28"/>
        </w:rPr>
        <w:t>ё</w:t>
      </w:r>
      <w:r w:rsidRPr="00FC6CB3">
        <w:rPr>
          <w:sz w:val="28"/>
          <w:szCs w:val="28"/>
        </w:rPr>
        <w:t xml:space="preserve"> для проживания, предлагается не позднее </w:t>
      </w:r>
      <w:r>
        <w:rPr>
          <w:sz w:val="28"/>
          <w:szCs w:val="28"/>
        </w:rPr>
        <w:t>двух</w:t>
      </w:r>
      <w:r w:rsidRPr="00FC6CB3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FC6CB3">
        <w:rPr>
          <w:sz w:val="28"/>
          <w:szCs w:val="28"/>
        </w:rPr>
        <w:t xml:space="preserve"> со дня опубликования настоящих сведений письменно уведомить (направить извещение</w:t>
      </w:r>
      <w:r w:rsidRPr="00B86E19">
        <w:rPr>
          <w:sz w:val="30"/>
          <w:szCs w:val="30"/>
        </w:rPr>
        <w:t xml:space="preserve"> </w:t>
      </w:r>
      <w:r w:rsidRPr="00B86E19">
        <w:rPr>
          <w:sz w:val="28"/>
          <w:szCs w:val="28"/>
        </w:rPr>
        <w:t>по установленной законодательством форме)</w:t>
      </w:r>
      <w:r w:rsidRPr="00FC6CB3">
        <w:rPr>
          <w:sz w:val="28"/>
          <w:szCs w:val="28"/>
        </w:rPr>
        <w:t xml:space="preserve"> и представить документы, подтверждающие это право (их копии)</w:t>
      </w:r>
      <w:r>
        <w:rPr>
          <w:sz w:val="28"/>
          <w:szCs w:val="28"/>
        </w:rPr>
        <w:t xml:space="preserve"> в </w:t>
      </w:r>
      <w:r w:rsidRPr="00FC6CB3">
        <w:rPr>
          <w:sz w:val="28"/>
          <w:szCs w:val="28"/>
        </w:rPr>
        <w:t>Поставский районный исполнительный комитет, 211875, г. Поставы, пл. Ленина, 25,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54 (</w:t>
      </w:r>
      <w:r w:rsidRPr="00FC6CB3">
        <w:rPr>
          <w:sz w:val="28"/>
          <w:szCs w:val="28"/>
        </w:rPr>
        <w:t>Довмант Н.К.</w:t>
      </w:r>
      <w:proofErr w:type="gramStart"/>
      <w:r>
        <w:rPr>
          <w:sz w:val="28"/>
          <w:szCs w:val="28"/>
        </w:rPr>
        <w:t>)</w:t>
      </w:r>
      <w:r w:rsidRPr="00FC6C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</w:t>
      </w:r>
      <w:r w:rsidRPr="00FC6CB3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FC6CB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C6CB3">
        <w:rPr>
          <w:sz w:val="28"/>
          <w:szCs w:val="28"/>
        </w:rPr>
        <w:t>-1</w:t>
      </w:r>
      <w:r>
        <w:rPr>
          <w:sz w:val="28"/>
          <w:szCs w:val="28"/>
        </w:rPr>
        <w:t>6</w:t>
      </w:r>
      <w:r w:rsidRPr="00FC6CB3">
        <w:rPr>
          <w:sz w:val="28"/>
          <w:szCs w:val="28"/>
        </w:rPr>
        <w:t>-32</w:t>
      </w:r>
      <w:r>
        <w:rPr>
          <w:sz w:val="28"/>
          <w:szCs w:val="28"/>
        </w:rPr>
        <w:t xml:space="preserve">, 3-15-32 </w:t>
      </w:r>
      <w:r w:rsidRPr="007865B0">
        <w:rPr>
          <w:sz w:val="28"/>
          <w:szCs w:val="28"/>
          <w:lang w:val="en-US"/>
        </w:rPr>
        <w:t>E</w:t>
      </w:r>
      <w:r w:rsidRPr="007865B0">
        <w:rPr>
          <w:sz w:val="28"/>
          <w:szCs w:val="28"/>
        </w:rPr>
        <w:t>-</w:t>
      </w:r>
      <w:r w:rsidRPr="007865B0">
        <w:rPr>
          <w:sz w:val="28"/>
          <w:szCs w:val="28"/>
          <w:lang w:val="en-US"/>
        </w:rPr>
        <w:t>mail</w:t>
      </w:r>
      <w:r w:rsidRPr="007865B0">
        <w:rPr>
          <w:sz w:val="28"/>
          <w:szCs w:val="28"/>
        </w:rPr>
        <w:t xml:space="preserve">: </w:t>
      </w:r>
      <w:proofErr w:type="spellStart"/>
      <w:r w:rsidRPr="008E323D">
        <w:rPr>
          <w:sz w:val="28"/>
          <w:szCs w:val="28"/>
          <w:lang w:val="en-US"/>
        </w:rPr>
        <w:t>gkh</w:t>
      </w:r>
      <w:proofErr w:type="spellEnd"/>
      <w:r w:rsidRPr="008E323D">
        <w:rPr>
          <w:sz w:val="28"/>
          <w:szCs w:val="28"/>
        </w:rPr>
        <w:t>@</w:t>
      </w:r>
      <w:proofErr w:type="spellStart"/>
      <w:r w:rsidRPr="008E323D">
        <w:rPr>
          <w:sz w:val="28"/>
          <w:szCs w:val="28"/>
          <w:lang w:val="en-US"/>
        </w:rPr>
        <w:t>rikpostavy</w:t>
      </w:r>
      <w:proofErr w:type="spellEnd"/>
      <w:r w:rsidRPr="008E323D">
        <w:rPr>
          <w:sz w:val="28"/>
          <w:szCs w:val="28"/>
        </w:rPr>
        <w:t>.</w:t>
      </w:r>
      <w:r w:rsidRPr="008E323D">
        <w:rPr>
          <w:sz w:val="28"/>
          <w:szCs w:val="28"/>
          <w:lang w:val="en-US"/>
        </w:rPr>
        <w:t>by</w:t>
      </w:r>
    </w:p>
    <w:p w14:paraId="4CFEFA7D" w14:textId="77777777" w:rsidR="00DE51B4" w:rsidRPr="00FC6CB3" w:rsidRDefault="00DE51B4" w:rsidP="00DE51B4">
      <w:pPr>
        <w:jc w:val="both"/>
        <w:rPr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276"/>
        <w:gridCol w:w="1275"/>
        <w:gridCol w:w="1134"/>
        <w:gridCol w:w="1276"/>
        <w:gridCol w:w="1276"/>
        <w:gridCol w:w="3260"/>
        <w:gridCol w:w="2410"/>
      </w:tblGrid>
      <w:tr w:rsidR="00DE51B4" w14:paraId="3675C365" w14:textId="77777777" w:rsidTr="00250966">
        <w:trPr>
          <w:cantSplit/>
          <w:trHeight w:val="1200"/>
          <w:tblHeader/>
        </w:trPr>
        <w:tc>
          <w:tcPr>
            <w:tcW w:w="1985" w:type="dxa"/>
            <w:vAlign w:val="center"/>
          </w:tcPr>
          <w:p w14:paraId="6CDC6200" w14:textId="77777777" w:rsidR="00DE51B4" w:rsidRDefault="00DE51B4" w:rsidP="0025096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</w:p>
          <w:p w14:paraId="5DA89CF9" w14:textId="77777777" w:rsidR="00DE51B4" w:rsidRDefault="00DE51B4" w:rsidP="0025096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пустующего жилого помещения</w:t>
            </w:r>
          </w:p>
        </w:tc>
        <w:tc>
          <w:tcPr>
            <w:tcW w:w="1843" w:type="dxa"/>
            <w:vAlign w:val="center"/>
          </w:tcPr>
          <w:p w14:paraId="289AE9C7" w14:textId="77777777" w:rsidR="00DE51B4" w:rsidRDefault="00DE51B4" w:rsidP="0025096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Ф.И.О. лица, которому этот дом принадлежал на праве собственности</w:t>
            </w:r>
          </w:p>
        </w:tc>
        <w:tc>
          <w:tcPr>
            <w:tcW w:w="1276" w:type="dxa"/>
            <w:vAlign w:val="center"/>
          </w:tcPr>
          <w:p w14:paraId="5A0751A8" w14:textId="77777777" w:rsidR="00DE51B4" w:rsidRDefault="00DE51B4" w:rsidP="0025096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Срок не проживания в жилого помещения</w:t>
            </w:r>
          </w:p>
        </w:tc>
        <w:tc>
          <w:tcPr>
            <w:tcW w:w="1275" w:type="dxa"/>
            <w:vAlign w:val="center"/>
          </w:tcPr>
          <w:p w14:paraId="65D4761E" w14:textId="77777777" w:rsidR="00DE51B4" w:rsidRDefault="00DE51B4" w:rsidP="00250966">
            <w:pPr>
              <w:spacing w:line="200" w:lineRule="exact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Размер, м площадь пустующего жилого помещения,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22C43FCE" w14:textId="77777777" w:rsidR="00DE51B4" w:rsidRDefault="00DE51B4" w:rsidP="0025096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Год постройки</w:t>
            </w:r>
          </w:p>
        </w:tc>
        <w:tc>
          <w:tcPr>
            <w:tcW w:w="1276" w:type="dxa"/>
            <w:vAlign w:val="center"/>
          </w:tcPr>
          <w:p w14:paraId="5DD092AF" w14:textId="77777777" w:rsidR="00DE51B4" w:rsidRDefault="00DE51B4" w:rsidP="0025096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  <w:p w14:paraId="25981D0A" w14:textId="77777777" w:rsidR="00DE51B4" w:rsidRDefault="00DE51B4" w:rsidP="0025096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стен</w:t>
            </w:r>
          </w:p>
        </w:tc>
        <w:tc>
          <w:tcPr>
            <w:tcW w:w="1276" w:type="dxa"/>
            <w:vAlign w:val="center"/>
          </w:tcPr>
          <w:p w14:paraId="579EDDD3" w14:textId="77777777" w:rsidR="00DE51B4" w:rsidRDefault="00DE51B4" w:rsidP="0025096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Этажность</w:t>
            </w:r>
          </w:p>
        </w:tc>
        <w:tc>
          <w:tcPr>
            <w:tcW w:w="3260" w:type="dxa"/>
            <w:vAlign w:val="center"/>
          </w:tcPr>
          <w:p w14:paraId="04B0D5A7" w14:textId="77777777" w:rsidR="00DE51B4" w:rsidRDefault="00DE51B4" w:rsidP="0025096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Составные части и принадлежности пустующего жилого помещения (в том числе хозяйственные и иные постройки), степень износа </w:t>
            </w:r>
          </w:p>
        </w:tc>
        <w:tc>
          <w:tcPr>
            <w:tcW w:w="2410" w:type="dxa"/>
            <w:vAlign w:val="center"/>
          </w:tcPr>
          <w:p w14:paraId="0F010DA9" w14:textId="77777777" w:rsidR="00DE51B4" w:rsidRDefault="00DE51B4" w:rsidP="0025096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земельном участке</w:t>
            </w:r>
          </w:p>
        </w:tc>
      </w:tr>
      <w:tr w:rsidR="00DE51B4" w:rsidRPr="0092170B" w14:paraId="176AE952" w14:textId="77777777" w:rsidTr="00250966">
        <w:trPr>
          <w:cantSplit/>
          <w:trHeight w:val="972"/>
        </w:trPr>
        <w:tc>
          <w:tcPr>
            <w:tcW w:w="1985" w:type="dxa"/>
          </w:tcPr>
          <w:p w14:paraId="5ED5B99B" w14:textId="77777777" w:rsidR="00DE51B4" w:rsidRPr="0092170B" w:rsidRDefault="00DE51B4" w:rsidP="00250966">
            <w:r w:rsidRPr="00065545">
              <w:t xml:space="preserve">г. </w:t>
            </w:r>
            <w:proofErr w:type="gramStart"/>
            <w:r w:rsidRPr="00065545">
              <w:t xml:space="preserve">Поставы, </w:t>
            </w:r>
            <w:r>
              <w:t xml:space="preserve">  </w:t>
            </w:r>
            <w:proofErr w:type="gramEnd"/>
            <w:r>
              <w:t xml:space="preserve">          </w:t>
            </w:r>
            <w:r w:rsidRPr="00065545">
              <w:t xml:space="preserve">ул. Полевая, </w:t>
            </w:r>
            <w:r>
              <w:t xml:space="preserve">               </w:t>
            </w:r>
            <w:r w:rsidRPr="00065545">
              <w:t>д. 33, кв. 2</w:t>
            </w:r>
            <w:r>
              <w:t xml:space="preserve"> </w:t>
            </w:r>
          </w:p>
        </w:tc>
        <w:tc>
          <w:tcPr>
            <w:tcW w:w="1843" w:type="dxa"/>
          </w:tcPr>
          <w:p w14:paraId="483E46D3" w14:textId="77777777" w:rsidR="00DE51B4" w:rsidRPr="00D93513" w:rsidRDefault="00DE51B4" w:rsidP="00250966">
            <w:proofErr w:type="spellStart"/>
            <w:r w:rsidRPr="008E323D">
              <w:t>Павинич</w:t>
            </w:r>
            <w:proofErr w:type="spellEnd"/>
            <w:r w:rsidRPr="008E323D">
              <w:t xml:space="preserve"> Васили</w:t>
            </w:r>
            <w:r>
              <w:t xml:space="preserve">й </w:t>
            </w:r>
            <w:r w:rsidRPr="008E323D">
              <w:t>Аркадьевич</w:t>
            </w:r>
          </w:p>
        </w:tc>
        <w:tc>
          <w:tcPr>
            <w:tcW w:w="1276" w:type="dxa"/>
          </w:tcPr>
          <w:p w14:paraId="182FEC7D" w14:textId="77777777" w:rsidR="00DE51B4" w:rsidRDefault="00DE51B4" w:rsidP="00250966">
            <w:pPr>
              <w:jc w:val="center"/>
            </w:pPr>
            <w:r>
              <w:t xml:space="preserve">более </w:t>
            </w:r>
          </w:p>
          <w:p w14:paraId="0190371A" w14:textId="77777777" w:rsidR="00DE51B4" w:rsidRPr="0092170B" w:rsidRDefault="00DE51B4" w:rsidP="00250966">
            <w:pPr>
              <w:jc w:val="center"/>
            </w:pPr>
            <w:r>
              <w:t>3-х лет</w:t>
            </w:r>
          </w:p>
        </w:tc>
        <w:tc>
          <w:tcPr>
            <w:tcW w:w="1275" w:type="dxa"/>
          </w:tcPr>
          <w:p w14:paraId="149EA30F" w14:textId="77777777" w:rsidR="00DE51B4" w:rsidRPr="0092170B" w:rsidRDefault="00DE51B4" w:rsidP="00250966">
            <w:pPr>
              <w:jc w:val="center"/>
            </w:pPr>
            <w:r w:rsidRPr="0092170B">
              <w:t xml:space="preserve"> </w:t>
            </w:r>
          </w:p>
          <w:p w14:paraId="24E23C49" w14:textId="77777777" w:rsidR="00DE51B4" w:rsidRPr="0092170B" w:rsidRDefault="00DE51B4" w:rsidP="00250966">
            <w:pPr>
              <w:jc w:val="center"/>
            </w:pPr>
            <w:r>
              <w:t xml:space="preserve">54,2 </w:t>
            </w:r>
            <w:r w:rsidRPr="00F366CB">
              <w:t>м</w:t>
            </w:r>
            <w:r w:rsidRPr="00F366CB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62F8697" w14:textId="77777777" w:rsidR="00DE51B4" w:rsidRPr="0092170B" w:rsidRDefault="00DE51B4" w:rsidP="00250966">
            <w:pPr>
              <w:jc w:val="center"/>
            </w:pPr>
            <w:r>
              <w:t>1954</w:t>
            </w:r>
          </w:p>
        </w:tc>
        <w:tc>
          <w:tcPr>
            <w:tcW w:w="1276" w:type="dxa"/>
          </w:tcPr>
          <w:p w14:paraId="384B0451" w14:textId="77777777" w:rsidR="00DE51B4" w:rsidRPr="0092170B" w:rsidRDefault="00DE51B4" w:rsidP="00250966">
            <w:pPr>
              <w:jc w:val="center"/>
            </w:pPr>
            <w:r>
              <w:t>Сборно-щитовой</w:t>
            </w:r>
          </w:p>
        </w:tc>
        <w:tc>
          <w:tcPr>
            <w:tcW w:w="1276" w:type="dxa"/>
          </w:tcPr>
          <w:p w14:paraId="30F17520" w14:textId="77777777" w:rsidR="00DE51B4" w:rsidRPr="0092170B" w:rsidRDefault="00DE51B4" w:rsidP="00250966">
            <w:pPr>
              <w:jc w:val="center"/>
            </w:pPr>
            <w:r w:rsidRPr="0092170B">
              <w:t>одноэтажный</w:t>
            </w:r>
          </w:p>
        </w:tc>
        <w:tc>
          <w:tcPr>
            <w:tcW w:w="3260" w:type="dxa"/>
          </w:tcPr>
          <w:p w14:paraId="3A2718C1" w14:textId="77777777" w:rsidR="00DE51B4" w:rsidRPr="0092170B" w:rsidRDefault="00DE51B4" w:rsidP="00250966">
            <w:pPr>
              <w:jc w:val="center"/>
            </w:pPr>
            <w:r>
              <w:t>нет</w:t>
            </w:r>
          </w:p>
        </w:tc>
        <w:tc>
          <w:tcPr>
            <w:tcW w:w="2410" w:type="dxa"/>
          </w:tcPr>
          <w:p w14:paraId="08ED6C93" w14:textId="77777777" w:rsidR="00DE51B4" w:rsidRPr="0092170B" w:rsidRDefault="00DE51B4" w:rsidP="00250966">
            <w:r w:rsidRPr="0092170B">
              <w:t>не</w:t>
            </w:r>
            <w:r>
              <w:t xml:space="preserve"> зарегистрирован</w:t>
            </w:r>
          </w:p>
        </w:tc>
      </w:tr>
    </w:tbl>
    <w:p w14:paraId="7B859ED1" w14:textId="77777777" w:rsidR="00DE51B4" w:rsidRDefault="00DE51B4" w:rsidP="00DE51B4">
      <w:pPr>
        <w:jc w:val="both"/>
      </w:pPr>
    </w:p>
    <w:p w14:paraId="502AA253" w14:textId="77777777" w:rsidR="00DE51B4" w:rsidRDefault="00DE51B4" w:rsidP="00DE51B4">
      <w:pPr>
        <w:jc w:val="both"/>
      </w:pPr>
    </w:p>
    <w:p w14:paraId="0EA2214C" w14:textId="77777777" w:rsidR="00DE51B4" w:rsidRDefault="00DE51B4" w:rsidP="00DE51B4">
      <w:pPr>
        <w:jc w:val="both"/>
        <w:rPr>
          <w:sz w:val="20"/>
        </w:rPr>
      </w:pPr>
      <w:r>
        <w:t xml:space="preserve"> </w:t>
      </w:r>
    </w:p>
    <w:p w14:paraId="7CE41D99" w14:textId="77777777" w:rsidR="00DE51B4" w:rsidRPr="004D110E" w:rsidRDefault="00DE51B4" w:rsidP="00DE51B4">
      <w:pPr>
        <w:pStyle w:val="ConsPlusNormal"/>
        <w:widowControl/>
        <w:ind w:firstLine="0"/>
      </w:pPr>
    </w:p>
    <w:p w14:paraId="5650713D" w14:textId="77777777" w:rsidR="00DE51B4" w:rsidRDefault="00DE51B4" w:rsidP="00DE51B4"/>
    <w:p w14:paraId="221218C8" w14:textId="77777777" w:rsidR="00DE51B4" w:rsidRDefault="00DE51B4" w:rsidP="00DE51B4">
      <w:pPr>
        <w:rPr>
          <w:sz w:val="30"/>
          <w:szCs w:val="30"/>
        </w:rPr>
      </w:pPr>
    </w:p>
    <w:sectPr w:rsidR="00DE51B4" w:rsidSect="00DE51B4">
      <w:pgSz w:w="16838" w:h="11906" w:orient="landscape"/>
      <w:pgMar w:top="1134" w:right="567" w:bottom="567" w:left="567" w:header="18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104"/>
    <w:rsid w:val="00133104"/>
    <w:rsid w:val="00256078"/>
    <w:rsid w:val="0061616C"/>
    <w:rsid w:val="00704035"/>
    <w:rsid w:val="008E1B4F"/>
    <w:rsid w:val="009F4876"/>
    <w:rsid w:val="009F4D30"/>
    <w:rsid w:val="00C0676B"/>
    <w:rsid w:val="00DE51B4"/>
    <w:rsid w:val="00DF78C8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4468"/>
  <w15:docId w15:val="{851DF211-FFAE-49C8-8A10-2D9F22EB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B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DE51B4"/>
    <w:pPr>
      <w:spacing w:before="160" w:after="160"/>
      <w:ind w:firstLine="567"/>
      <w:jc w:val="both"/>
    </w:pPr>
    <w:rPr>
      <w:szCs w:val="24"/>
    </w:rPr>
  </w:style>
  <w:style w:type="paragraph" w:customStyle="1" w:styleId="ConsPlusNormal">
    <w:name w:val="ConsPlusNormal"/>
    <w:rsid w:val="00DE5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DE51B4"/>
    <w:rPr>
      <w:sz w:val="30"/>
      <w:szCs w:val="24"/>
    </w:rPr>
  </w:style>
  <w:style w:type="character" w:customStyle="1" w:styleId="a6">
    <w:name w:val="Основной текст Знак"/>
    <w:basedOn w:val="a0"/>
    <w:link w:val="a5"/>
    <w:rsid w:val="00DE51B4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DovmantNK</dc:creator>
  <cp:keywords/>
  <dc:description/>
  <cp:lastModifiedBy>Наталья Мечиславовна Субко</cp:lastModifiedBy>
  <cp:revision>4</cp:revision>
  <cp:lastPrinted>2025-02-21T05:53:00Z</cp:lastPrinted>
  <dcterms:created xsi:type="dcterms:W3CDTF">2019-08-09T11:09:00Z</dcterms:created>
  <dcterms:modified xsi:type="dcterms:W3CDTF">2025-02-21T06:28:00Z</dcterms:modified>
</cp:coreProperties>
</file>