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4BB28" w14:textId="0FC40A37" w:rsidR="000E1C7A" w:rsidRPr="00FF1504" w:rsidRDefault="000E1C7A" w:rsidP="00EE5CDA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FF1504">
        <w:rPr>
          <w:rFonts w:ascii="Times New Roman" w:hAnsi="Times New Roman" w:cs="Times New Roman"/>
          <w:sz w:val="30"/>
          <w:szCs w:val="30"/>
        </w:rPr>
        <w:tab/>
      </w:r>
      <w:r w:rsidRPr="00FF1504">
        <w:rPr>
          <w:rFonts w:ascii="Times New Roman" w:hAnsi="Times New Roman" w:cs="Times New Roman"/>
          <w:sz w:val="30"/>
          <w:szCs w:val="30"/>
        </w:rPr>
        <w:tab/>
      </w:r>
      <w:r w:rsidRPr="00FF1504">
        <w:rPr>
          <w:rFonts w:ascii="Times New Roman" w:hAnsi="Times New Roman" w:cs="Times New Roman"/>
          <w:sz w:val="30"/>
          <w:szCs w:val="30"/>
        </w:rPr>
        <w:tab/>
      </w:r>
      <w:r w:rsidRPr="00FF1504">
        <w:rPr>
          <w:rFonts w:ascii="Times New Roman" w:hAnsi="Times New Roman" w:cs="Times New Roman"/>
          <w:sz w:val="30"/>
          <w:szCs w:val="30"/>
        </w:rPr>
        <w:tab/>
      </w:r>
      <w:r w:rsidRPr="00FF1504">
        <w:rPr>
          <w:rFonts w:ascii="Times New Roman" w:hAnsi="Times New Roman" w:cs="Times New Roman"/>
          <w:sz w:val="30"/>
          <w:szCs w:val="30"/>
        </w:rPr>
        <w:tab/>
      </w:r>
      <w:r w:rsidRPr="00FF1504">
        <w:rPr>
          <w:rFonts w:ascii="Times New Roman" w:hAnsi="Times New Roman" w:cs="Times New Roman"/>
          <w:sz w:val="30"/>
          <w:szCs w:val="30"/>
        </w:rPr>
        <w:tab/>
      </w:r>
      <w:r w:rsidRPr="00FF1504">
        <w:rPr>
          <w:rFonts w:ascii="Times New Roman" w:hAnsi="Times New Roman" w:cs="Times New Roman"/>
          <w:sz w:val="30"/>
          <w:szCs w:val="30"/>
        </w:rPr>
        <w:tab/>
      </w:r>
      <w:r w:rsidRPr="00FF1504">
        <w:rPr>
          <w:rFonts w:ascii="Times New Roman" w:hAnsi="Times New Roman" w:cs="Times New Roman"/>
          <w:sz w:val="30"/>
          <w:szCs w:val="30"/>
        </w:rPr>
        <w:tab/>
      </w:r>
      <w:r w:rsidRPr="00FF1504">
        <w:rPr>
          <w:rFonts w:ascii="Times New Roman" w:hAnsi="Times New Roman" w:cs="Times New Roman"/>
          <w:sz w:val="30"/>
          <w:szCs w:val="30"/>
        </w:rPr>
        <w:tab/>
      </w:r>
    </w:p>
    <w:p w14:paraId="6EDCB5FC" w14:textId="77777777" w:rsidR="000E1C7A" w:rsidRPr="00FF1504" w:rsidRDefault="000E1C7A" w:rsidP="000E1C7A">
      <w:pPr>
        <w:spacing w:after="0"/>
        <w:rPr>
          <w:rFonts w:ascii="Times New Roman" w:hAnsi="Times New Roman" w:cs="Times New Roman"/>
          <w:sz w:val="30"/>
          <w:szCs w:val="30"/>
        </w:rPr>
      </w:pPr>
      <w:r w:rsidRPr="00FF1504">
        <w:rPr>
          <w:rFonts w:ascii="Times New Roman" w:hAnsi="Times New Roman" w:cs="Times New Roman"/>
          <w:sz w:val="30"/>
          <w:szCs w:val="30"/>
        </w:rPr>
        <w:tab/>
      </w:r>
      <w:r w:rsidRPr="00FF1504">
        <w:rPr>
          <w:rFonts w:ascii="Times New Roman" w:hAnsi="Times New Roman" w:cs="Times New Roman"/>
          <w:sz w:val="30"/>
          <w:szCs w:val="30"/>
        </w:rPr>
        <w:tab/>
      </w:r>
      <w:r w:rsidRPr="00FF1504">
        <w:rPr>
          <w:rFonts w:ascii="Times New Roman" w:hAnsi="Times New Roman" w:cs="Times New Roman"/>
          <w:sz w:val="30"/>
          <w:szCs w:val="30"/>
        </w:rPr>
        <w:tab/>
      </w:r>
      <w:r w:rsidRPr="00FF1504">
        <w:rPr>
          <w:rFonts w:ascii="Times New Roman" w:hAnsi="Times New Roman" w:cs="Times New Roman"/>
          <w:sz w:val="30"/>
          <w:szCs w:val="30"/>
        </w:rPr>
        <w:tab/>
      </w:r>
      <w:r w:rsidRPr="00FF1504">
        <w:rPr>
          <w:rFonts w:ascii="Times New Roman" w:hAnsi="Times New Roman" w:cs="Times New Roman"/>
          <w:sz w:val="30"/>
          <w:szCs w:val="30"/>
        </w:rPr>
        <w:tab/>
      </w:r>
      <w:r w:rsidRPr="00FF1504">
        <w:rPr>
          <w:rFonts w:ascii="Times New Roman" w:hAnsi="Times New Roman" w:cs="Times New Roman"/>
          <w:sz w:val="30"/>
          <w:szCs w:val="30"/>
        </w:rPr>
        <w:tab/>
      </w:r>
      <w:r w:rsidRPr="00FF1504">
        <w:rPr>
          <w:rFonts w:ascii="Times New Roman" w:hAnsi="Times New Roman" w:cs="Times New Roman"/>
          <w:sz w:val="30"/>
          <w:szCs w:val="30"/>
        </w:rPr>
        <w:tab/>
      </w:r>
      <w:r w:rsidRPr="00FF1504">
        <w:rPr>
          <w:rFonts w:ascii="Times New Roman" w:hAnsi="Times New Roman" w:cs="Times New Roman"/>
          <w:sz w:val="30"/>
          <w:szCs w:val="30"/>
        </w:rPr>
        <w:tab/>
      </w:r>
      <w:r w:rsidRPr="00FF1504">
        <w:rPr>
          <w:rFonts w:ascii="Times New Roman" w:hAnsi="Times New Roman" w:cs="Times New Roman"/>
          <w:sz w:val="30"/>
          <w:szCs w:val="30"/>
        </w:rPr>
        <w:tab/>
      </w:r>
    </w:p>
    <w:p w14:paraId="243E7730" w14:textId="77777777" w:rsidR="000E1C7A" w:rsidRPr="00972D3E" w:rsidRDefault="000E1C7A" w:rsidP="000E1C7A">
      <w:pPr>
        <w:spacing w:after="0" w:line="260" w:lineRule="exact"/>
        <w:jc w:val="center"/>
        <w:rPr>
          <w:rFonts w:ascii="Times New Roman" w:hAnsi="Times New Roman" w:cs="Times New Roman"/>
          <w:sz w:val="30"/>
          <w:szCs w:val="30"/>
        </w:rPr>
      </w:pPr>
      <w:r w:rsidRPr="00972D3E">
        <w:rPr>
          <w:rFonts w:ascii="Times New Roman" w:hAnsi="Times New Roman" w:cs="Times New Roman"/>
          <w:sz w:val="30"/>
          <w:szCs w:val="30"/>
        </w:rPr>
        <w:t>ГРАФИК</w:t>
      </w:r>
    </w:p>
    <w:p w14:paraId="0B6F42FC" w14:textId="77777777" w:rsidR="000E1C7A" w:rsidRPr="00972D3E" w:rsidRDefault="000E1C7A" w:rsidP="000E1C7A">
      <w:pPr>
        <w:spacing w:after="0" w:line="260" w:lineRule="exact"/>
        <w:jc w:val="center"/>
        <w:rPr>
          <w:rFonts w:ascii="Times New Roman" w:hAnsi="Times New Roman" w:cs="Times New Roman"/>
          <w:sz w:val="30"/>
          <w:szCs w:val="30"/>
        </w:rPr>
      </w:pPr>
      <w:r w:rsidRPr="00972D3E">
        <w:rPr>
          <w:rFonts w:ascii="Times New Roman" w:hAnsi="Times New Roman" w:cs="Times New Roman"/>
          <w:sz w:val="30"/>
          <w:szCs w:val="30"/>
        </w:rPr>
        <w:t xml:space="preserve">личного приема граждан и представителей юридических лиц </w:t>
      </w:r>
    </w:p>
    <w:p w14:paraId="46696928" w14:textId="77777777" w:rsidR="000E1C7A" w:rsidRPr="00972D3E" w:rsidRDefault="000E1C7A" w:rsidP="000E1C7A">
      <w:pPr>
        <w:spacing w:after="0" w:line="260" w:lineRule="exact"/>
        <w:jc w:val="center"/>
        <w:rPr>
          <w:rFonts w:ascii="Times New Roman" w:hAnsi="Times New Roman" w:cs="Times New Roman"/>
          <w:sz w:val="30"/>
          <w:szCs w:val="30"/>
        </w:rPr>
      </w:pPr>
      <w:r w:rsidRPr="00972D3E">
        <w:rPr>
          <w:rFonts w:ascii="Times New Roman" w:hAnsi="Times New Roman" w:cs="Times New Roman"/>
          <w:sz w:val="30"/>
          <w:szCs w:val="30"/>
        </w:rPr>
        <w:t>в Камайском сель</w:t>
      </w:r>
      <w:r w:rsidR="00FC5FAE">
        <w:rPr>
          <w:rFonts w:ascii="Times New Roman" w:hAnsi="Times New Roman" w:cs="Times New Roman"/>
          <w:sz w:val="30"/>
          <w:szCs w:val="30"/>
        </w:rPr>
        <w:t>исполкоме</w:t>
      </w:r>
    </w:p>
    <w:p w14:paraId="54F3F26E" w14:textId="77777777" w:rsidR="000E1C7A" w:rsidRPr="00972D3E" w:rsidRDefault="000E1C7A" w:rsidP="000E1C7A">
      <w:pPr>
        <w:spacing w:after="0" w:line="260" w:lineRule="exact"/>
        <w:jc w:val="center"/>
        <w:rPr>
          <w:rFonts w:ascii="Times New Roman" w:hAnsi="Times New Roman" w:cs="Times New Roman"/>
          <w:sz w:val="30"/>
          <w:szCs w:val="30"/>
        </w:rPr>
      </w:pPr>
      <w:r w:rsidRPr="00972D3E">
        <w:rPr>
          <w:rFonts w:ascii="Times New Roman" w:hAnsi="Times New Roman" w:cs="Times New Roman"/>
          <w:sz w:val="30"/>
          <w:szCs w:val="30"/>
        </w:rPr>
        <w:t>на 2026 год</w:t>
      </w:r>
    </w:p>
    <w:p w14:paraId="2DA84A11" w14:textId="77777777" w:rsidR="000E1C7A" w:rsidRPr="00972D3E" w:rsidRDefault="00FC5FAE" w:rsidP="000E1C7A">
      <w:pPr>
        <w:spacing w:after="0" w:line="260" w:lineRule="exact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(</w:t>
      </w:r>
      <w:r w:rsidR="000E1C7A" w:rsidRPr="00972D3E">
        <w:rPr>
          <w:rFonts w:ascii="Times New Roman" w:hAnsi="Times New Roman" w:cs="Times New Roman"/>
          <w:sz w:val="30"/>
          <w:szCs w:val="30"/>
        </w:rPr>
        <w:t>аг. Камаи, ул. Зелёная, д. 1А</w:t>
      </w:r>
      <w:r>
        <w:rPr>
          <w:rFonts w:ascii="Times New Roman" w:hAnsi="Times New Roman" w:cs="Times New Roman"/>
          <w:sz w:val="30"/>
          <w:szCs w:val="30"/>
        </w:rPr>
        <w:t>)</w:t>
      </w:r>
    </w:p>
    <w:p w14:paraId="2C2E3B6E" w14:textId="77777777" w:rsidR="000E1C7A" w:rsidRPr="00FF1504" w:rsidRDefault="000E1C7A" w:rsidP="000E1C7A">
      <w:pPr>
        <w:spacing w:after="0" w:line="260" w:lineRule="exac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850"/>
        <w:gridCol w:w="1916"/>
        <w:gridCol w:w="1488"/>
        <w:gridCol w:w="2114"/>
      </w:tblGrid>
      <w:tr w:rsidR="000E1C7A" w:rsidRPr="00FF1504" w14:paraId="6B5136AF" w14:textId="77777777" w:rsidTr="00AA6B6B">
        <w:trPr>
          <w:trHeight w:val="781"/>
        </w:trPr>
        <w:tc>
          <w:tcPr>
            <w:tcW w:w="1593" w:type="pct"/>
          </w:tcPr>
          <w:p w14:paraId="04AAA8DB" w14:textId="77777777" w:rsidR="000E1C7A" w:rsidRPr="00FF1504" w:rsidRDefault="000E1C7A" w:rsidP="00714413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55" w:type="pct"/>
          </w:tcPr>
          <w:p w14:paraId="221C8E63" w14:textId="77777777" w:rsidR="000E1C7A" w:rsidRPr="00FF1504" w:rsidRDefault="000E1C7A" w:rsidP="00714413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1504">
              <w:rPr>
                <w:rFonts w:ascii="Times New Roman" w:hAnsi="Times New Roman" w:cs="Times New Roman"/>
                <w:sz w:val="26"/>
                <w:szCs w:val="26"/>
              </w:rPr>
              <w:t>№ каби-нета</w:t>
            </w:r>
          </w:p>
        </w:tc>
        <w:tc>
          <w:tcPr>
            <w:tcW w:w="1025" w:type="pct"/>
            <w:vAlign w:val="center"/>
          </w:tcPr>
          <w:p w14:paraId="3C8F219D" w14:textId="77777777" w:rsidR="000E1C7A" w:rsidRPr="00FF1504" w:rsidRDefault="000E1C7A" w:rsidP="00714413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1504">
              <w:rPr>
                <w:rFonts w:ascii="Times New Roman" w:hAnsi="Times New Roman" w:cs="Times New Roman"/>
                <w:sz w:val="26"/>
                <w:szCs w:val="26"/>
              </w:rPr>
              <w:t>День приема</w:t>
            </w:r>
            <w:r w:rsidR="00AA6B6B"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796" w:type="pct"/>
            <w:vAlign w:val="center"/>
          </w:tcPr>
          <w:p w14:paraId="5A095FF9" w14:textId="77777777" w:rsidR="000E1C7A" w:rsidRPr="00FF1504" w:rsidRDefault="000E1C7A" w:rsidP="00714413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1504">
              <w:rPr>
                <w:rFonts w:ascii="Times New Roman" w:hAnsi="Times New Roman" w:cs="Times New Roman"/>
                <w:sz w:val="26"/>
                <w:szCs w:val="26"/>
              </w:rPr>
              <w:t>Время приема</w:t>
            </w:r>
          </w:p>
        </w:tc>
        <w:tc>
          <w:tcPr>
            <w:tcW w:w="1131" w:type="pct"/>
            <w:vAlign w:val="center"/>
          </w:tcPr>
          <w:p w14:paraId="34B3A86D" w14:textId="77777777" w:rsidR="000E1C7A" w:rsidRPr="00FF1504" w:rsidRDefault="000E1C7A" w:rsidP="00714413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1504">
              <w:rPr>
                <w:rFonts w:ascii="Times New Roman" w:hAnsi="Times New Roman" w:cs="Times New Roman"/>
                <w:sz w:val="26"/>
                <w:szCs w:val="26"/>
              </w:rPr>
              <w:t>Телефон для записи на личный прием</w:t>
            </w:r>
          </w:p>
        </w:tc>
      </w:tr>
      <w:tr w:rsidR="000E1C7A" w:rsidRPr="00C12D63" w14:paraId="6483D975" w14:textId="77777777" w:rsidTr="00AA6B6B">
        <w:tc>
          <w:tcPr>
            <w:tcW w:w="1593" w:type="pct"/>
          </w:tcPr>
          <w:p w14:paraId="25ABD6A8" w14:textId="77777777" w:rsidR="000E1C7A" w:rsidRPr="00C12D63" w:rsidRDefault="000E1C7A" w:rsidP="00714413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C12D63">
              <w:rPr>
                <w:rFonts w:ascii="Times New Roman" w:hAnsi="Times New Roman" w:cs="Times New Roman"/>
                <w:sz w:val="30"/>
                <w:szCs w:val="30"/>
              </w:rPr>
              <w:t>Урбанайть Геннадий Чеслаовович -</w:t>
            </w:r>
          </w:p>
          <w:p w14:paraId="4C56A0E7" w14:textId="77777777" w:rsidR="000E1C7A" w:rsidRPr="00C12D63" w:rsidRDefault="000E1C7A" w:rsidP="00714413">
            <w:pPr>
              <w:spacing w:after="0" w:line="24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C12D63">
              <w:rPr>
                <w:rFonts w:ascii="Times New Roman" w:hAnsi="Times New Roman" w:cs="Times New Roman"/>
                <w:sz w:val="30"/>
                <w:szCs w:val="30"/>
              </w:rPr>
              <w:t>председатель сельского исполнительного комитета</w:t>
            </w:r>
          </w:p>
        </w:tc>
        <w:tc>
          <w:tcPr>
            <w:tcW w:w="455" w:type="pct"/>
            <w:vAlign w:val="center"/>
          </w:tcPr>
          <w:p w14:paraId="3267AEC3" w14:textId="77777777" w:rsidR="000E1C7A" w:rsidRPr="00C12D63" w:rsidRDefault="000E1C7A" w:rsidP="00714413">
            <w:pPr>
              <w:spacing w:line="24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C12D6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025" w:type="pct"/>
          </w:tcPr>
          <w:p w14:paraId="4EA83772" w14:textId="77777777" w:rsidR="000E1C7A" w:rsidRPr="00C12D63" w:rsidRDefault="000E1C7A" w:rsidP="00714413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C12D63">
              <w:rPr>
                <w:rFonts w:ascii="Times New Roman" w:hAnsi="Times New Roman" w:cs="Times New Roman"/>
                <w:sz w:val="30"/>
                <w:szCs w:val="30"/>
              </w:rPr>
              <w:t>Третья, четвертая, пятая сред</w:t>
            </w:r>
            <w:r w:rsidR="0018582F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C12D63">
              <w:rPr>
                <w:rFonts w:ascii="Times New Roman" w:hAnsi="Times New Roman" w:cs="Times New Roman"/>
                <w:sz w:val="30"/>
                <w:szCs w:val="30"/>
              </w:rPr>
              <w:t xml:space="preserve"> месяца  </w:t>
            </w:r>
          </w:p>
          <w:p w14:paraId="2663EAA1" w14:textId="77777777" w:rsidR="000E1C7A" w:rsidRDefault="000E1C7A" w:rsidP="00714413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622CF0A3" w14:textId="77777777" w:rsidR="000E1C7A" w:rsidRPr="00C12D63" w:rsidRDefault="000E1C7A" w:rsidP="00714413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C12D63">
              <w:rPr>
                <w:rFonts w:ascii="Times New Roman" w:hAnsi="Times New Roman" w:cs="Times New Roman"/>
                <w:sz w:val="30"/>
                <w:szCs w:val="30"/>
              </w:rPr>
              <w:t>вторая среда месяца</w:t>
            </w:r>
          </w:p>
        </w:tc>
        <w:tc>
          <w:tcPr>
            <w:tcW w:w="796" w:type="pct"/>
          </w:tcPr>
          <w:p w14:paraId="7118885C" w14:textId="77777777" w:rsidR="000E1C7A" w:rsidRPr="00C12D63" w:rsidRDefault="000E1C7A" w:rsidP="00714413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C12D63">
              <w:rPr>
                <w:rFonts w:ascii="Times New Roman" w:hAnsi="Times New Roman" w:cs="Times New Roman"/>
                <w:sz w:val="30"/>
                <w:szCs w:val="30"/>
              </w:rPr>
              <w:t>8.00 - 13.00</w:t>
            </w:r>
          </w:p>
          <w:p w14:paraId="553427E2" w14:textId="77777777" w:rsidR="000E1C7A" w:rsidRPr="00C12D63" w:rsidRDefault="000E1C7A" w:rsidP="00714413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4CEAE9AF" w14:textId="77777777" w:rsidR="000E1C7A" w:rsidRPr="00C12D63" w:rsidRDefault="000E1C7A" w:rsidP="00714413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6B13BD95" w14:textId="77777777" w:rsidR="000E1C7A" w:rsidRPr="00C12D63" w:rsidRDefault="000E1C7A" w:rsidP="00714413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6F5CE341" w14:textId="77777777" w:rsidR="000E1C7A" w:rsidRPr="00C12D63" w:rsidRDefault="000E1C7A" w:rsidP="00714413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C12D63">
              <w:rPr>
                <w:rFonts w:ascii="Times New Roman" w:hAnsi="Times New Roman" w:cs="Times New Roman"/>
                <w:sz w:val="30"/>
                <w:szCs w:val="30"/>
              </w:rPr>
              <w:t>15.00- 20.00</w:t>
            </w:r>
          </w:p>
          <w:p w14:paraId="598724A1" w14:textId="77777777" w:rsidR="000E1C7A" w:rsidRPr="00C12D63" w:rsidRDefault="000E1C7A" w:rsidP="00714413">
            <w:pPr>
              <w:spacing w:line="240" w:lineRule="exac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31" w:type="pct"/>
            <w:vAlign w:val="center"/>
          </w:tcPr>
          <w:p w14:paraId="3095239C" w14:textId="77777777" w:rsidR="000E1C7A" w:rsidRPr="00C12D63" w:rsidRDefault="000E1C7A" w:rsidP="00714413">
            <w:pPr>
              <w:spacing w:line="24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C12D63">
              <w:rPr>
                <w:rFonts w:ascii="Times New Roman" w:hAnsi="Times New Roman" w:cs="Times New Roman"/>
                <w:sz w:val="30"/>
                <w:szCs w:val="30"/>
              </w:rPr>
              <w:t>4620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</w:tr>
      <w:tr w:rsidR="000E1C7A" w:rsidRPr="00C12D63" w14:paraId="4AAF69C4" w14:textId="77777777" w:rsidTr="00AA6B6B">
        <w:tc>
          <w:tcPr>
            <w:tcW w:w="1593" w:type="pct"/>
            <w:vAlign w:val="center"/>
          </w:tcPr>
          <w:p w14:paraId="313A49C7" w14:textId="77777777" w:rsidR="000E1C7A" w:rsidRDefault="000E1C7A" w:rsidP="00714413">
            <w:pPr>
              <w:spacing w:after="0" w:line="240" w:lineRule="exact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242D1CD4" w14:textId="77777777" w:rsidR="000E1C7A" w:rsidRPr="00C12D63" w:rsidRDefault="000E1C7A" w:rsidP="00714413">
            <w:pPr>
              <w:spacing w:after="0" w:line="24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C12D63">
              <w:rPr>
                <w:rFonts w:ascii="Times New Roman" w:hAnsi="Times New Roman" w:cs="Times New Roman"/>
                <w:sz w:val="30"/>
                <w:szCs w:val="30"/>
              </w:rPr>
              <w:t>Кулич Галина Ивановна – управляющий делами сельского исполнительного комитета</w:t>
            </w:r>
          </w:p>
        </w:tc>
        <w:tc>
          <w:tcPr>
            <w:tcW w:w="455" w:type="pct"/>
            <w:vAlign w:val="center"/>
          </w:tcPr>
          <w:p w14:paraId="71B7BA11" w14:textId="77777777" w:rsidR="000E1C7A" w:rsidRPr="00C12D63" w:rsidRDefault="000E1C7A" w:rsidP="00714413">
            <w:pPr>
              <w:spacing w:line="24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C12D63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025" w:type="pct"/>
            <w:vAlign w:val="center"/>
          </w:tcPr>
          <w:p w14:paraId="306A2233" w14:textId="77777777" w:rsidR="000E1C7A" w:rsidRPr="00C12D63" w:rsidRDefault="000E1C7A" w:rsidP="00714413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C12D63">
              <w:rPr>
                <w:rFonts w:ascii="Times New Roman" w:hAnsi="Times New Roman" w:cs="Times New Roman"/>
                <w:sz w:val="30"/>
                <w:szCs w:val="30"/>
              </w:rPr>
              <w:t>Первая среда месяца</w:t>
            </w:r>
          </w:p>
        </w:tc>
        <w:tc>
          <w:tcPr>
            <w:tcW w:w="796" w:type="pct"/>
            <w:vAlign w:val="center"/>
          </w:tcPr>
          <w:p w14:paraId="72AEDA76" w14:textId="77777777" w:rsidR="000E1C7A" w:rsidRPr="00C12D63" w:rsidRDefault="000E1C7A" w:rsidP="00714413">
            <w:pPr>
              <w:spacing w:line="24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C12D63">
              <w:rPr>
                <w:rFonts w:ascii="Times New Roman" w:hAnsi="Times New Roman" w:cs="Times New Roman"/>
                <w:sz w:val="30"/>
                <w:szCs w:val="30"/>
              </w:rPr>
              <w:t>8.00 - 13.00</w:t>
            </w:r>
          </w:p>
        </w:tc>
        <w:tc>
          <w:tcPr>
            <w:tcW w:w="1131" w:type="pct"/>
            <w:vAlign w:val="center"/>
          </w:tcPr>
          <w:p w14:paraId="38FFDC33" w14:textId="77777777" w:rsidR="000E1C7A" w:rsidRPr="00C12D63" w:rsidRDefault="000E1C7A" w:rsidP="00714413">
            <w:pPr>
              <w:spacing w:line="24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C12D63">
              <w:rPr>
                <w:rFonts w:ascii="Times New Roman" w:hAnsi="Times New Roman" w:cs="Times New Roman"/>
                <w:sz w:val="30"/>
                <w:szCs w:val="30"/>
              </w:rPr>
              <w:t>46206</w:t>
            </w:r>
          </w:p>
        </w:tc>
      </w:tr>
    </w:tbl>
    <w:p w14:paraId="46796ADB" w14:textId="77777777" w:rsidR="00AA6B6B" w:rsidRDefault="00AA6B6B" w:rsidP="00AA6B6B">
      <w:pPr>
        <w:spacing w:line="180" w:lineRule="exact"/>
        <w:rPr>
          <w:rFonts w:ascii="Times New Roman" w:hAnsi="Times New Roman" w:cs="Times New Roman"/>
          <w:sz w:val="20"/>
          <w:szCs w:val="20"/>
        </w:rPr>
      </w:pPr>
    </w:p>
    <w:p w14:paraId="430F3C7D" w14:textId="6EC890CB" w:rsidR="00D76DEB" w:rsidRPr="00EE5CDA" w:rsidRDefault="00AA6B6B" w:rsidP="00EE5CDA">
      <w:pPr>
        <w:spacing w:line="180" w:lineRule="exact"/>
        <w:rPr>
          <w:rFonts w:ascii="Times New Roman" w:hAnsi="Times New Roman" w:cs="Times New Roman"/>
          <w:sz w:val="20"/>
          <w:szCs w:val="20"/>
        </w:rPr>
      </w:pPr>
      <w:r w:rsidRPr="00AA6B6B">
        <w:rPr>
          <w:rFonts w:ascii="Times New Roman" w:hAnsi="Times New Roman" w:cs="Times New Roman"/>
          <w:sz w:val="20"/>
          <w:szCs w:val="20"/>
        </w:rPr>
        <w:t>*Если на день личного приема приходится государственный праздник или праздничный день, объявленный Президентом Республики Беларусь нерабочим, день личного приема переносится на следующий за ним рабочий день.</w:t>
      </w:r>
    </w:p>
    <w:p w14:paraId="3A905EC7" w14:textId="77777777" w:rsidR="000E1C7A" w:rsidRDefault="000E1C7A"/>
    <w:p w14:paraId="4F90CA30" w14:textId="77777777" w:rsidR="000E1C7A" w:rsidRDefault="000E1C7A"/>
    <w:p w14:paraId="00A981BC" w14:textId="77777777" w:rsidR="000E1C7A" w:rsidRDefault="000E1C7A"/>
    <w:p w14:paraId="01E2CB2A" w14:textId="77777777" w:rsidR="000E1C7A" w:rsidRDefault="000E1C7A"/>
    <w:p w14:paraId="7498B0C5" w14:textId="77777777" w:rsidR="000E1C7A" w:rsidRDefault="000E1C7A"/>
    <w:p w14:paraId="20C268D8" w14:textId="77777777" w:rsidR="000E1C7A" w:rsidRDefault="000E1C7A"/>
    <w:p w14:paraId="5D3CE794" w14:textId="77777777" w:rsidR="000E1C7A" w:rsidRDefault="000E1C7A"/>
    <w:p w14:paraId="048D130D" w14:textId="77777777" w:rsidR="000E1C7A" w:rsidRDefault="000E1C7A"/>
    <w:p w14:paraId="33209DFC" w14:textId="77777777" w:rsidR="000E1C7A" w:rsidRDefault="000E1C7A"/>
    <w:p w14:paraId="0559923C" w14:textId="77777777" w:rsidR="000E1C7A" w:rsidRDefault="000E1C7A"/>
    <w:p w14:paraId="584BB86D" w14:textId="77777777" w:rsidR="000E1C7A" w:rsidRDefault="000E1C7A"/>
    <w:sectPr w:rsidR="000E1C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8A3"/>
    <w:rsid w:val="000E1C7A"/>
    <w:rsid w:val="0018582F"/>
    <w:rsid w:val="001F329B"/>
    <w:rsid w:val="004A6636"/>
    <w:rsid w:val="00912DCA"/>
    <w:rsid w:val="009438A3"/>
    <w:rsid w:val="00972D3E"/>
    <w:rsid w:val="00A22208"/>
    <w:rsid w:val="00AA6B6B"/>
    <w:rsid w:val="00D76DEB"/>
    <w:rsid w:val="00EE5CDA"/>
    <w:rsid w:val="00FC5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444B2"/>
  <w15:chartTrackingRefBased/>
  <w15:docId w15:val="{7D1F7A12-C047-4D4E-B4AA-128EBEC7B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1C7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Наталья Мечиславовна Субко</cp:lastModifiedBy>
  <cp:revision>10</cp:revision>
  <dcterms:created xsi:type="dcterms:W3CDTF">2026-01-21T09:00:00Z</dcterms:created>
  <dcterms:modified xsi:type="dcterms:W3CDTF">2026-01-21T14:07:00Z</dcterms:modified>
</cp:coreProperties>
</file>