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4617"/>
        <w:gridCol w:w="4809"/>
      </w:tblGrid>
      <w:tr w:rsidR="007A7199" w:rsidRPr="007A7199" w14:paraId="3A14A91F" w14:textId="77777777" w:rsidTr="001807C8">
        <w:tc>
          <w:tcPr>
            <w:tcW w:w="5144" w:type="dxa"/>
          </w:tcPr>
          <w:p w14:paraId="10D5831B" w14:textId="19BE5916" w:rsidR="007A7199" w:rsidRPr="007A7199" w:rsidRDefault="007A7199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4617" w:type="dxa"/>
          </w:tcPr>
          <w:p w14:paraId="6A598458" w14:textId="77777777" w:rsidR="007A7199" w:rsidRDefault="007A7199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64A53501" w14:textId="77777777" w:rsidR="001807C8" w:rsidRDefault="001807C8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6B3139AC" w14:textId="77777777" w:rsidR="001807C8" w:rsidRDefault="001807C8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40E8E5DC" w14:textId="77777777" w:rsidR="001807C8" w:rsidRDefault="001807C8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07B107D2" w14:textId="77777777" w:rsidR="001807C8" w:rsidRDefault="001807C8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7F901A0D" w14:textId="77777777" w:rsidR="001807C8" w:rsidRDefault="001807C8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171D5E3A" w14:textId="77777777" w:rsidR="001807C8" w:rsidRDefault="001807C8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337E9C69" w14:textId="45558E2E" w:rsidR="001807C8" w:rsidRPr="007A7199" w:rsidRDefault="001807C8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4809" w:type="dxa"/>
          </w:tcPr>
          <w:p w14:paraId="1B4334B9" w14:textId="77777777" w:rsidR="007A7199" w:rsidRPr="007A7199" w:rsidRDefault="007A7199" w:rsidP="00ED3603">
            <w:pPr>
              <w:spacing w:after="120" w:line="24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7A7199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УТВЕРЖДЕНО</w:t>
            </w:r>
          </w:p>
          <w:p w14:paraId="7C4A691B" w14:textId="77777777" w:rsidR="007A7199" w:rsidRPr="007A7199" w:rsidRDefault="007A7199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7A7199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Решение </w:t>
            </w:r>
          </w:p>
          <w:p w14:paraId="4DAF3116" w14:textId="77777777" w:rsidR="007A7199" w:rsidRPr="007A7199" w:rsidRDefault="007A7199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7A7199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Поставского районного исполнительного комитета</w:t>
            </w:r>
          </w:p>
          <w:p w14:paraId="54FAF1A2" w14:textId="01DDE7F9" w:rsidR="007A7199" w:rsidRPr="007A7199" w:rsidRDefault="00206C95" w:rsidP="00ED3603">
            <w:pPr>
              <w:spacing w:line="280" w:lineRule="exact"/>
              <w:rPr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19</w:t>
            </w:r>
            <w:r w:rsidR="007A7199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.</w:t>
            </w:r>
            <w:r w:rsidR="00C84E8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0</w:t>
            </w:r>
            <w:r w:rsidR="0065441D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2</w:t>
            </w:r>
            <w:r w:rsidR="007A7199" w:rsidRPr="007A7199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.202</w:t>
            </w:r>
            <w:r w:rsidR="00C84E87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6</w:t>
            </w:r>
            <w:r w:rsidR="007A7199" w:rsidRPr="007A7199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№ </w:t>
            </w:r>
            <w:r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>221</w:t>
            </w:r>
            <w:r w:rsidR="007A7199" w:rsidRPr="007A7199">
              <w:rPr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</w:p>
        </w:tc>
      </w:tr>
    </w:tbl>
    <w:p w14:paraId="43DCFD4A" w14:textId="77777777" w:rsidR="007A7199" w:rsidRPr="000753E2" w:rsidRDefault="007A7199" w:rsidP="007A7199">
      <w:pPr>
        <w:rPr>
          <w:color w:val="auto"/>
          <w:sz w:val="30"/>
          <w:szCs w:val="30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4"/>
        <w:gridCol w:w="1879"/>
        <w:gridCol w:w="1098"/>
        <w:gridCol w:w="851"/>
        <w:gridCol w:w="1024"/>
        <w:gridCol w:w="111"/>
        <w:gridCol w:w="992"/>
        <w:gridCol w:w="1310"/>
        <w:gridCol w:w="1241"/>
        <w:gridCol w:w="1276"/>
        <w:gridCol w:w="1276"/>
        <w:gridCol w:w="851"/>
        <w:gridCol w:w="1275"/>
        <w:gridCol w:w="1277"/>
      </w:tblGrid>
      <w:tr w:rsidR="00C84E87" w:rsidRPr="00EF33FD" w14:paraId="2827F3C4" w14:textId="77777777" w:rsidTr="000A6378">
        <w:trPr>
          <w:trHeight w:val="745"/>
        </w:trPr>
        <w:tc>
          <w:tcPr>
            <w:tcW w:w="1488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154D" w14:textId="77777777" w:rsidR="00C84E87" w:rsidRPr="00EF33FD" w:rsidRDefault="00C84E87" w:rsidP="000A637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EF33FD">
              <w:rPr>
                <w:bCs/>
                <w:iCs/>
                <w:sz w:val="30"/>
                <w:szCs w:val="30"/>
              </w:rPr>
              <w:t xml:space="preserve">ТЕКУЩИЙ ГРАФИК капитального ремонта </w:t>
            </w:r>
            <w:r w:rsidRPr="00EF33FD">
              <w:rPr>
                <w:sz w:val="30"/>
                <w:szCs w:val="30"/>
              </w:rPr>
              <w:t>жил</w:t>
            </w:r>
            <w:r>
              <w:rPr>
                <w:sz w:val="30"/>
                <w:szCs w:val="30"/>
              </w:rPr>
              <w:t>ищного</w:t>
            </w:r>
            <w:r w:rsidRPr="00EF33F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фонда Поставского района</w:t>
            </w:r>
            <w:r w:rsidRPr="00EF33FD">
              <w:rPr>
                <w:sz w:val="30"/>
                <w:szCs w:val="30"/>
              </w:rPr>
              <w:t xml:space="preserve"> 202</w:t>
            </w:r>
            <w:r>
              <w:rPr>
                <w:sz w:val="30"/>
                <w:szCs w:val="30"/>
              </w:rPr>
              <w:t>6</w:t>
            </w:r>
            <w:r w:rsidRPr="00EF33FD">
              <w:rPr>
                <w:sz w:val="30"/>
                <w:szCs w:val="30"/>
              </w:rPr>
              <w:t xml:space="preserve"> года</w:t>
            </w:r>
            <w:r w:rsidRPr="00EF33FD">
              <w:rPr>
                <w:bCs/>
                <w:iCs/>
                <w:sz w:val="30"/>
                <w:szCs w:val="30"/>
              </w:rPr>
              <w:t xml:space="preserve"> </w:t>
            </w:r>
          </w:p>
          <w:p w14:paraId="52C9F0CE" w14:textId="77777777" w:rsidR="00C84E87" w:rsidRPr="00EF33FD" w:rsidRDefault="00C84E87" w:rsidP="000A6378">
            <w:pPr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</w:p>
        </w:tc>
      </w:tr>
      <w:tr w:rsidR="00C84E87" w:rsidRPr="00EF33FD" w14:paraId="439B7FEA" w14:textId="77777777" w:rsidTr="000A6378">
        <w:trPr>
          <w:trHeight w:val="12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7362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№п/п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2D87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Наименование объекта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4CFE" w14:textId="77777777" w:rsidR="00C84E87" w:rsidRPr="00EF33FD" w:rsidRDefault="00C84E87" w:rsidP="000A6378">
            <w:pPr>
              <w:spacing w:line="240" w:lineRule="exact"/>
              <w:ind w:left="-77" w:right="-144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 xml:space="preserve">Общая площадь квартир жилых </w:t>
            </w:r>
            <w:proofErr w:type="gramStart"/>
            <w:r w:rsidRPr="00EF33FD">
              <w:rPr>
                <w:szCs w:val="24"/>
              </w:rPr>
              <w:t xml:space="preserve">домов,   </w:t>
            </w:r>
            <w:proofErr w:type="gramEnd"/>
            <w:r w:rsidRPr="00EF33FD">
              <w:rPr>
                <w:szCs w:val="24"/>
              </w:rPr>
              <w:t xml:space="preserve"> кв. метр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618B" w14:textId="77777777" w:rsidR="00C84E87" w:rsidRPr="00EF33FD" w:rsidRDefault="00C84E87" w:rsidP="000A6378">
            <w:pPr>
              <w:spacing w:line="240" w:lineRule="exact"/>
              <w:ind w:left="-72" w:right="-144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 xml:space="preserve">Ввод площади в </w:t>
            </w:r>
            <w:proofErr w:type="gramStart"/>
            <w:r w:rsidRPr="00EF33FD">
              <w:rPr>
                <w:szCs w:val="24"/>
              </w:rPr>
              <w:t>теку-</w:t>
            </w:r>
            <w:proofErr w:type="spellStart"/>
            <w:r w:rsidRPr="00EF33FD">
              <w:rPr>
                <w:szCs w:val="24"/>
              </w:rPr>
              <w:t>щем</w:t>
            </w:r>
            <w:proofErr w:type="spellEnd"/>
            <w:proofErr w:type="gramEnd"/>
            <w:r w:rsidRPr="00EF33FD">
              <w:rPr>
                <w:szCs w:val="24"/>
              </w:rPr>
              <w:t xml:space="preserve"> </w:t>
            </w:r>
            <w:proofErr w:type="gramStart"/>
            <w:r w:rsidRPr="00EF33FD">
              <w:rPr>
                <w:szCs w:val="24"/>
              </w:rPr>
              <w:t xml:space="preserve">году,   </w:t>
            </w:r>
            <w:proofErr w:type="gramEnd"/>
            <w:r w:rsidRPr="00EF33FD">
              <w:rPr>
                <w:szCs w:val="24"/>
              </w:rPr>
              <w:t xml:space="preserve">       кв. метр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21751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Сроки проведения капитального ремонта в текущем году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6826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Стоимость проведения капитального ремонта,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5EF5" w14:textId="77777777" w:rsidR="00C84E87" w:rsidRPr="00EF33FD" w:rsidRDefault="00C84E87" w:rsidP="000A6378">
            <w:pPr>
              <w:spacing w:line="240" w:lineRule="exact"/>
              <w:ind w:left="-80" w:right="-114"/>
              <w:jc w:val="center"/>
              <w:rPr>
                <w:szCs w:val="24"/>
              </w:rPr>
            </w:pPr>
            <w:proofErr w:type="spellStart"/>
            <w:r w:rsidRPr="00EF33FD">
              <w:rPr>
                <w:szCs w:val="24"/>
              </w:rPr>
              <w:t>Исполь</w:t>
            </w:r>
            <w:proofErr w:type="spellEnd"/>
            <w:r w:rsidRPr="00EF33FD">
              <w:rPr>
                <w:szCs w:val="24"/>
              </w:rPr>
              <w:t xml:space="preserve">- </w:t>
            </w:r>
            <w:proofErr w:type="spellStart"/>
            <w:r w:rsidRPr="00EF33FD">
              <w:rPr>
                <w:szCs w:val="24"/>
              </w:rPr>
              <w:t>зовано</w:t>
            </w:r>
            <w:proofErr w:type="spellEnd"/>
            <w:r w:rsidRPr="00EF33FD">
              <w:rPr>
                <w:szCs w:val="24"/>
              </w:rPr>
              <w:t xml:space="preserve"> средств на 01.01.202</w:t>
            </w:r>
            <w:r>
              <w:rPr>
                <w:szCs w:val="24"/>
              </w:rPr>
              <w:t>6</w:t>
            </w:r>
            <w:r w:rsidRPr="00EF33FD">
              <w:rPr>
                <w:szCs w:val="24"/>
              </w:rPr>
              <w:t>, руб.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CBF16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План финансирования</w:t>
            </w:r>
          </w:p>
        </w:tc>
      </w:tr>
      <w:tr w:rsidR="00C84E87" w:rsidRPr="00EF33FD" w14:paraId="463552A3" w14:textId="77777777" w:rsidTr="000A6378">
        <w:trPr>
          <w:trHeight w:val="37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1471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0420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07A1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9AAE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F455" w14:textId="77777777" w:rsidR="00C84E87" w:rsidRPr="00EF33FD" w:rsidRDefault="00C84E87" w:rsidP="000A6378">
            <w:pPr>
              <w:spacing w:line="240" w:lineRule="exact"/>
              <w:ind w:left="-108" w:right="-144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 xml:space="preserve">начало, </w:t>
            </w:r>
            <w:r w:rsidRPr="00EF33FD">
              <w:rPr>
                <w:bCs/>
                <w:szCs w:val="24"/>
              </w:rPr>
              <w:t>месяц</w:t>
            </w:r>
          </w:p>
        </w:tc>
        <w:tc>
          <w:tcPr>
            <w:tcW w:w="11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22AB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proofErr w:type="spellStart"/>
            <w:r w:rsidRPr="00EF33FD">
              <w:rPr>
                <w:szCs w:val="24"/>
              </w:rPr>
              <w:t>оконча-ние</w:t>
            </w:r>
            <w:proofErr w:type="spellEnd"/>
            <w:r w:rsidRPr="00EF33FD">
              <w:rPr>
                <w:szCs w:val="24"/>
              </w:rPr>
              <w:t xml:space="preserve">, </w:t>
            </w:r>
            <w:r w:rsidRPr="00EF33FD">
              <w:rPr>
                <w:bCs/>
                <w:szCs w:val="24"/>
              </w:rPr>
              <w:t>месяц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C008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сметная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B871" w14:textId="77777777" w:rsidR="00C84E87" w:rsidRPr="00EF33FD" w:rsidRDefault="00C84E87" w:rsidP="000A6378">
            <w:pPr>
              <w:spacing w:line="240" w:lineRule="exact"/>
              <w:ind w:left="-214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 xml:space="preserve"> договорная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901B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3979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всего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B8C61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в том числе</w:t>
            </w:r>
          </w:p>
        </w:tc>
      </w:tr>
      <w:tr w:rsidR="00C84E87" w:rsidRPr="00EF33FD" w14:paraId="3B73424A" w14:textId="77777777" w:rsidTr="000A6378">
        <w:trPr>
          <w:trHeight w:val="37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944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2536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423D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EBC9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5EC1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D8B3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028C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A58E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F341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E713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8204" w14:textId="77777777" w:rsidR="00C84E87" w:rsidRPr="00EF33FD" w:rsidRDefault="00C84E87" w:rsidP="000A6378">
            <w:pPr>
              <w:spacing w:line="240" w:lineRule="exact"/>
              <w:ind w:left="-90" w:right="-111"/>
              <w:jc w:val="center"/>
              <w:rPr>
                <w:szCs w:val="24"/>
              </w:rPr>
            </w:pPr>
            <w:proofErr w:type="spellStart"/>
            <w:r w:rsidRPr="00EF33FD">
              <w:rPr>
                <w:szCs w:val="24"/>
              </w:rPr>
              <w:t>Креди-торская</w:t>
            </w:r>
            <w:proofErr w:type="spellEnd"/>
            <w:r w:rsidRPr="00EF33FD">
              <w:rPr>
                <w:szCs w:val="24"/>
              </w:rPr>
              <w:t xml:space="preserve"> </w:t>
            </w:r>
            <w:proofErr w:type="spellStart"/>
            <w:proofErr w:type="gramStart"/>
            <w:r w:rsidRPr="00EF33FD">
              <w:rPr>
                <w:szCs w:val="24"/>
              </w:rPr>
              <w:t>задол</w:t>
            </w:r>
            <w:proofErr w:type="spellEnd"/>
            <w:r w:rsidRPr="00EF33FD">
              <w:rPr>
                <w:szCs w:val="24"/>
              </w:rPr>
              <w:t>-жен-</w:t>
            </w:r>
            <w:proofErr w:type="spellStart"/>
            <w:r w:rsidRPr="00EF33FD">
              <w:rPr>
                <w:szCs w:val="24"/>
              </w:rPr>
              <w:t>ность</w:t>
            </w:r>
            <w:proofErr w:type="spellEnd"/>
            <w:proofErr w:type="gramEnd"/>
            <w:r w:rsidRPr="00EF33FD">
              <w:rPr>
                <w:szCs w:val="24"/>
              </w:rPr>
              <w:t xml:space="preserve"> на </w:t>
            </w:r>
          </w:p>
          <w:p w14:paraId="404EC38C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01.01.</w:t>
            </w:r>
          </w:p>
          <w:p w14:paraId="28B0A183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0D54A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стоимость работ на 202</w:t>
            </w:r>
            <w:r>
              <w:rPr>
                <w:szCs w:val="24"/>
              </w:rPr>
              <w:t>6</w:t>
            </w:r>
            <w:r w:rsidRPr="00EF33FD">
              <w:rPr>
                <w:szCs w:val="24"/>
              </w:rPr>
              <w:t xml:space="preserve"> г.</w:t>
            </w:r>
          </w:p>
        </w:tc>
      </w:tr>
      <w:tr w:rsidR="00C84E87" w:rsidRPr="00EF33FD" w14:paraId="07194910" w14:textId="77777777" w:rsidTr="000A6378">
        <w:trPr>
          <w:trHeight w:val="151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D285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16A8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D271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27B9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B042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1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BBD5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846A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AC87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7E9A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9F55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3AFF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F2E8A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3F2B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proofErr w:type="spellStart"/>
            <w:r w:rsidRPr="00EF33FD">
              <w:rPr>
                <w:szCs w:val="24"/>
              </w:rPr>
              <w:t>Отчисле-ния</w:t>
            </w:r>
            <w:proofErr w:type="spellEnd"/>
            <w:r w:rsidRPr="00EF33FD">
              <w:rPr>
                <w:szCs w:val="24"/>
              </w:rPr>
              <w:t xml:space="preserve"> граждан и </w:t>
            </w:r>
            <w:proofErr w:type="spellStart"/>
            <w:proofErr w:type="gramStart"/>
            <w:r w:rsidRPr="00EF33FD">
              <w:rPr>
                <w:szCs w:val="24"/>
              </w:rPr>
              <w:t>арендато</w:t>
            </w:r>
            <w:proofErr w:type="spellEnd"/>
            <w:r w:rsidRPr="00EF33FD">
              <w:rPr>
                <w:szCs w:val="24"/>
              </w:rPr>
              <w:t>-ров</w:t>
            </w:r>
            <w:proofErr w:type="gramEnd"/>
          </w:p>
        </w:tc>
      </w:tr>
      <w:tr w:rsidR="00C84E87" w:rsidRPr="00EF33FD" w14:paraId="19ADAF63" w14:textId="77777777" w:rsidTr="000A6378">
        <w:trPr>
          <w:trHeight w:val="55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A8C7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BC72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5FD1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BF2C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EA8D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5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0ED2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61D5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1687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ED1F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AF4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C16D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43D3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53C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13</w:t>
            </w:r>
          </w:p>
        </w:tc>
      </w:tr>
      <w:tr w:rsidR="00C84E87" w:rsidRPr="00EF33FD" w14:paraId="025306B4" w14:textId="77777777" w:rsidTr="000A6378">
        <w:trPr>
          <w:trHeight w:val="707"/>
        </w:trPr>
        <w:tc>
          <w:tcPr>
            <w:tcW w:w="148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2E3278" w14:textId="77777777" w:rsidR="00C84E87" w:rsidRPr="00EF33FD" w:rsidRDefault="00C84E87" w:rsidP="000A6378">
            <w:pPr>
              <w:spacing w:line="240" w:lineRule="exact"/>
              <w:rPr>
                <w:bCs/>
                <w:szCs w:val="24"/>
              </w:rPr>
            </w:pPr>
            <w:r w:rsidRPr="00EF33FD">
              <w:rPr>
                <w:bCs/>
                <w:szCs w:val="24"/>
              </w:rPr>
              <w:t>Раздел 1. Объекты с вводом площади в текущем году</w:t>
            </w:r>
          </w:p>
        </w:tc>
      </w:tr>
      <w:tr w:rsidR="00C84E87" w:rsidRPr="00EF33FD" w14:paraId="0C81C2BA" w14:textId="77777777" w:rsidTr="000A6378">
        <w:trPr>
          <w:trHeight w:val="153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EA74" w14:textId="77777777" w:rsidR="00C84E87" w:rsidRPr="00623D85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2D6B" w14:textId="77777777" w:rsidR="00C84E87" w:rsidRPr="00623D85" w:rsidRDefault="00C84E87" w:rsidP="000A6378">
            <w:pPr>
              <w:spacing w:line="240" w:lineRule="exact"/>
              <w:rPr>
                <w:szCs w:val="24"/>
              </w:rPr>
            </w:pPr>
            <w:r w:rsidRPr="00623D85">
              <w:rPr>
                <w:szCs w:val="24"/>
              </w:rPr>
              <w:t xml:space="preserve">Капитальный ремонт жилого дома № 10 по ул. Зелёная в </w:t>
            </w:r>
            <w:r>
              <w:rPr>
                <w:szCs w:val="24"/>
              </w:rPr>
              <w:t xml:space="preserve">              </w:t>
            </w:r>
            <w:r w:rsidRPr="00623D85">
              <w:rPr>
                <w:szCs w:val="24"/>
              </w:rPr>
              <w:t>г. Поставы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6B71" w14:textId="77777777" w:rsidR="00C84E87" w:rsidRPr="00623D85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1883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09468" w14:textId="77777777" w:rsidR="00C84E87" w:rsidRPr="00623D85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1883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491F" w14:textId="77777777" w:rsidR="00C84E87" w:rsidRDefault="00C84E87" w:rsidP="000A6378">
            <w:pPr>
              <w:spacing w:line="240" w:lineRule="exact"/>
              <w:ind w:left="-214" w:right="-144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23D85">
              <w:rPr>
                <w:szCs w:val="24"/>
              </w:rPr>
              <w:t>ек</w:t>
            </w:r>
            <w:r>
              <w:rPr>
                <w:szCs w:val="24"/>
              </w:rPr>
              <w:t>абрь</w:t>
            </w:r>
          </w:p>
          <w:p w14:paraId="15842778" w14:textId="77777777" w:rsidR="00C84E87" w:rsidRPr="00623D85" w:rsidRDefault="00C84E87" w:rsidP="000A6378">
            <w:pPr>
              <w:spacing w:line="240" w:lineRule="exact"/>
              <w:ind w:left="-214" w:right="-144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623D85">
              <w:rPr>
                <w:szCs w:val="24"/>
              </w:rPr>
              <w:t>25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AEE27" w14:textId="77777777" w:rsidR="00C84E87" w:rsidRPr="00623D85" w:rsidRDefault="00C84E87" w:rsidP="000A6378">
            <w:pPr>
              <w:spacing w:line="240" w:lineRule="exact"/>
              <w:ind w:left="-213" w:right="-141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623D85">
              <w:rPr>
                <w:szCs w:val="24"/>
              </w:rPr>
              <w:t>ар</w:t>
            </w:r>
            <w:r>
              <w:rPr>
                <w:szCs w:val="24"/>
              </w:rPr>
              <w:t>т                20</w:t>
            </w:r>
            <w:r w:rsidRPr="00623D85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138E" w14:textId="77777777" w:rsidR="00C84E87" w:rsidRPr="00623D85" w:rsidRDefault="00C84E87" w:rsidP="000A6378">
            <w:pPr>
              <w:ind w:left="-86" w:right="-155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661821,00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E9B5" w14:textId="77777777" w:rsidR="00C84E87" w:rsidRPr="00623D85" w:rsidRDefault="00C84E87" w:rsidP="000A6378">
            <w:pPr>
              <w:ind w:left="-61" w:right="-130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583293,86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844C" w14:textId="4E62B9F6" w:rsidR="00C84E87" w:rsidRPr="00623D85" w:rsidRDefault="00C84E87" w:rsidP="000A6378">
            <w:pPr>
              <w:jc w:val="center"/>
              <w:rPr>
                <w:color w:val="FF0000"/>
                <w:szCs w:val="24"/>
              </w:rPr>
            </w:pPr>
            <w:r w:rsidRPr="00623D85">
              <w:rPr>
                <w:szCs w:val="24"/>
              </w:rPr>
              <w:t>12</w:t>
            </w:r>
            <w:r>
              <w:rPr>
                <w:szCs w:val="24"/>
              </w:rPr>
              <w:t>0216</w:t>
            </w:r>
            <w:r w:rsidRPr="00623D85">
              <w:rPr>
                <w:szCs w:val="24"/>
              </w:rPr>
              <w:t>,</w:t>
            </w:r>
            <w:r>
              <w:rPr>
                <w:szCs w:val="24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0C4A" w14:textId="28977C60" w:rsidR="00C84E87" w:rsidRPr="00623D85" w:rsidRDefault="00C84E87" w:rsidP="000A6378">
            <w:pPr>
              <w:ind w:left="-105" w:right="-111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46</w:t>
            </w:r>
            <w:r>
              <w:rPr>
                <w:szCs w:val="24"/>
              </w:rPr>
              <w:t>3077</w:t>
            </w:r>
            <w:r w:rsidRPr="00623D85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2619" w14:textId="77777777" w:rsidR="00C84E87" w:rsidRPr="00623D85" w:rsidRDefault="00C84E87" w:rsidP="000A6378">
            <w:pPr>
              <w:jc w:val="center"/>
              <w:rPr>
                <w:color w:val="FF0000"/>
                <w:szCs w:val="24"/>
              </w:rPr>
            </w:pPr>
            <w:r w:rsidRPr="00623D85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D598B" w14:textId="3455557D" w:rsidR="00C84E87" w:rsidRPr="00623D85" w:rsidRDefault="00C84E87" w:rsidP="000A63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23D85">
              <w:rPr>
                <w:szCs w:val="24"/>
              </w:rPr>
              <w:t>00000,00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247E" w14:textId="355E067B" w:rsidR="00C84E87" w:rsidRPr="00623D85" w:rsidRDefault="00C84E87" w:rsidP="000A63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263077</w:t>
            </w:r>
            <w:r w:rsidRPr="00623D85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</w:tr>
      <w:tr w:rsidR="00C84E87" w:rsidRPr="00EF33FD" w14:paraId="7A259672" w14:textId="77777777" w:rsidTr="000A6378">
        <w:trPr>
          <w:trHeight w:val="43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21F3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lastRenderedPageBreak/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52F3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0ECA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4569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8172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C403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982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68F0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8AA4" w14:textId="77777777" w:rsidR="00C84E87" w:rsidRPr="00EF33FD" w:rsidRDefault="00C84E87" w:rsidP="000A6378">
            <w:pPr>
              <w:spacing w:line="240" w:lineRule="exact"/>
              <w:ind w:left="-221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8C0B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735D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89CF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8791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13</w:t>
            </w:r>
          </w:p>
        </w:tc>
      </w:tr>
      <w:tr w:rsidR="00C84E87" w:rsidRPr="00EF33FD" w14:paraId="2CC52B18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4"/>
        </w:trPr>
        <w:tc>
          <w:tcPr>
            <w:tcW w:w="424" w:type="dxa"/>
            <w:vAlign w:val="center"/>
          </w:tcPr>
          <w:p w14:paraId="0F098C47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2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7C5732D1" w14:textId="77777777" w:rsidR="00C84E87" w:rsidRPr="00623D85" w:rsidRDefault="00C84E87" w:rsidP="00C84E87">
            <w:pPr>
              <w:spacing w:line="240" w:lineRule="exact"/>
              <w:rPr>
                <w:szCs w:val="24"/>
              </w:rPr>
            </w:pPr>
            <w:r w:rsidRPr="00623D85">
              <w:rPr>
                <w:szCs w:val="24"/>
              </w:rPr>
              <w:t xml:space="preserve">Капитальный ремонт жилого дома № 17 по ул. Зелёная в </w:t>
            </w:r>
            <w:r>
              <w:rPr>
                <w:szCs w:val="24"/>
              </w:rPr>
              <w:t xml:space="preserve">              </w:t>
            </w:r>
            <w:r w:rsidRPr="00623D85">
              <w:rPr>
                <w:szCs w:val="24"/>
              </w:rPr>
              <w:t>г. Поставы</w:t>
            </w:r>
          </w:p>
        </w:tc>
        <w:tc>
          <w:tcPr>
            <w:tcW w:w="1098" w:type="dxa"/>
            <w:vAlign w:val="center"/>
          </w:tcPr>
          <w:p w14:paraId="38457084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3429</w:t>
            </w:r>
          </w:p>
        </w:tc>
        <w:tc>
          <w:tcPr>
            <w:tcW w:w="851" w:type="dxa"/>
            <w:vAlign w:val="center"/>
          </w:tcPr>
          <w:p w14:paraId="5AFA43B4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3429</w:t>
            </w:r>
          </w:p>
        </w:tc>
        <w:tc>
          <w:tcPr>
            <w:tcW w:w="1135" w:type="dxa"/>
            <w:gridSpan w:val="2"/>
            <w:vAlign w:val="center"/>
          </w:tcPr>
          <w:p w14:paraId="4E0442BB" w14:textId="77777777" w:rsidR="00C84E87" w:rsidRPr="00623D85" w:rsidRDefault="00C84E87" w:rsidP="00C84E87">
            <w:pPr>
              <w:spacing w:line="240" w:lineRule="exact"/>
              <w:ind w:left="-93" w:right="-123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623D85">
              <w:rPr>
                <w:szCs w:val="24"/>
              </w:rPr>
              <w:t>ев</w:t>
            </w:r>
            <w:r>
              <w:rPr>
                <w:szCs w:val="24"/>
              </w:rPr>
              <w:t>раль 20</w:t>
            </w:r>
            <w:r w:rsidRPr="00623D85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1480E0D2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23D85">
              <w:rPr>
                <w:szCs w:val="24"/>
              </w:rPr>
              <w:t>юл</w:t>
            </w:r>
            <w:r>
              <w:rPr>
                <w:szCs w:val="24"/>
              </w:rPr>
              <w:t>ь 20</w:t>
            </w:r>
            <w:r w:rsidRPr="00623D85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10" w:type="dxa"/>
            <w:vAlign w:val="center"/>
          </w:tcPr>
          <w:p w14:paraId="2F3D8672" w14:textId="77777777" w:rsidR="00C84E87" w:rsidRPr="00623D85" w:rsidRDefault="00C84E87" w:rsidP="00C84E87">
            <w:pPr>
              <w:ind w:left="-71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1726967,00</w:t>
            </w:r>
          </w:p>
        </w:tc>
        <w:tc>
          <w:tcPr>
            <w:tcW w:w="1241" w:type="dxa"/>
            <w:vAlign w:val="center"/>
          </w:tcPr>
          <w:p w14:paraId="665B990E" w14:textId="768AFFD4" w:rsidR="00C84E87" w:rsidRPr="00623D85" w:rsidRDefault="00C84E87" w:rsidP="00C84E87">
            <w:pPr>
              <w:ind w:left="-108" w:right="-154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1</w:t>
            </w:r>
            <w:r>
              <w:rPr>
                <w:szCs w:val="24"/>
              </w:rPr>
              <w:t>441421</w:t>
            </w:r>
            <w:r w:rsidRPr="00623D85">
              <w:rPr>
                <w:szCs w:val="24"/>
              </w:rPr>
              <w:t>,00</w:t>
            </w:r>
          </w:p>
        </w:tc>
        <w:tc>
          <w:tcPr>
            <w:tcW w:w="1276" w:type="dxa"/>
            <w:vAlign w:val="center"/>
          </w:tcPr>
          <w:p w14:paraId="630B9F87" w14:textId="77777777" w:rsidR="00C84E87" w:rsidRPr="00623D85" w:rsidRDefault="00C84E87" w:rsidP="00C84E87">
            <w:pPr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14:paraId="4FF3D808" w14:textId="1856F5D7" w:rsidR="00C84E87" w:rsidRPr="00623D85" w:rsidRDefault="00C84E87" w:rsidP="00C84E87">
            <w:pPr>
              <w:ind w:left="-216" w:right="-146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1</w:t>
            </w:r>
            <w:r>
              <w:rPr>
                <w:szCs w:val="24"/>
              </w:rPr>
              <w:t>441421</w:t>
            </w:r>
            <w:r w:rsidRPr="00623D85">
              <w:rPr>
                <w:szCs w:val="24"/>
              </w:rPr>
              <w:t>,00</w:t>
            </w:r>
          </w:p>
        </w:tc>
        <w:tc>
          <w:tcPr>
            <w:tcW w:w="851" w:type="dxa"/>
            <w:vAlign w:val="center"/>
          </w:tcPr>
          <w:p w14:paraId="58B38A83" w14:textId="77777777" w:rsidR="00C84E87" w:rsidRPr="00623D85" w:rsidRDefault="00C84E87" w:rsidP="00C84E87">
            <w:pPr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 </w:t>
            </w:r>
          </w:p>
        </w:tc>
        <w:tc>
          <w:tcPr>
            <w:tcW w:w="1275" w:type="dxa"/>
            <w:vAlign w:val="center"/>
          </w:tcPr>
          <w:p w14:paraId="7AD5BB19" w14:textId="004907D4" w:rsidR="00C84E87" w:rsidRPr="00623D85" w:rsidRDefault="00C84E8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623D85">
              <w:rPr>
                <w:szCs w:val="24"/>
              </w:rPr>
              <w:t>00000,00</w:t>
            </w:r>
          </w:p>
        </w:tc>
        <w:tc>
          <w:tcPr>
            <w:tcW w:w="1277" w:type="dxa"/>
            <w:vAlign w:val="center"/>
          </w:tcPr>
          <w:p w14:paraId="7477A36B" w14:textId="56C9585A" w:rsidR="00C84E87" w:rsidRPr="00623D85" w:rsidRDefault="00C84E8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441421</w:t>
            </w:r>
            <w:r w:rsidRPr="00623D85">
              <w:rPr>
                <w:szCs w:val="24"/>
              </w:rPr>
              <w:t>,00</w:t>
            </w:r>
          </w:p>
        </w:tc>
      </w:tr>
      <w:tr w:rsidR="00C84E87" w:rsidRPr="00EF33FD" w14:paraId="44BA4149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2"/>
        </w:trPr>
        <w:tc>
          <w:tcPr>
            <w:tcW w:w="424" w:type="dxa"/>
            <w:vAlign w:val="center"/>
            <w:hideMark/>
          </w:tcPr>
          <w:p w14:paraId="23130EDD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3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14:paraId="2D2DF147" w14:textId="77777777" w:rsidR="00C84E87" w:rsidRPr="00623D85" w:rsidRDefault="00C84E87" w:rsidP="00C84E87">
            <w:pPr>
              <w:spacing w:line="240" w:lineRule="exact"/>
              <w:rPr>
                <w:szCs w:val="24"/>
              </w:rPr>
            </w:pPr>
            <w:r w:rsidRPr="00623D85">
              <w:rPr>
                <w:szCs w:val="24"/>
              </w:rPr>
              <w:t>Капитальный ремонт жилого дома № 184Б по ул. Ленинская в г. Поставы</w:t>
            </w:r>
          </w:p>
        </w:tc>
        <w:tc>
          <w:tcPr>
            <w:tcW w:w="1098" w:type="dxa"/>
            <w:vAlign w:val="center"/>
            <w:hideMark/>
          </w:tcPr>
          <w:p w14:paraId="568E0516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571</w:t>
            </w:r>
          </w:p>
        </w:tc>
        <w:tc>
          <w:tcPr>
            <w:tcW w:w="851" w:type="dxa"/>
            <w:vAlign w:val="center"/>
            <w:hideMark/>
          </w:tcPr>
          <w:p w14:paraId="21660419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571</w:t>
            </w:r>
          </w:p>
        </w:tc>
        <w:tc>
          <w:tcPr>
            <w:tcW w:w="1135" w:type="dxa"/>
            <w:gridSpan w:val="2"/>
            <w:vAlign w:val="center"/>
            <w:hideMark/>
          </w:tcPr>
          <w:p w14:paraId="61B7E429" w14:textId="77777777" w:rsidR="00C84E87" w:rsidRPr="00623D85" w:rsidRDefault="00C84E87" w:rsidP="00C84E87">
            <w:pPr>
              <w:spacing w:line="240" w:lineRule="exact"/>
              <w:ind w:left="-72" w:right="-144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623D85">
              <w:rPr>
                <w:szCs w:val="24"/>
              </w:rPr>
              <w:t>ев</w:t>
            </w:r>
            <w:r>
              <w:rPr>
                <w:szCs w:val="24"/>
              </w:rPr>
              <w:t>раль 20</w:t>
            </w:r>
            <w:r w:rsidRPr="00623D85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992" w:type="dxa"/>
            <w:vAlign w:val="center"/>
            <w:hideMark/>
          </w:tcPr>
          <w:p w14:paraId="66B8D1C2" w14:textId="77777777" w:rsidR="00C84E87" w:rsidRPr="00623D85" w:rsidRDefault="00C84E87" w:rsidP="00C84E87">
            <w:pPr>
              <w:spacing w:line="240" w:lineRule="exact"/>
              <w:ind w:left="-107" w:right="-126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23D85">
              <w:rPr>
                <w:szCs w:val="24"/>
              </w:rPr>
              <w:t>юл</w:t>
            </w:r>
            <w:r>
              <w:rPr>
                <w:szCs w:val="24"/>
              </w:rPr>
              <w:t>ь 20</w:t>
            </w:r>
            <w:r w:rsidRPr="00623D85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10" w:type="dxa"/>
            <w:vAlign w:val="center"/>
            <w:hideMark/>
          </w:tcPr>
          <w:p w14:paraId="5B53E9A6" w14:textId="77777777" w:rsidR="00C84E87" w:rsidRPr="00623D85" w:rsidRDefault="00C84E87" w:rsidP="00C84E87">
            <w:pPr>
              <w:spacing w:line="240" w:lineRule="exact"/>
              <w:ind w:left="-216" w:right="-109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616887,00</w:t>
            </w:r>
          </w:p>
        </w:tc>
        <w:tc>
          <w:tcPr>
            <w:tcW w:w="1241" w:type="dxa"/>
            <w:vAlign w:val="center"/>
            <w:hideMark/>
          </w:tcPr>
          <w:p w14:paraId="3D376DE8" w14:textId="07CEE80D" w:rsidR="00C84E87" w:rsidRPr="00623D85" w:rsidRDefault="00C84E87" w:rsidP="00C84E87">
            <w:pPr>
              <w:spacing w:line="240" w:lineRule="exact"/>
              <w:ind w:left="-107" w:right="-137"/>
              <w:jc w:val="center"/>
              <w:rPr>
                <w:szCs w:val="24"/>
              </w:rPr>
            </w:pPr>
            <w:r>
              <w:rPr>
                <w:szCs w:val="24"/>
              </w:rPr>
              <w:t>577189</w:t>
            </w:r>
            <w:r w:rsidRPr="00623D85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1276" w:type="dxa"/>
            <w:vAlign w:val="center"/>
            <w:hideMark/>
          </w:tcPr>
          <w:p w14:paraId="128026A4" w14:textId="77777777" w:rsidR="00C84E87" w:rsidRPr="00623D85" w:rsidRDefault="00C84E87" w:rsidP="00C84E87">
            <w:pPr>
              <w:spacing w:line="240" w:lineRule="exact"/>
              <w:ind w:left="-79" w:right="-141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59570E62" w14:textId="50D275A3" w:rsidR="00C84E87" w:rsidRPr="00623D85" w:rsidRDefault="002F5667" w:rsidP="00C84E87">
            <w:pPr>
              <w:spacing w:line="240" w:lineRule="exact"/>
              <w:ind w:left="-75" w:right="-144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="00C84E87" w:rsidRPr="00623D85">
              <w:rPr>
                <w:szCs w:val="24"/>
              </w:rPr>
              <w:t>7</w:t>
            </w:r>
            <w:r>
              <w:rPr>
                <w:szCs w:val="24"/>
              </w:rPr>
              <w:t>000</w:t>
            </w:r>
            <w:r w:rsidR="00C84E87" w:rsidRPr="00623D85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14:paraId="7BCFB744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6AB69A98" w14:textId="77777777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23D85">
              <w:rPr>
                <w:szCs w:val="24"/>
              </w:rPr>
              <w:t>300000,00</w:t>
            </w:r>
          </w:p>
        </w:tc>
        <w:tc>
          <w:tcPr>
            <w:tcW w:w="1277" w:type="dxa"/>
            <w:vAlign w:val="center"/>
            <w:hideMark/>
          </w:tcPr>
          <w:p w14:paraId="7A55B2D3" w14:textId="172DC67D" w:rsidR="00C84E87" w:rsidRPr="00623D85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147000</w:t>
            </w:r>
            <w:r w:rsidRPr="00623D85">
              <w:rPr>
                <w:szCs w:val="24"/>
              </w:rPr>
              <w:t>,</w:t>
            </w:r>
            <w:r>
              <w:rPr>
                <w:szCs w:val="24"/>
              </w:rPr>
              <w:t>00</w:t>
            </w:r>
          </w:p>
        </w:tc>
      </w:tr>
      <w:tr w:rsidR="00C84E87" w:rsidRPr="00EF33FD" w14:paraId="1B4E8447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8677871" w14:textId="77777777" w:rsidR="00C84E87" w:rsidRPr="00EF33FD" w:rsidRDefault="00C84E87" w:rsidP="00C84E87">
            <w:pPr>
              <w:spacing w:line="240" w:lineRule="exact"/>
              <w:rPr>
                <w:bCs/>
                <w:szCs w:val="24"/>
              </w:rPr>
            </w:pPr>
            <w:r w:rsidRPr="00EF33FD">
              <w:rPr>
                <w:bCs/>
                <w:szCs w:val="24"/>
              </w:rPr>
              <w:t xml:space="preserve">Итого по разделу: 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vAlign w:val="center"/>
            <w:hideMark/>
          </w:tcPr>
          <w:p w14:paraId="7484689B" w14:textId="77777777" w:rsidR="00C84E87" w:rsidRPr="00623D85" w:rsidRDefault="00C84E87" w:rsidP="00C84E87">
            <w:pPr>
              <w:spacing w:line="240" w:lineRule="exact"/>
              <w:jc w:val="center"/>
              <w:rPr>
                <w:bCs/>
                <w:szCs w:val="24"/>
              </w:rPr>
            </w:pPr>
            <w:r w:rsidRPr="00623D85">
              <w:rPr>
                <w:szCs w:val="24"/>
              </w:rPr>
              <w:t>5883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16ADEF2F" w14:textId="77777777" w:rsidR="00C84E87" w:rsidRPr="00623D85" w:rsidRDefault="00C84E87" w:rsidP="00C84E87">
            <w:pPr>
              <w:spacing w:line="240" w:lineRule="exact"/>
              <w:jc w:val="center"/>
              <w:rPr>
                <w:bCs/>
                <w:szCs w:val="24"/>
              </w:rPr>
            </w:pPr>
            <w:r w:rsidRPr="00623D85">
              <w:rPr>
                <w:szCs w:val="24"/>
              </w:rPr>
              <w:t>5883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9BD8EB4" w14:textId="77777777" w:rsidR="00C84E87" w:rsidRPr="00623D85" w:rsidRDefault="00C84E87" w:rsidP="00C84E87">
            <w:pPr>
              <w:spacing w:line="240" w:lineRule="exact"/>
              <w:jc w:val="center"/>
              <w:rPr>
                <w:bCs/>
                <w:i/>
                <w:iCs/>
                <w:szCs w:val="24"/>
              </w:rPr>
            </w:pPr>
            <w:r w:rsidRPr="00623D85">
              <w:rPr>
                <w:i/>
                <w:iCs/>
                <w:szCs w:val="24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681864CF" w14:textId="77777777" w:rsidR="00C84E87" w:rsidRPr="00623D85" w:rsidRDefault="00C84E87" w:rsidP="00C84E87">
            <w:pPr>
              <w:spacing w:line="240" w:lineRule="exact"/>
              <w:jc w:val="center"/>
              <w:rPr>
                <w:bCs/>
                <w:i/>
                <w:iCs/>
                <w:szCs w:val="24"/>
              </w:rPr>
            </w:pPr>
            <w:r w:rsidRPr="00623D85">
              <w:rPr>
                <w:i/>
                <w:iCs/>
                <w:szCs w:val="24"/>
              </w:rPr>
              <w:t> 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  <w:hideMark/>
          </w:tcPr>
          <w:p w14:paraId="0AE035BD" w14:textId="77777777" w:rsidR="00C84E87" w:rsidRPr="00623D85" w:rsidRDefault="00C84E87" w:rsidP="00C84E87">
            <w:pPr>
              <w:ind w:left="-86" w:right="-108"/>
              <w:jc w:val="center"/>
              <w:rPr>
                <w:bCs/>
                <w:szCs w:val="24"/>
              </w:rPr>
            </w:pPr>
            <w:r w:rsidRPr="00623D85">
              <w:rPr>
                <w:szCs w:val="24"/>
              </w:rPr>
              <w:t>3005675,00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  <w:hideMark/>
          </w:tcPr>
          <w:p w14:paraId="567A53A6" w14:textId="2125826F" w:rsidR="00C84E87" w:rsidRPr="00623D85" w:rsidRDefault="00C84E87" w:rsidP="00C84E87">
            <w:pPr>
              <w:ind w:left="-108" w:right="-154"/>
              <w:jc w:val="center"/>
              <w:rPr>
                <w:bCs/>
                <w:szCs w:val="24"/>
              </w:rPr>
            </w:pPr>
            <w:r w:rsidRPr="00623D85">
              <w:rPr>
                <w:szCs w:val="24"/>
              </w:rPr>
              <w:t>2</w:t>
            </w:r>
            <w:r w:rsidR="002F5667">
              <w:rPr>
                <w:szCs w:val="24"/>
              </w:rPr>
              <w:t>601903</w:t>
            </w:r>
            <w:r w:rsidRPr="00623D85">
              <w:rPr>
                <w:szCs w:val="24"/>
              </w:rPr>
              <w:t>,</w:t>
            </w:r>
            <w:r w:rsidR="002F5667">
              <w:rPr>
                <w:szCs w:val="24"/>
              </w:rPr>
              <w:t>86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2DE7E5CA" w14:textId="6F8BE00F" w:rsidR="00C84E87" w:rsidRPr="00623D85" w:rsidRDefault="002F5667" w:rsidP="00C84E87">
            <w:pPr>
              <w:ind w:left="-105" w:right="-111"/>
              <w:jc w:val="center"/>
              <w:rPr>
                <w:bCs/>
                <w:szCs w:val="24"/>
              </w:rPr>
            </w:pPr>
            <w:r w:rsidRPr="00623D85">
              <w:rPr>
                <w:szCs w:val="24"/>
              </w:rPr>
              <w:t>12</w:t>
            </w:r>
            <w:r>
              <w:rPr>
                <w:szCs w:val="24"/>
              </w:rPr>
              <w:t>0216</w:t>
            </w:r>
            <w:r w:rsidRPr="00623D85">
              <w:rPr>
                <w:szCs w:val="24"/>
              </w:rPr>
              <w:t>,</w:t>
            </w:r>
            <w:r>
              <w:rPr>
                <w:szCs w:val="24"/>
              </w:rPr>
              <w:t>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14:paraId="34675219" w14:textId="2DD88DAA" w:rsidR="00C84E87" w:rsidRPr="00623D85" w:rsidRDefault="00C84E87" w:rsidP="00C84E87">
            <w:pPr>
              <w:ind w:left="-108" w:right="-111"/>
              <w:jc w:val="center"/>
              <w:rPr>
                <w:bCs/>
                <w:szCs w:val="24"/>
              </w:rPr>
            </w:pPr>
            <w:r w:rsidRPr="00623D85">
              <w:rPr>
                <w:szCs w:val="24"/>
              </w:rPr>
              <w:t>23</w:t>
            </w:r>
            <w:r w:rsidR="002F5667">
              <w:rPr>
                <w:szCs w:val="24"/>
              </w:rPr>
              <w:t>51498</w:t>
            </w:r>
            <w:r w:rsidRPr="00623D85">
              <w:rPr>
                <w:szCs w:val="24"/>
              </w:rPr>
              <w:t>,</w:t>
            </w:r>
            <w:r w:rsidR="002F5667">
              <w:rPr>
                <w:szCs w:val="24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7AC54924" w14:textId="77777777" w:rsidR="00C84E87" w:rsidRPr="00623D85" w:rsidRDefault="00C84E87" w:rsidP="00C84E8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14:paraId="7D93F5E4" w14:textId="77777777" w:rsidR="00C84E87" w:rsidRPr="00623D85" w:rsidRDefault="00C84E87" w:rsidP="00C84E87">
            <w:pPr>
              <w:ind w:left="-108" w:right="-108"/>
              <w:jc w:val="center"/>
              <w:rPr>
                <w:bCs/>
                <w:szCs w:val="24"/>
              </w:rPr>
            </w:pPr>
            <w:r w:rsidRPr="00623D85">
              <w:rPr>
                <w:szCs w:val="24"/>
              </w:rPr>
              <w:t>1500000,00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  <w:hideMark/>
          </w:tcPr>
          <w:p w14:paraId="304D29EF" w14:textId="5FDF0633" w:rsidR="00C84E87" w:rsidRPr="00623D85" w:rsidRDefault="00C84E87" w:rsidP="00C84E87">
            <w:pPr>
              <w:ind w:left="-108" w:right="-108"/>
              <w:jc w:val="center"/>
              <w:rPr>
                <w:bCs/>
                <w:szCs w:val="24"/>
              </w:rPr>
            </w:pPr>
            <w:r w:rsidRPr="00623D85">
              <w:rPr>
                <w:szCs w:val="24"/>
              </w:rPr>
              <w:t>8</w:t>
            </w:r>
            <w:r w:rsidR="002F5667">
              <w:rPr>
                <w:szCs w:val="24"/>
              </w:rPr>
              <w:t>51498</w:t>
            </w:r>
            <w:r w:rsidRPr="00623D85">
              <w:rPr>
                <w:szCs w:val="24"/>
              </w:rPr>
              <w:t>,</w:t>
            </w:r>
            <w:r w:rsidR="002F5667">
              <w:rPr>
                <w:szCs w:val="24"/>
              </w:rPr>
              <w:t>27</w:t>
            </w:r>
          </w:p>
        </w:tc>
      </w:tr>
      <w:tr w:rsidR="00C84E87" w:rsidRPr="00EF33FD" w14:paraId="4E9AFBF8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4885" w:type="dxa"/>
            <w:gridSpan w:val="14"/>
            <w:vAlign w:val="center"/>
            <w:hideMark/>
          </w:tcPr>
          <w:p w14:paraId="2E355217" w14:textId="77777777" w:rsidR="00C84E87" w:rsidRPr="00EF33FD" w:rsidRDefault="00C84E87" w:rsidP="00C84E87">
            <w:pPr>
              <w:spacing w:before="120" w:after="120" w:line="240" w:lineRule="exact"/>
              <w:rPr>
                <w:bCs/>
                <w:szCs w:val="24"/>
              </w:rPr>
            </w:pPr>
            <w:r w:rsidRPr="00EF33FD">
              <w:rPr>
                <w:bCs/>
                <w:szCs w:val="24"/>
              </w:rPr>
              <w:t xml:space="preserve">Раздел </w:t>
            </w:r>
            <w:r>
              <w:rPr>
                <w:bCs/>
                <w:szCs w:val="24"/>
              </w:rPr>
              <w:t>2</w:t>
            </w:r>
            <w:r w:rsidRPr="00EF33FD">
              <w:rPr>
                <w:bCs/>
                <w:szCs w:val="24"/>
              </w:rPr>
              <w:t>. Объекты без ввода площади в текущем году</w:t>
            </w:r>
          </w:p>
        </w:tc>
      </w:tr>
      <w:tr w:rsidR="00C84E87" w:rsidRPr="00EF33FD" w14:paraId="0581A75A" w14:textId="77777777" w:rsidTr="000A6378">
        <w:trPr>
          <w:trHeight w:val="43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B1A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1E66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139C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185F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C00A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1D11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026C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BCC8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00C70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FEFB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791F1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8B38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9BD2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C84E87" w:rsidRPr="00EF33FD" w14:paraId="7A04C1B5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14885" w:type="dxa"/>
            <w:gridSpan w:val="14"/>
            <w:vAlign w:val="center"/>
            <w:hideMark/>
          </w:tcPr>
          <w:p w14:paraId="59FDD5ED" w14:textId="77777777" w:rsidR="00C84E87" w:rsidRPr="00EF33FD" w:rsidRDefault="00C84E87" w:rsidP="00C84E87">
            <w:pPr>
              <w:spacing w:line="240" w:lineRule="exact"/>
              <w:rPr>
                <w:bCs/>
                <w:szCs w:val="24"/>
              </w:rPr>
            </w:pPr>
            <w:r w:rsidRPr="00EF33FD">
              <w:rPr>
                <w:bCs/>
                <w:szCs w:val="24"/>
              </w:rPr>
              <w:t xml:space="preserve">Раздел </w:t>
            </w:r>
            <w:r>
              <w:rPr>
                <w:bCs/>
                <w:szCs w:val="24"/>
              </w:rPr>
              <w:t>3</w:t>
            </w:r>
            <w:r w:rsidRPr="00EF33FD">
              <w:rPr>
                <w:bCs/>
                <w:szCs w:val="24"/>
              </w:rPr>
              <w:t>. Объекты по капитальному ремонту отдельных конструктивных элементов.</w:t>
            </w:r>
          </w:p>
        </w:tc>
      </w:tr>
      <w:tr w:rsidR="00C84E87" w:rsidRPr="00EF33FD" w14:paraId="40D85904" w14:textId="77777777" w:rsidTr="000A6378">
        <w:trPr>
          <w:trHeight w:val="43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2A14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F557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EDAA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4B2D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CF4F0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4AC5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2828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35B8A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868F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61C74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5553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C1A0F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0812C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:rsidR="00C84E87" w:rsidRPr="00EF33FD" w14:paraId="75B178AB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9"/>
        </w:trPr>
        <w:tc>
          <w:tcPr>
            <w:tcW w:w="14885" w:type="dxa"/>
            <w:gridSpan w:val="14"/>
            <w:vAlign w:val="center"/>
            <w:hideMark/>
          </w:tcPr>
          <w:p w14:paraId="46DBB4BC" w14:textId="77777777" w:rsidR="00C84E87" w:rsidRPr="00EF33FD" w:rsidRDefault="00C84E87" w:rsidP="00C84E87">
            <w:pPr>
              <w:spacing w:before="120" w:after="120" w:line="240" w:lineRule="exact"/>
              <w:rPr>
                <w:bCs/>
                <w:szCs w:val="24"/>
              </w:rPr>
            </w:pPr>
            <w:r w:rsidRPr="00EF33FD">
              <w:rPr>
                <w:bCs/>
                <w:szCs w:val="24"/>
              </w:rPr>
              <w:t xml:space="preserve">Раздел </w:t>
            </w:r>
            <w:r>
              <w:rPr>
                <w:bCs/>
                <w:szCs w:val="24"/>
              </w:rPr>
              <w:t>4</w:t>
            </w:r>
            <w:r w:rsidRPr="00EF33FD">
              <w:rPr>
                <w:bCs/>
                <w:szCs w:val="24"/>
              </w:rPr>
              <w:t>. Разработка проектной документации</w:t>
            </w:r>
          </w:p>
        </w:tc>
      </w:tr>
      <w:tr w:rsidR="00C84E87" w:rsidRPr="00A83503" w14:paraId="79267C9B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3"/>
        </w:trPr>
        <w:tc>
          <w:tcPr>
            <w:tcW w:w="424" w:type="dxa"/>
            <w:vAlign w:val="center"/>
            <w:hideMark/>
          </w:tcPr>
          <w:p w14:paraId="346F394C" w14:textId="77777777" w:rsidR="00C84E87" w:rsidRPr="00E46012" w:rsidRDefault="00C84E87" w:rsidP="00C84E87">
            <w:pPr>
              <w:rPr>
                <w:szCs w:val="24"/>
              </w:rPr>
            </w:pPr>
            <w:r w:rsidRPr="00E46012">
              <w:rPr>
                <w:szCs w:val="24"/>
              </w:rPr>
              <w:t>1</w:t>
            </w:r>
          </w:p>
        </w:tc>
        <w:tc>
          <w:tcPr>
            <w:tcW w:w="1879" w:type="dxa"/>
            <w:shd w:val="clear" w:color="000000" w:fill="FFFFFF"/>
            <w:vAlign w:val="center"/>
            <w:hideMark/>
          </w:tcPr>
          <w:p w14:paraId="29F5F825" w14:textId="77777777" w:rsidR="00C84E87" w:rsidRPr="00E46012" w:rsidRDefault="00C84E87" w:rsidP="00C84E87">
            <w:pPr>
              <w:rPr>
                <w:szCs w:val="24"/>
              </w:rPr>
            </w:pPr>
            <w:r w:rsidRPr="00E46012">
              <w:rPr>
                <w:szCs w:val="24"/>
              </w:rPr>
              <w:t>Капитальный ремонт жилого дома № 13 по ул. Октябрьская в г. Поставы</w:t>
            </w:r>
          </w:p>
        </w:tc>
        <w:tc>
          <w:tcPr>
            <w:tcW w:w="1098" w:type="dxa"/>
            <w:vAlign w:val="center"/>
            <w:hideMark/>
          </w:tcPr>
          <w:p w14:paraId="5C3D6D9E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339</w:t>
            </w:r>
          </w:p>
        </w:tc>
        <w:tc>
          <w:tcPr>
            <w:tcW w:w="851" w:type="dxa"/>
            <w:vAlign w:val="center"/>
            <w:hideMark/>
          </w:tcPr>
          <w:p w14:paraId="3BA33FDC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135" w:type="dxa"/>
            <w:gridSpan w:val="2"/>
            <w:vAlign w:val="center"/>
            <w:hideMark/>
          </w:tcPr>
          <w:p w14:paraId="00D59F43" w14:textId="77777777" w:rsidR="00C84E87" w:rsidRPr="00E46012" w:rsidRDefault="00C84E87" w:rsidP="00C84E87">
            <w:pPr>
              <w:ind w:left="-93" w:right="-123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46012">
              <w:rPr>
                <w:szCs w:val="24"/>
              </w:rPr>
              <w:t>оя</w:t>
            </w:r>
            <w:r>
              <w:rPr>
                <w:szCs w:val="24"/>
              </w:rPr>
              <w:t>брь      20</w:t>
            </w:r>
            <w:r w:rsidRPr="00E46012">
              <w:rPr>
                <w:szCs w:val="24"/>
              </w:rPr>
              <w:t>25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992" w:type="dxa"/>
            <w:vAlign w:val="center"/>
            <w:hideMark/>
          </w:tcPr>
          <w:p w14:paraId="1E4B73A1" w14:textId="77777777" w:rsidR="00C84E87" w:rsidRPr="00E46012" w:rsidRDefault="00C84E87" w:rsidP="00C84E87">
            <w:pPr>
              <w:ind w:left="-208" w:right="-125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E46012">
              <w:rPr>
                <w:szCs w:val="24"/>
              </w:rPr>
              <w:t>ев</w:t>
            </w:r>
            <w:r>
              <w:rPr>
                <w:szCs w:val="24"/>
              </w:rPr>
              <w:t>раль 20</w:t>
            </w:r>
            <w:r w:rsidRPr="00E46012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10" w:type="dxa"/>
            <w:vAlign w:val="center"/>
            <w:hideMark/>
          </w:tcPr>
          <w:p w14:paraId="4F9FBA5C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30500,00</w:t>
            </w:r>
          </w:p>
        </w:tc>
        <w:tc>
          <w:tcPr>
            <w:tcW w:w="1241" w:type="dxa"/>
            <w:vAlign w:val="center"/>
            <w:hideMark/>
          </w:tcPr>
          <w:p w14:paraId="3DBD3CB7" w14:textId="0EA619F8" w:rsidR="00C84E87" w:rsidRPr="00E46012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6766</w:t>
            </w:r>
            <w:r w:rsidR="00C84E87" w:rsidRPr="00E46012">
              <w:rPr>
                <w:szCs w:val="24"/>
              </w:rPr>
              <w:t>,</w:t>
            </w:r>
            <w:r>
              <w:rPr>
                <w:szCs w:val="24"/>
              </w:rPr>
              <w:t>36</w:t>
            </w:r>
          </w:p>
        </w:tc>
        <w:tc>
          <w:tcPr>
            <w:tcW w:w="1276" w:type="dxa"/>
            <w:vAlign w:val="center"/>
            <w:hideMark/>
          </w:tcPr>
          <w:p w14:paraId="1FCF202F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8126D89" w14:textId="7B63446E" w:rsidR="00C84E87" w:rsidRPr="00E46012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6766</w:t>
            </w:r>
            <w:r w:rsidRPr="00E46012">
              <w:rPr>
                <w:szCs w:val="24"/>
              </w:rPr>
              <w:t>,</w:t>
            </w:r>
            <w:r>
              <w:rPr>
                <w:szCs w:val="24"/>
              </w:rPr>
              <w:t>36</w:t>
            </w:r>
          </w:p>
        </w:tc>
        <w:tc>
          <w:tcPr>
            <w:tcW w:w="851" w:type="dxa"/>
            <w:vAlign w:val="center"/>
            <w:hideMark/>
          </w:tcPr>
          <w:p w14:paraId="2600FF08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0F449CB7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7" w:type="dxa"/>
            <w:vAlign w:val="center"/>
            <w:hideMark/>
          </w:tcPr>
          <w:p w14:paraId="563CE4E8" w14:textId="3B21CF55" w:rsidR="00C84E87" w:rsidRPr="00E46012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6766</w:t>
            </w:r>
            <w:r w:rsidRPr="00E46012">
              <w:rPr>
                <w:szCs w:val="24"/>
              </w:rPr>
              <w:t>,</w:t>
            </w:r>
            <w:r>
              <w:rPr>
                <w:szCs w:val="24"/>
              </w:rPr>
              <w:t>36</w:t>
            </w:r>
          </w:p>
        </w:tc>
      </w:tr>
      <w:tr w:rsidR="00C84E87" w:rsidRPr="00EF33FD" w14:paraId="66FA4A16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2"/>
        </w:trPr>
        <w:tc>
          <w:tcPr>
            <w:tcW w:w="424" w:type="dxa"/>
            <w:vAlign w:val="center"/>
          </w:tcPr>
          <w:p w14:paraId="54874ED4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2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65E7F30E" w14:textId="77777777" w:rsidR="00C84E87" w:rsidRPr="00E46012" w:rsidRDefault="00C84E87" w:rsidP="00C84E87">
            <w:pPr>
              <w:ind w:right="-109"/>
              <w:rPr>
                <w:szCs w:val="24"/>
              </w:rPr>
            </w:pPr>
            <w:r w:rsidRPr="00E46012">
              <w:rPr>
                <w:szCs w:val="24"/>
              </w:rPr>
              <w:t xml:space="preserve">Капитальный ремонт жилого дома № 7 по </w:t>
            </w:r>
            <w:r>
              <w:rPr>
                <w:szCs w:val="24"/>
              </w:rPr>
              <w:t xml:space="preserve">            </w:t>
            </w:r>
            <w:r w:rsidRPr="00E46012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E46012">
              <w:rPr>
                <w:szCs w:val="24"/>
              </w:rPr>
              <w:t>Космонавтов в г. Поставы</w:t>
            </w:r>
          </w:p>
        </w:tc>
        <w:tc>
          <w:tcPr>
            <w:tcW w:w="1098" w:type="dxa"/>
            <w:vAlign w:val="center"/>
          </w:tcPr>
          <w:p w14:paraId="0E644A56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1246</w:t>
            </w:r>
          </w:p>
        </w:tc>
        <w:tc>
          <w:tcPr>
            <w:tcW w:w="851" w:type="dxa"/>
            <w:vAlign w:val="center"/>
          </w:tcPr>
          <w:p w14:paraId="38848E73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135" w:type="dxa"/>
            <w:gridSpan w:val="2"/>
            <w:vAlign w:val="center"/>
          </w:tcPr>
          <w:p w14:paraId="50599703" w14:textId="77777777" w:rsidR="00C84E87" w:rsidRPr="00E46012" w:rsidRDefault="00C84E87" w:rsidP="00C84E87">
            <w:pPr>
              <w:ind w:left="-93" w:right="-123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E46012">
              <w:rPr>
                <w:szCs w:val="24"/>
              </w:rPr>
              <w:t>ар</w:t>
            </w:r>
            <w:r>
              <w:rPr>
                <w:szCs w:val="24"/>
              </w:rPr>
              <w:t>т            20</w:t>
            </w:r>
            <w:r w:rsidRPr="00E46012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180321A3" w14:textId="77777777" w:rsidR="00C84E87" w:rsidRPr="00E46012" w:rsidRDefault="00C84E87" w:rsidP="00C84E87">
            <w:pPr>
              <w:ind w:left="-208" w:right="-125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и</w:t>
            </w:r>
            <w:r w:rsidRPr="00E46012">
              <w:rPr>
                <w:szCs w:val="24"/>
              </w:rPr>
              <w:t>юл</w:t>
            </w:r>
            <w:r>
              <w:rPr>
                <w:szCs w:val="24"/>
              </w:rPr>
              <w:t>ь  20</w:t>
            </w:r>
            <w:r w:rsidRPr="00E46012">
              <w:rPr>
                <w:szCs w:val="24"/>
              </w:rPr>
              <w:t>26</w:t>
            </w:r>
            <w:proofErr w:type="gramEnd"/>
            <w:r>
              <w:rPr>
                <w:szCs w:val="24"/>
              </w:rPr>
              <w:t xml:space="preserve"> г.</w:t>
            </w:r>
          </w:p>
        </w:tc>
        <w:tc>
          <w:tcPr>
            <w:tcW w:w="1310" w:type="dxa"/>
            <w:vAlign w:val="center"/>
          </w:tcPr>
          <w:p w14:paraId="4B2E31FF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50500,00</w:t>
            </w:r>
          </w:p>
        </w:tc>
        <w:tc>
          <w:tcPr>
            <w:tcW w:w="1241" w:type="dxa"/>
            <w:vAlign w:val="center"/>
          </w:tcPr>
          <w:p w14:paraId="4640DDED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50000,00</w:t>
            </w:r>
          </w:p>
        </w:tc>
        <w:tc>
          <w:tcPr>
            <w:tcW w:w="1276" w:type="dxa"/>
            <w:vAlign w:val="center"/>
          </w:tcPr>
          <w:p w14:paraId="418EA237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14:paraId="17F1FF02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50000,00</w:t>
            </w:r>
          </w:p>
        </w:tc>
        <w:tc>
          <w:tcPr>
            <w:tcW w:w="851" w:type="dxa"/>
            <w:vAlign w:val="center"/>
          </w:tcPr>
          <w:p w14:paraId="39D0C033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5" w:type="dxa"/>
            <w:vAlign w:val="center"/>
          </w:tcPr>
          <w:p w14:paraId="186A4184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7" w:type="dxa"/>
            <w:vAlign w:val="center"/>
          </w:tcPr>
          <w:p w14:paraId="3F602864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50000,00</w:t>
            </w:r>
          </w:p>
        </w:tc>
      </w:tr>
      <w:tr w:rsidR="00C84E87" w:rsidRPr="00EF33FD" w14:paraId="3E330747" w14:textId="77777777" w:rsidTr="000A6378">
        <w:trPr>
          <w:trHeight w:val="43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0BF4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lastRenderedPageBreak/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60F0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B41A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05E9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ABE3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010C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248A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3A6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C856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DB2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396E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FCC9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A454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13</w:t>
            </w:r>
          </w:p>
        </w:tc>
      </w:tr>
      <w:tr w:rsidR="00C84E87" w:rsidRPr="00EF33FD" w14:paraId="20E89607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5"/>
        </w:trPr>
        <w:tc>
          <w:tcPr>
            <w:tcW w:w="424" w:type="dxa"/>
            <w:vAlign w:val="center"/>
          </w:tcPr>
          <w:p w14:paraId="46AB03B0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3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29B94910" w14:textId="77777777" w:rsidR="00C84E87" w:rsidRPr="00E46012" w:rsidRDefault="00C84E87" w:rsidP="00C84E87">
            <w:pPr>
              <w:ind w:right="-111"/>
              <w:rPr>
                <w:szCs w:val="24"/>
              </w:rPr>
            </w:pPr>
            <w:r w:rsidRPr="00E46012">
              <w:rPr>
                <w:szCs w:val="24"/>
              </w:rPr>
              <w:t xml:space="preserve">Капитальный ремонт жилого дома № 9 по </w:t>
            </w:r>
            <w:r>
              <w:rPr>
                <w:szCs w:val="24"/>
              </w:rPr>
              <w:t xml:space="preserve">               </w:t>
            </w:r>
            <w:r w:rsidRPr="00E46012">
              <w:rPr>
                <w:szCs w:val="24"/>
              </w:rPr>
              <w:t>ул. Космонавтов в г. Поставы</w:t>
            </w:r>
          </w:p>
        </w:tc>
        <w:tc>
          <w:tcPr>
            <w:tcW w:w="1098" w:type="dxa"/>
            <w:vAlign w:val="center"/>
          </w:tcPr>
          <w:p w14:paraId="4434A149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1907</w:t>
            </w:r>
          </w:p>
        </w:tc>
        <w:tc>
          <w:tcPr>
            <w:tcW w:w="851" w:type="dxa"/>
            <w:vAlign w:val="center"/>
          </w:tcPr>
          <w:p w14:paraId="321C4962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135" w:type="dxa"/>
            <w:gridSpan w:val="2"/>
            <w:vAlign w:val="center"/>
          </w:tcPr>
          <w:p w14:paraId="0238029B" w14:textId="77777777" w:rsidR="00C84E87" w:rsidRPr="00E46012" w:rsidRDefault="00C84E87" w:rsidP="00C84E87">
            <w:pPr>
              <w:ind w:left="-93" w:right="-123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E46012">
              <w:rPr>
                <w:szCs w:val="24"/>
              </w:rPr>
              <w:t>ай</w:t>
            </w:r>
            <w:r>
              <w:rPr>
                <w:szCs w:val="24"/>
              </w:rPr>
              <w:t xml:space="preserve">            20</w:t>
            </w:r>
            <w:r w:rsidRPr="00E46012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39C8AB28" w14:textId="77777777" w:rsidR="00C84E87" w:rsidRPr="00E46012" w:rsidRDefault="00C84E87" w:rsidP="00C84E87">
            <w:pPr>
              <w:ind w:left="-208" w:right="-125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46012">
              <w:rPr>
                <w:szCs w:val="24"/>
              </w:rPr>
              <w:t>ен</w:t>
            </w:r>
            <w:r>
              <w:rPr>
                <w:szCs w:val="24"/>
              </w:rPr>
              <w:t>тябрь 20</w:t>
            </w:r>
            <w:r w:rsidRPr="00E46012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310" w:type="dxa"/>
            <w:vAlign w:val="center"/>
          </w:tcPr>
          <w:p w14:paraId="625AF5DF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57500,00</w:t>
            </w:r>
          </w:p>
        </w:tc>
        <w:tc>
          <w:tcPr>
            <w:tcW w:w="1241" w:type="dxa"/>
            <w:vAlign w:val="center"/>
          </w:tcPr>
          <w:p w14:paraId="569762C6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57000,00</w:t>
            </w:r>
          </w:p>
        </w:tc>
        <w:tc>
          <w:tcPr>
            <w:tcW w:w="1276" w:type="dxa"/>
            <w:vAlign w:val="center"/>
          </w:tcPr>
          <w:p w14:paraId="08B51BF3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14:paraId="26FE00D6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57000,00</w:t>
            </w:r>
          </w:p>
        </w:tc>
        <w:tc>
          <w:tcPr>
            <w:tcW w:w="851" w:type="dxa"/>
            <w:vAlign w:val="center"/>
          </w:tcPr>
          <w:p w14:paraId="7972D71F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5" w:type="dxa"/>
            <w:vAlign w:val="center"/>
          </w:tcPr>
          <w:p w14:paraId="45B3C81B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7" w:type="dxa"/>
            <w:vAlign w:val="center"/>
          </w:tcPr>
          <w:p w14:paraId="1D1099CA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57000,00</w:t>
            </w:r>
          </w:p>
        </w:tc>
      </w:tr>
      <w:tr w:rsidR="00C84E87" w:rsidRPr="00EF33FD" w14:paraId="074DEFC3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5"/>
        </w:trPr>
        <w:tc>
          <w:tcPr>
            <w:tcW w:w="424" w:type="dxa"/>
            <w:vAlign w:val="center"/>
          </w:tcPr>
          <w:p w14:paraId="15D05480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4</w:t>
            </w:r>
          </w:p>
        </w:tc>
        <w:tc>
          <w:tcPr>
            <w:tcW w:w="1879" w:type="dxa"/>
            <w:shd w:val="clear" w:color="000000" w:fill="FFFFFF"/>
            <w:vAlign w:val="center"/>
          </w:tcPr>
          <w:p w14:paraId="744670B0" w14:textId="77777777" w:rsidR="00C84E87" w:rsidRPr="00E46012" w:rsidRDefault="00C84E87" w:rsidP="00C84E87">
            <w:pPr>
              <w:ind w:right="-111"/>
              <w:rPr>
                <w:szCs w:val="24"/>
              </w:rPr>
            </w:pPr>
            <w:r w:rsidRPr="00E46012">
              <w:rPr>
                <w:szCs w:val="24"/>
              </w:rPr>
              <w:t xml:space="preserve">Капитальный ремонт жилого дома № 18 </w:t>
            </w:r>
            <w:proofErr w:type="gramStart"/>
            <w:r w:rsidRPr="00E46012">
              <w:rPr>
                <w:szCs w:val="24"/>
              </w:rPr>
              <w:t xml:space="preserve">по </w:t>
            </w:r>
            <w:r>
              <w:rPr>
                <w:szCs w:val="24"/>
              </w:rPr>
              <w:t xml:space="preserve"> </w:t>
            </w:r>
            <w:r w:rsidRPr="00E46012">
              <w:rPr>
                <w:szCs w:val="24"/>
              </w:rPr>
              <w:t>ул.</w:t>
            </w:r>
            <w:proofErr w:type="gramEnd"/>
            <w:r w:rsidRPr="00E46012">
              <w:rPr>
                <w:szCs w:val="24"/>
              </w:rPr>
              <w:t xml:space="preserve"> Космонавтов в г. Поставы</w:t>
            </w:r>
          </w:p>
        </w:tc>
        <w:tc>
          <w:tcPr>
            <w:tcW w:w="1098" w:type="dxa"/>
            <w:vAlign w:val="center"/>
          </w:tcPr>
          <w:p w14:paraId="4D5E0700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3415</w:t>
            </w:r>
          </w:p>
        </w:tc>
        <w:tc>
          <w:tcPr>
            <w:tcW w:w="851" w:type="dxa"/>
            <w:vAlign w:val="center"/>
          </w:tcPr>
          <w:p w14:paraId="2B3F569B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135" w:type="dxa"/>
            <w:gridSpan w:val="2"/>
            <w:vAlign w:val="center"/>
          </w:tcPr>
          <w:p w14:paraId="37EA365A" w14:textId="77777777" w:rsidR="00C84E87" w:rsidRPr="00E46012" w:rsidRDefault="00C84E87" w:rsidP="00C84E87">
            <w:pPr>
              <w:ind w:left="-93" w:right="-123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E46012">
              <w:rPr>
                <w:szCs w:val="24"/>
              </w:rPr>
              <w:t>юл</w:t>
            </w:r>
            <w:r>
              <w:rPr>
                <w:szCs w:val="24"/>
              </w:rPr>
              <w:t>ь           20</w:t>
            </w:r>
            <w:r w:rsidRPr="00E46012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2F33DD75" w14:textId="77777777" w:rsidR="00C84E87" w:rsidRPr="00E46012" w:rsidRDefault="00C84E87" w:rsidP="00C84E87">
            <w:pPr>
              <w:ind w:left="-208" w:right="-125"/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ноя.26</w:t>
            </w:r>
          </w:p>
        </w:tc>
        <w:tc>
          <w:tcPr>
            <w:tcW w:w="1310" w:type="dxa"/>
            <w:vAlign w:val="center"/>
          </w:tcPr>
          <w:p w14:paraId="73C3A545" w14:textId="04B64E6E" w:rsidR="00C84E87" w:rsidRPr="00E46012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  <w:r w:rsidR="00C84E87" w:rsidRPr="00E46012">
              <w:rPr>
                <w:szCs w:val="24"/>
              </w:rPr>
              <w:t>500,00</w:t>
            </w:r>
          </w:p>
        </w:tc>
        <w:tc>
          <w:tcPr>
            <w:tcW w:w="1241" w:type="dxa"/>
            <w:vAlign w:val="center"/>
          </w:tcPr>
          <w:p w14:paraId="33A84B1E" w14:textId="29BD73D4" w:rsidR="00C84E87" w:rsidRPr="00E46012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99233</w:t>
            </w:r>
            <w:r w:rsidR="00C84E87" w:rsidRPr="00E46012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14:paraId="5A568BE6" w14:textId="77777777" w:rsidR="00C84E87" w:rsidRPr="00E46012" w:rsidRDefault="00C84E87" w:rsidP="00C84E87">
            <w:pPr>
              <w:jc w:val="center"/>
              <w:rPr>
                <w:b/>
                <w:bCs/>
                <w:szCs w:val="24"/>
              </w:rPr>
            </w:pPr>
            <w:r w:rsidRPr="00E46012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14:paraId="4541D3C4" w14:textId="6071C647" w:rsidR="00C84E87" w:rsidRPr="00E46012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99233</w:t>
            </w:r>
            <w:r w:rsidRPr="00E46012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  <w:tc>
          <w:tcPr>
            <w:tcW w:w="851" w:type="dxa"/>
            <w:vAlign w:val="center"/>
          </w:tcPr>
          <w:p w14:paraId="0965DE8C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5" w:type="dxa"/>
            <w:vAlign w:val="center"/>
          </w:tcPr>
          <w:p w14:paraId="24175A42" w14:textId="77777777" w:rsidR="00C84E87" w:rsidRPr="00E46012" w:rsidRDefault="00C84E87" w:rsidP="00C84E87">
            <w:pPr>
              <w:jc w:val="center"/>
              <w:rPr>
                <w:szCs w:val="24"/>
              </w:rPr>
            </w:pPr>
            <w:r w:rsidRPr="00E46012">
              <w:rPr>
                <w:szCs w:val="24"/>
              </w:rPr>
              <w:t> </w:t>
            </w:r>
          </w:p>
        </w:tc>
        <w:tc>
          <w:tcPr>
            <w:tcW w:w="1277" w:type="dxa"/>
            <w:vAlign w:val="center"/>
          </w:tcPr>
          <w:p w14:paraId="2EEE4EB3" w14:textId="62AC8CCA" w:rsidR="00C84E87" w:rsidRPr="00E46012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99233</w:t>
            </w:r>
            <w:r w:rsidRPr="00E46012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</w:tr>
      <w:tr w:rsidR="00C84E87" w:rsidRPr="00EF33FD" w14:paraId="6160ACC3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2303" w:type="dxa"/>
            <w:gridSpan w:val="2"/>
            <w:vAlign w:val="center"/>
            <w:hideMark/>
          </w:tcPr>
          <w:p w14:paraId="53F3D14C" w14:textId="77777777" w:rsidR="00C84E87" w:rsidRPr="00EF33FD" w:rsidRDefault="00C84E87" w:rsidP="00C84E87">
            <w:pPr>
              <w:spacing w:line="240" w:lineRule="exact"/>
              <w:rPr>
                <w:bCs/>
                <w:szCs w:val="24"/>
              </w:rPr>
            </w:pPr>
            <w:r w:rsidRPr="00EF33FD">
              <w:rPr>
                <w:szCs w:val="24"/>
              </w:rPr>
              <w:t> </w:t>
            </w:r>
            <w:r w:rsidRPr="00EF33FD">
              <w:rPr>
                <w:bCs/>
                <w:szCs w:val="24"/>
              </w:rPr>
              <w:t xml:space="preserve">Итого по разделу  </w:t>
            </w:r>
          </w:p>
        </w:tc>
        <w:tc>
          <w:tcPr>
            <w:tcW w:w="1098" w:type="dxa"/>
            <w:vAlign w:val="center"/>
            <w:hideMark/>
          </w:tcPr>
          <w:p w14:paraId="4BB1390F" w14:textId="77777777" w:rsidR="00C84E87" w:rsidRPr="006D03CA" w:rsidRDefault="00C84E87" w:rsidP="00C84E87">
            <w:pPr>
              <w:spacing w:line="240" w:lineRule="exact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6907</w:t>
            </w:r>
          </w:p>
        </w:tc>
        <w:tc>
          <w:tcPr>
            <w:tcW w:w="851" w:type="dxa"/>
            <w:vAlign w:val="center"/>
            <w:hideMark/>
          </w:tcPr>
          <w:p w14:paraId="68E6D63A" w14:textId="77777777" w:rsidR="00C84E87" w:rsidRPr="006D03CA" w:rsidRDefault="00C84E87" w:rsidP="00C84E87">
            <w:pPr>
              <w:spacing w:line="240" w:lineRule="exact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135" w:type="dxa"/>
            <w:gridSpan w:val="2"/>
            <w:vAlign w:val="center"/>
            <w:hideMark/>
          </w:tcPr>
          <w:p w14:paraId="7AB570D8" w14:textId="77777777" w:rsidR="00C84E87" w:rsidRPr="006D03CA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1DB6FF63" w14:textId="77777777" w:rsidR="00C84E87" w:rsidRPr="006D03CA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310" w:type="dxa"/>
            <w:vAlign w:val="center"/>
            <w:hideMark/>
          </w:tcPr>
          <w:p w14:paraId="1070489E" w14:textId="6857F042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2</w:t>
            </w:r>
            <w:r w:rsidR="002F5667">
              <w:rPr>
                <w:szCs w:val="24"/>
              </w:rPr>
              <w:t>38</w:t>
            </w:r>
            <w:r w:rsidRPr="006D03CA">
              <w:rPr>
                <w:szCs w:val="24"/>
              </w:rPr>
              <w:t>000,00</w:t>
            </w:r>
          </w:p>
        </w:tc>
        <w:tc>
          <w:tcPr>
            <w:tcW w:w="1241" w:type="dxa"/>
            <w:vAlign w:val="center"/>
            <w:hideMark/>
          </w:tcPr>
          <w:p w14:paraId="3E9E8C19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213000,00</w:t>
            </w:r>
          </w:p>
        </w:tc>
        <w:tc>
          <w:tcPr>
            <w:tcW w:w="1276" w:type="dxa"/>
            <w:vAlign w:val="center"/>
            <w:hideMark/>
          </w:tcPr>
          <w:p w14:paraId="6371657C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14:paraId="104F2E0D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213000,00</w:t>
            </w:r>
          </w:p>
        </w:tc>
        <w:tc>
          <w:tcPr>
            <w:tcW w:w="851" w:type="dxa"/>
            <w:vAlign w:val="center"/>
            <w:hideMark/>
          </w:tcPr>
          <w:p w14:paraId="48A660B2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  <w:hideMark/>
          </w:tcPr>
          <w:p w14:paraId="31D85A71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7" w:type="dxa"/>
            <w:vAlign w:val="center"/>
            <w:hideMark/>
          </w:tcPr>
          <w:p w14:paraId="5412695B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213000,00</w:t>
            </w:r>
          </w:p>
        </w:tc>
      </w:tr>
      <w:tr w:rsidR="00C84E87" w:rsidRPr="00EF33FD" w14:paraId="60B6729B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4885" w:type="dxa"/>
            <w:gridSpan w:val="14"/>
            <w:noWrap/>
            <w:vAlign w:val="center"/>
            <w:hideMark/>
          </w:tcPr>
          <w:p w14:paraId="54D09379" w14:textId="77777777" w:rsidR="00C84E87" w:rsidRPr="00EF33FD" w:rsidRDefault="00C84E87" w:rsidP="00C84E87">
            <w:pPr>
              <w:spacing w:before="120" w:after="120" w:line="240" w:lineRule="exact"/>
              <w:rPr>
                <w:bCs/>
                <w:szCs w:val="24"/>
              </w:rPr>
            </w:pPr>
            <w:r w:rsidRPr="00EF33FD">
              <w:rPr>
                <w:bCs/>
                <w:szCs w:val="24"/>
              </w:rPr>
              <w:t xml:space="preserve">Раздел </w:t>
            </w:r>
            <w:r>
              <w:rPr>
                <w:bCs/>
                <w:szCs w:val="24"/>
              </w:rPr>
              <w:t>5</w:t>
            </w:r>
            <w:r w:rsidRPr="00EF33FD">
              <w:rPr>
                <w:bCs/>
                <w:szCs w:val="24"/>
              </w:rPr>
              <w:t>. Затраты заказчика</w:t>
            </w:r>
          </w:p>
        </w:tc>
      </w:tr>
      <w:tr w:rsidR="00C84E87" w:rsidRPr="00EF33FD" w14:paraId="61CC86DC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9"/>
        </w:trPr>
        <w:tc>
          <w:tcPr>
            <w:tcW w:w="424" w:type="dxa"/>
            <w:noWrap/>
            <w:vAlign w:val="center"/>
            <w:hideMark/>
          </w:tcPr>
          <w:p w14:paraId="5257827E" w14:textId="77777777" w:rsidR="00C84E87" w:rsidRPr="00EF33FD" w:rsidRDefault="00C84E87" w:rsidP="00C84E87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</w:t>
            </w:r>
          </w:p>
        </w:tc>
        <w:tc>
          <w:tcPr>
            <w:tcW w:w="1879" w:type="dxa"/>
            <w:vAlign w:val="center"/>
            <w:hideMark/>
          </w:tcPr>
          <w:p w14:paraId="023601FB" w14:textId="77777777" w:rsidR="00C84E87" w:rsidRPr="00EF33FD" w:rsidRDefault="00C84E87" w:rsidP="00C84E87">
            <w:pPr>
              <w:spacing w:line="240" w:lineRule="exact"/>
              <w:rPr>
                <w:szCs w:val="24"/>
              </w:rPr>
            </w:pPr>
            <w:r w:rsidRPr="00EF33FD">
              <w:rPr>
                <w:szCs w:val="24"/>
              </w:rPr>
              <w:t xml:space="preserve">Оплата выдачи всех видов ТУ. Услуги: МЧС; СЭС; РЭС; ЭФИ; АН; ТН; ЦСМС; </w:t>
            </w:r>
            <w:proofErr w:type="spellStart"/>
            <w:r w:rsidRPr="00EF33FD">
              <w:rPr>
                <w:szCs w:val="24"/>
              </w:rPr>
              <w:t>ГосСтрНадзор</w:t>
            </w:r>
            <w:proofErr w:type="spellEnd"/>
            <w:r w:rsidRPr="00EF33FD">
              <w:rPr>
                <w:szCs w:val="24"/>
              </w:rPr>
              <w:t>. Опломбировка счётчиков (тепло, вода, свет).</w:t>
            </w:r>
          </w:p>
        </w:tc>
        <w:tc>
          <w:tcPr>
            <w:tcW w:w="1098" w:type="dxa"/>
            <w:noWrap/>
            <w:vAlign w:val="center"/>
            <w:hideMark/>
          </w:tcPr>
          <w:p w14:paraId="6CF6A45E" w14:textId="77777777" w:rsidR="00C84E87" w:rsidRPr="006D03CA" w:rsidRDefault="00C84E87" w:rsidP="00C84E87">
            <w:pPr>
              <w:jc w:val="center"/>
              <w:rPr>
                <w:color w:val="FF0000"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4D0C8E1B" w14:textId="77777777" w:rsidR="00C84E87" w:rsidRPr="006D03CA" w:rsidRDefault="00C84E87" w:rsidP="00C84E87">
            <w:pPr>
              <w:jc w:val="center"/>
              <w:rPr>
                <w:color w:val="FF0000"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135" w:type="dxa"/>
            <w:gridSpan w:val="2"/>
            <w:noWrap/>
            <w:vAlign w:val="center"/>
            <w:hideMark/>
          </w:tcPr>
          <w:p w14:paraId="75B47833" w14:textId="77777777" w:rsidR="00C84E87" w:rsidRPr="006D03CA" w:rsidRDefault="00C84E87" w:rsidP="00C84E87">
            <w:pPr>
              <w:jc w:val="center"/>
              <w:rPr>
                <w:color w:val="FF0000"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277426ED" w14:textId="77777777" w:rsidR="00C84E87" w:rsidRPr="006D03CA" w:rsidRDefault="00C84E87" w:rsidP="00C84E87">
            <w:pPr>
              <w:jc w:val="center"/>
              <w:rPr>
                <w:color w:val="FF0000"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310" w:type="dxa"/>
            <w:noWrap/>
            <w:vAlign w:val="center"/>
            <w:hideMark/>
          </w:tcPr>
          <w:p w14:paraId="2E06293E" w14:textId="67B47903" w:rsidR="00C84E87" w:rsidRPr="006D03CA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</w:t>
            </w:r>
            <w:r w:rsidR="00C84E87" w:rsidRPr="006D03CA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  <w:tc>
          <w:tcPr>
            <w:tcW w:w="1241" w:type="dxa"/>
            <w:noWrap/>
            <w:vAlign w:val="center"/>
            <w:hideMark/>
          </w:tcPr>
          <w:p w14:paraId="3D68EC84" w14:textId="43989486" w:rsidR="00C84E87" w:rsidRPr="006D03CA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</w:t>
            </w:r>
            <w:r w:rsidRPr="006D03CA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  <w:tc>
          <w:tcPr>
            <w:tcW w:w="1276" w:type="dxa"/>
            <w:noWrap/>
            <w:vAlign w:val="center"/>
            <w:hideMark/>
          </w:tcPr>
          <w:p w14:paraId="7D46583E" w14:textId="77777777" w:rsidR="00C84E87" w:rsidRPr="006D03CA" w:rsidRDefault="00C84E87" w:rsidP="00C84E87">
            <w:pPr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0EB44FFE" w14:textId="28854305" w:rsidR="00C84E87" w:rsidRPr="006D03CA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</w:t>
            </w:r>
            <w:r w:rsidRPr="006D03CA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  <w:tc>
          <w:tcPr>
            <w:tcW w:w="851" w:type="dxa"/>
            <w:vAlign w:val="center"/>
            <w:hideMark/>
          </w:tcPr>
          <w:p w14:paraId="366D745A" w14:textId="77777777" w:rsidR="00C84E87" w:rsidRPr="006D03CA" w:rsidRDefault="00C84E87" w:rsidP="00C84E87">
            <w:pPr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20157990" w14:textId="77777777" w:rsidR="00C84E87" w:rsidRPr="006D03CA" w:rsidRDefault="00C84E87" w:rsidP="00C84E87">
            <w:pPr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277" w:type="dxa"/>
            <w:vAlign w:val="center"/>
            <w:hideMark/>
          </w:tcPr>
          <w:p w14:paraId="72E54D1F" w14:textId="3009F1C0" w:rsidR="00C84E87" w:rsidRPr="006D03CA" w:rsidRDefault="002F5667" w:rsidP="00C84E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</w:t>
            </w:r>
            <w:r w:rsidRPr="006D03CA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</w:tr>
      <w:tr w:rsidR="00C84E87" w:rsidRPr="00EF33FD" w14:paraId="38C8AF47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2303" w:type="dxa"/>
            <w:gridSpan w:val="2"/>
            <w:noWrap/>
            <w:vAlign w:val="center"/>
            <w:hideMark/>
          </w:tcPr>
          <w:p w14:paraId="7E5E95A3" w14:textId="77777777" w:rsidR="00C84E87" w:rsidRPr="00EF33FD" w:rsidRDefault="00C84E87" w:rsidP="00C84E87">
            <w:pPr>
              <w:spacing w:line="240" w:lineRule="exact"/>
              <w:rPr>
                <w:bCs/>
                <w:szCs w:val="24"/>
              </w:rPr>
            </w:pPr>
            <w:r w:rsidRPr="00EF33FD">
              <w:rPr>
                <w:bCs/>
                <w:szCs w:val="24"/>
              </w:rPr>
              <w:t>Итого по разделу:</w:t>
            </w:r>
          </w:p>
        </w:tc>
        <w:tc>
          <w:tcPr>
            <w:tcW w:w="1098" w:type="dxa"/>
            <w:noWrap/>
            <w:vAlign w:val="center"/>
            <w:hideMark/>
          </w:tcPr>
          <w:p w14:paraId="0D9F87C0" w14:textId="77777777" w:rsidR="00C84E87" w:rsidRPr="00C53754" w:rsidRDefault="00C84E87" w:rsidP="00C84E87">
            <w:pPr>
              <w:spacing w:line="240" w:lineRule="exact"/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C279C34" w14:textId="77777777" w:rsidR="00C84E87" w:rsidRPr="00C53754" w:rsidRDefault="00C84E87" w:rsidP="00C84E87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1135" w:type="dxa"/>
            <w:gridSpan w:val="2"/>
            <w:noWrap/>
            <w:vAlign w:val="center"/>
            <w:hideMark/>
          </w:tcPr>
          <w:p w14:paraId="56A04D5B" w14:textId="77777777" w:rsidR="00C84E87" w:rsidRPr="00C53754" w:rsidRDefault="00C84E87" w:rsidP="00C84E87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C48D6C" w14:textId="77777777" w:rsidR="00C84E87" w:rsidRPr="00C53754" w:rsidRDefault="00C84E87" w:rsidP="00C84E87">
            <w:pPr>
              <w:jc w:val="center"/>
              <w:rPr>
                <w:bCs/>
                <w:color w:val="FF0000"/>
                <w:szCs w:val="24"/>
              </w:rPr>
            </w:pPr>
          </w:p>
        </w:tc>
        <w:tc>
          <w:tcPr>
            <w:tcW w:w="1310" w:type="dxa"/>
            <w:noWrap/>
            <w:vAlign w:val="center"/>
            <w:hideMark/>
          </w:tcPr>
          <w:p w14:paraId="3572619F" w14:textId="7C906106" w:rsidR="00C84E87" w:rsidRPr="00C53754" w:rsidRDefault="002F5667" w:rsidP="00C84E87">
            <w:pPr>
              <w:jc w:val="center"/>
              <w:rPr>
                <w:bCs/>
                <w:color w:val="FF0000"/>
                <w:szCs w:val="24"/>
              </w:rPr>
            </w:pPr>
            <w:r>
              <w:rPr>
                <w:szCs w:val="24"/>
              </w:rPr>
              <w:t>501</w:t>
            </w:r>
            <w:r w:rsidRPr="006D03CA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  <w:tc>
          <w:tcPr>
            <w:tcW w:w="1241" w:type="dxa"/>
            <w:noWrap/>
            <w:vAlign w:val="center"/>
            <w:hideMark/>
          </w:tcPr>
          <w:p w14:paraId="0017CE22" w14:textId="7CC09264" w:rsidR="00C84E87" w:rsidRPr="00C53754" w:rsidRDefault="002F5667" w:rsidP="00C84E87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501</w:t>
            </w:r>
            <w:r w:rsidRPr="006D03CA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  <w:tc>
          <w:tcPr>
            <w:tcW w:w="1276" w:type="dxa"/>
            <w:noWrap/>
            <w:vAlign w:val="center"/>
          </w:tcPr>
          <w:p w14:paraId="2C4B98C3" w14:textId="77777777" w:rsidR="00C84E87" w:rsidRPr="00C53754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B304356" w14:textId="21980038" w:rsidR="00C84E87" w:rsidRPr="00C53754" w:rsidRDefault="002F5667" w:rsidP="00C84E87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501</w:t>
            </w:r>
            <w:r w:rsidRPr="006D03CA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  <w:tc>
          <w:tcPr>
            <w:tcW w:w="851" w:type="dxa"/>
            <w:vAlign w:val="center"/>
          </w:tcPr>
          <w:p w14:paraId="35942132" w14:textId="77777777" w:rsidR="00C84E87" w:rsidRPr="00C53754" w:rsidRDefault="00C84E87" w:rsidP="00C84E87">
            <w:pPr>
              <w:ind w:left="-105" w:right="-108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0ECA44D2" w14:textId="77777777" w:rsidR="00C84E87" w:rsidRPr="00C53754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277" w:type="dxa"/>
            <w:vAlign w:val="center"/>
            <w:hideMark/>
          </w:tcPr>
          <w:p w14:paraId="00BEF4F9" w14:textId="016CD300" w:rsidR="00C84E87" w:rsidRPr="00C53754" w:rsidRDefault="002F5667" w:rsidP="00C84E87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501</w:t>
            </w:r>
            <w:r w:rsidRPr="006D03CA">
              <w:rPr>
                <w:szCs w:val="24"/>
              </w:rPr>
              <w:t>,</w:t>
            </w:r>
            <w:r>
              <w:rPr>
                <w:szCs w:val="24"/>
              </w:rPr>
              <w:t>73</w:t>
            </w:r>
          </w:p>
        </w:tc>
      </w:tr>
      <w:tr w:rsidR="00C84E87" w:rsidRPr="00EF33FD" w14:paraId="0461E58B" w14:textId="77777777" w:rsidTr="000A6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</w:trPr>
        <w:tc>
          <w:tcPr>
            <w:tcW w:w="2303" w:type="dxa"/>
            <w:gridSpan w:val="2"/>
            <w:noWrap/>
            <w:vAlign w:val="center"/>
            <w:hideMark/>
          </w:tcPr>
          <w:p w14:paraId="05F900D4" w14:textId="77777777" w:rsidR="00C84E87" w:rsidRPr="00EF33FD" w:rsidRDefault="00C84E87" w:rsidP="00C84E87">
            <w:pPr>
              <w:spacing w:line="240" w:lineRule="exact"/>
              <w:rPr>
                <w:bCs/>
                <w:szCs w:val="24"/>
              </w:rPr>
            </w:pPr>
            <w:r w:rsidRPr="00EF33FD">
              <w:rPr>
                <w:bCs/>
                <w:szCs w:val="24"/>
              </w:rPr>
              <w:t>Всего по графику</w:t>
            </w:r>
          </w:p>
        </w:tc>
        <w:tc>
          <w:tcPr>
            <w:tcW w:w="1098" w:type="dxa"/>
            <w:noWrap/>
            <w:vAlign w:val="center"/>
            <w:hideMark/>
          </w:tcPr>
          <w:p w14:paraId="3CA16F47" w14:textId="77777777" w:rsidR="00C84E87" w:rsidRPr="006D03CA" w:rsidRDefault="00C84E87" w:rsidP="00C84E87">
            <w:pPr>
              <w:spacing w:line="240" w:lineRule="exact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12790</w:t>
            </w:r>
          </w:p>
        </w:tc>
        <w:tc>
          <w:tcPr>
            <w:tcW w:w="851" w:type="dxa"/>
            <w:noWrap/>
            <w:vAlign w:val="center"/>
            <w:hideMark/>
          </w:tcPr>
          <w:p w14:paraId="1836BB5B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5883</w:t>
            </w:r>
          </w:p>
        </w:tc>
        <w:tc>
          <w:tcPr>
            <w:tcW w:w="1135" w:type="dxa"/>
            <w:gridSpan w:val="2"/>
            <w:noWrap/>
            <w:vAlign w:val="center"/>
            <w:hideMark/>
          </w:tcPr>
          <w:p w14:paraId="06BE4D41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4DA67D1F" w14:textId="77777777" w:rsidR="00C84E87" w:rsidRPr="006D03CA" w:rsidRDefault="00C84E87" w:rsidP="00C84E87">
            <w:pPr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 </w:t>
            </w:r>
          </w:p>
        </w:tc>
        <w:tc>
          <w:tcPr>
            <w:tcW w:w="1310" w:type="dxa"/>
            <w:noWrap/>
            <w:vAlign w:val="center"/>
            <w:hideMark/>
          </w:tcPr>
          <w:p w14:paraId="071AE52F" w14:textId="636C3DC2" w:rsidR="00C84E87" w:rsidRPr="006D03CA" w:rsidRDefault="00C84E87" w:rsidP="00C84E87">
            <w:pPr>
              <w:ind w:left="-98" w:right="-118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32</w:t>
            </w:r>
            <w:r w:rsidR="002F5667">
              <w:rPr>
                <w:szCs w:val="24"/>
              </w:rPr>
              <w:t>44176</w:t>
            </w:r>
            <w:r w:rsidRPr="006D03CA">
              <w:rPr>
                <w:szCs w:val="24"/>
              </w:rPr>
              <w:t>,</w:t>
            </w:r>
            <w:r w:rsidR="002F5667">
              <w:rPr>
                <w:szCs w:val="24"/>
              </w:rPr>
              <w:t>73</w:t>
            </w:r>
          </w:p>
        </w:tc>
        <w:tc>
          <w:tcPr>
            <w:tcW w:w="1241" w:type="dxa"/>
            <w:noWrap/>
            <w:vAlign w:val="center"/>
            <w:hideMark/>
          </w:tcPr>
          <w:p w14:paraId="2DD6E42A" w14:textId="1AA4E371" w:rsidR="00C84E87" w:rsidRPr="006D03CA" w:rsidRDefault="00C84E87" w:rsidP="00C84E87">
            <w:pPr>
              <w:ind w:left="-98" w:right="-154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281</w:t>
            </w:r>
            <w:r w:rsidR="002F5667">
              <w:rPr>
                <w:szCs w:val="24"/>
              </w:rPr>
              <w:t>5405</w:t>
            </w:r>
            <w:r w:rsidRPr="006D03CA">
              <w:rPr>
                <w:szCs w:val="24"/>
              </w:rPr>
              <w:t>,</w:t>
            </w:r>
            <w:r w:rsidR="002F5667">
              <w:rPr>
                <w:szCs w:val="24"/>
              </w:rPr>
              <w:t>59</w:t>
            </w:r>
          </w:p>
        </w:tc>
        <w:tc>
          <w:tcPr>
            <w:tcW w:w="1276" w:type="dxa"/>
            <w:noWrap/>
            <w:vAlign w:val="center"/>
          </w:tcPr>
          <w:p w14:paraId="27FBD98E" w14:textId="3B483DD7" w:rsidR="00C84E87" w:rsidRPr="006D03CA" w:rsidRDefault="00C84E87" w:rsidP="00C84E87">
            <w:pPr>
              <w:ind w:left="-62" w:right="-123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12</w:t>
            </w:r>
            <w:r w:rsidR="002F5667">
              <w:rPr>
                <w:szCs w:val="24"/>
              </w:rPr>
              <w:t>02</w:t>
            </w:r>
            <w:r w:rsidRPr="006D03CA">
              <w:rPr>
                <w:szCs w:val="24"/>
              </w:rPr>
              <w:t>1</w:t>
            </w:r>
            <w:r w:rsidR="002F5667">
              <w:rPr>
                <w:szCs w:val="24"/>
              </w:rPr>
              <w:t>6</w:t>
            </w:r>
            <w:r w:rsidRPr="006D03CA">
              <w:rPr>
                <w:szCs w:val="24"/>
              </w:rPr>
              <w:t>,</w:t>
            </w:r>
            <w:r w:rsidR="002F5667">
              <w:rPr>
                <w:szCs w:val="24"/>
              </w:rPr>
              <w:t>59</w:t>
            </w:r>
          </w:p>
        </w:tc>
        <w:tc>
          <w:tcPr>
            <w:tcW w:w="1276" w:type="dxa"/>
            <w:vAlign w:val="center"/>
            <w:hideMark/>
          </w:tcPr>
          <w:p w14:paraId="03D5DC34" w14:textId="77777777" w:rsidR="00C84E87" w:rsidRPr="006D03CA" w:rsidRDefault="00C84E87" w:rsidP="00C84E87">
            <w:pPr>
              <w:ind w:left="-108" w:right="-144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2565000,00</w:t>
            </w:r>
          </w:p>
        </w:tc>
        <w:tc>
          <w:tcPr>
            <w:tcW w:w="851" w:type="dxa"/>
            <w:vAlign w:val="center"/>
          </w:tcPr>
          <w:p w14:paraId="3E6D7289" w14:textId="77777777" w:rsidR="00C84E87" w:rsidRPr="006D03CA" w:rsidRDefault="00C84E87" w:rsidP="00C84E87">
            <w:pPr>
              <w:ind w:left="-105" w:right="-108"/>
              <w:jc w:val="center"/>
              <w:rPr>
                <w:bCs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14:paraId="07CFBBBA" w14:textId="77777777" w:rsidR="00C84E87" w:rsidRPr="006D03CA" w:rsidRDefault="00C84E87" w:rsidP="00C84E87">
            <w:pPr>
              <w:ind w:left="-108" w:right="-108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1500000,00</w:t>
            </w:r>
          </w:p>
        </w:tc>
        <w:tc>
          <w:tcPr>
            <w:tcW w:w="1277" w:type="dxa"/>
            <w:vAlign w:val="center"/>
            <w:hideMark/>
          </w:tcPr>
          <w:p w14:paraId="47618CC3" w14:textId="77777777" w:rsidR="00C84E87" w:rsidRPr="006D03CA" w:rsidRDefault="00C84E87" w:rsidP="00C84E87">
            <w:pPr>
              <w:ind w:left="-108" w:right="-108"/>
              <w:jc w:val="center"/>
              <w:rPr>
                <w:bCs/>
                <w:szCs w:val="24"/>
              </w:rPr>
            </w:pPr>
            <w:r w:rsidRPr="006D03CA">
              <w:rPr>
                <w:szCs w:val="24"/>
              </w:rPr>
              <w:t>1065000,00</w:t>
            </w:r>
          </w:p>
        </w:tc>
      </w:tr>
    </w:tbl>
    <w:p w14:paraId="3AAFAAA9" w14:textId="77777777" w:rsidR="00C84E87" w:rsidRPr="00EF33FD" w:rsidRDefault="00C84E87" w:rsidP="00C84E87">
      <w:pPr>
        <w:rPr>
          <w:szCs w:val="24"/>
        </w:rPr>
      </w:pPr>
    </w:p>
    <w:tbl>
      <w:tblPr>
        <w:tblW w:w="149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60"/>
        <w:gridCol w:w="1559"/>
        <w:gridCol w:w="1417"/>
        <w:gridCol w:w="1276"/>
        <w:gridCol w:w="4536"/>
        <w:gridCol w:w="2018"/>
      </w:tblGrid>
      <w:tr w:rsidR="00C84E87" w:rsidRPr="00EF33FD" w14:paraId="3D9A9C43" w14:textId="77777777" w:rsidTr="000A6378">
        <w:trPr>
          <w:trHeight w:val="715"/>
        </w:trPr>
        <w:tc>
          <w:tcPr>
            <w:tcW w:w="14918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0032F2D6" w14:textId="77777777" w:rsidR="00C84E87" w:rsidRPr="00332CA4" w:rsidRDefault="00C84E87" w:rsidP="000A6378">
            <w:pPr>
              <w:spacing w:before="120" w:after="120"/>
              <w:jc w:val="center"/>
              <w:rPr>
                <w:bCs/>
                <w:iCs/>
                <w:sz w:val="30"/>
                <w:szCs w:val="30"/>
              </w:rPr>
            </w:pPr>
            <w:r w:rsidRPr="00332CA4">
              <w:rPr>
                <w:bCs/>
                <w:iCs/>
                <w:sz w:val="30"/>
                <w:szCs w:val="30"/>
              </w:rPr>
              <w:lastRenderedPageBreak/>
              <w:t>Информация по объектам текущего графика капитального ремонта жилищного фонда</w:t>
            </w:r>
          </w:p>
        </w:tc>
      </w:tr>
      <w:tr w:rsidR="00C84E87" w:rsidRPr="00EF33FD" w14:paraId="5F9FBFFA" w14:textId="77777777" w:rsidTr="000A6378">
        <w:trPr>
          <w:trHeight w:val="82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6989BC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  <w:r w:rsidRPr="00EF33FD">
              <w:rPr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DFE4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Наименование объекта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0B91" w14:textId="77777777" w:rsidR="00C84E87" w:rsidRPr="00EF33FD" w:rsidRDefault="00C84E87" w:rsidP="000A6378">
            <w:pPr>
              <w:spacing w:line="240" w:lineRule="exact"/>
              <w:ind w:left="-108" w:right="-108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Нормативный срок производства работ, месяц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77612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 xml:space="preserve">Сроки проведения капитального ремонта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5373" w14:textId="77777777" w:rsidR="00C84E87" w:rsidRPr="00EF33FD" w:rsidRDefault="00C84E87" w:rsidP="000A6378">
            <w:pPr>
              <w:spacing w:line="240" w:lineRule="exact"/>
              <w:ind w:left="-93" w:right="-144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Стоимость</w:t>
            </w:r>
          </w:p>
          <w:p w14:paraId="5B83447C" w14:textId="77777777" w:rsidR="00C84E87" w:rsidRPr="00EF33FD" w:rsidRDefault="00C84E87" w:rsidP="000A6378">
            <w:pPr>
              <w:spacing w:line="240" w:lineRule="exact"/>
              <w:ind w:left="-93" w:right="-144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 xml:space="preserve"> 1 кв. метра, руб.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1D7D" w14:textId="77777777" w:rsidR="00C84E87" w:rsidRPr="00EF33FD" w:rsidRDefault="00C84E87" w:rsidP="000A6378">
            <w:pPr>
              <w:spacing w:line="240" w:lineRule="exact"/>
              <w:jc w:val="both"/>
              <w:rPr>
                <w:szCs w:val="24"/>
              </w:rPr>
            </w:pPr>
            <w:r w:rsidRPr="00EF33FD">
              <w:rPr>
                <w:szCs w:val="24"/>
              </w:rPr>
              <w:t>Виды ремонтно-строительных работ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3973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Подрядная организация</w:t>
            </w:r>
          </w:p>
        </w:tc>
      </w:tr>
      <w:tr w:rsidR="00C84E87" w:rsidRPr="00EF33FD" w14:paraId="459D2E22" w14:textId="77777777" w:rsidTr="000A6378">
        <w:trPr>
          <w:trHeight w:val="56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B370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8C73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23E5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6D571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начало,</w:t>
            </w:r>
            <w:r w:rsidRPr="00EF33FD">
              <w:rPr>
                <w:b/>
                <w:bCs/>
                <w:szCs w:val="24"/>
              </w:rPr>
              <w:t xml:space="preserve"> </w:t>
            </w:r>
            <w:r w:rsidRPr="00EF33FD">
              <w:rPr>
                <w:bCs/>
                <w:szCs w:val="24"/>
              </w:rPr>
              <w:t>месяц,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344D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 xml:space="preserve">окончание, </w:t>
            </w:r>
            <w:r w:rsidRPr="00EF33FD">
              <w:rPr>
                <w:bCs/>
                <w:szCs w:val="24"/>
              </w:rPr>
              <w:t>месяц,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6F87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43B2" w14:textId="77777777" w:rsidR="00C84E87" w:rsidRPr="00EF33FD" w:rsidRDefault="00C84E87" w:rsidP="000A6378">
            <w:pPr>
              <w:spacing w:line="240" w:lineRule="exact"/>
              <w:jc w:val="both"/>
              <w:rPr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B93E" w14:textId="77777777" w:rsidR="00C84E87" w:rsidRPr="00EF33FD" w:rsidRDefault="00C84E87" w:rsidP="000A6378">
            <w:pPr>
              <w:spacing w:line="240" w:lineRule="exact"/>
              <w:rPr>
                <w:szCs w:val="24"/>
              </w:rPr>
            </w:pPr>
          </w:p>
        </w:tc>
      </w:tr>
      <w:tr w:rsidR="00C84E87" w:rsidRPr="00EF33FD" w14:paraId="2F161CE4" w14:textId="77777777" w:rsidTr="000A6378">
        <w:trPr>
          <w:trHeight w:val="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9813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F3CF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1D0B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2ED2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29D9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3189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4E74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9162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8</w:t>
            </w:r>
          </w:p>
        </w:tc>
      </w:tr>
      <w:tr w:rsidR="00C84E87" w:rsidRPr="00EF33FD" w14:paraId="6D1DA3BC" w14:textId="77777777" w:rsidTr="000A6378">
        <w:trPr>
          <w:trHeight w:val="69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AD2" w14:textId="77777777" w:rsidR="00C84E87" w:rsidRPr="006D03CA" w:rsidRDefault="00C84E87" w:rsidP="000A6378">
            <w:pPr>
              <w:spacing w:before="120" w:line="240" w:lineRule="exact"/>
              <w:rPr>
                <w:szCs w:val="24"/>
              </w:rPr>
            </w:pPr>
            <w:r w:rsidRPr="006D03CA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FAABE2" w14:textId="77777777" w:rsidR="00C84E87" w:rsidRPr="006D03CA" w:rsidRDefault="00C84E87" w:rsidP="000A6378">
            <w:pPr>
              <w:rPr>
                <w:szCs w:val="24"/>
                <w:lang w:bidi="ru-RU"/>
              </w:rPr>
            </w:pPr>
            <w:r w:rsidRPr="006D03CA">
              <w:rPr>
                <w:szCs w:val="24"/>
              </w:rPr>
              <w:t xml:space="preserve">Капитальный ремонт жилого дома № 10 </w:t>
            </w:r>
            <w:proofErr w:type="gramStart"/>
            <w:r w:rsidRPr="006D03CA">
              <w:rPr>
                <w:szCs w:val="24"/>
              </w:rPr>
              <w:t xml:space="preserve">по </w:t>
            </w:r>
            <w:r>
              <w:rPr>
                <w:szCs w:val="24"/>
              </w:rPr>
              <w:t xml:space="preserve"> </w:t>
            </w:r>
            <w:r w:rsidRPr="006D03CA">
              <w:rPr>
                <w:szCs w:val="24"/>
              </w:rPr>
              <w:t>ул.</w:t>
            </w:r>
            <w:proofErr w:type="gramEnd"/>
            <w:r w:rsidRPr="006D03CA">
              <w:rPr>
                <w:szCs w:val="24"/>
              </w:rPr>
              <w:t xml:space="preserve"> Зелёная в</w:t>
            </w:r>
            <w:r>
              <w:rPr>
                <w:szCs w:val="24"/>
              </w:rPr>
              <w:t xml:space="preserve">              </w:t>
            </w:r>
            <w:r w:rsidRPr="006D03CA">
              <w:rPr>
                <w:szCs w:val="24"/>
              </w:rPr>
              <w:t xml:space="preserve"> г. Поставы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0BEA9" w14:textId="77777777" w:rsidR="00C84E87" w:rsidRPr="006D03CA" w:rsidRDefault="00C84E87" w:rsidP="000A6378">
            <w:pPr>
              <w:spacing w:before="120" w:line="240" w:lineRule="exact"/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F5720" w14:textId="77777777" w:rsidR="00C84E87" w:rsidRPr="006D03CA" w:rsidRDefault="00C84E87" w:rsidP="000A637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6D03CA">
              <w:rPr>
                <w:szCs w:val="24"/>
              </w:rPr>
              <w:t>ек</w:t>
            </w:r>
            <w:r>
              <w:rPr>
                <w:szCs w:val="24"/>
              </w:rPr>
              <w:t>абрь             20</w:t>
            </w:r>
            <w:r w:rsidRPr="006D03CA">
              <w:rPr>
                <w:szCs w:val="24"/>
              </w:rPr>
              <w:t>25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E3887" w14:textId="77777777" w:rsidR="00C84E87" w:rsidRPr="006D03CA" w:rsidRDefault="00C84E87" w:rsidP="000A6378">
            <w:pPr>
              <w:spacing w:before="12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6D03CA">
              <w:rPr>
                <w:szCs w:val="24"/>
              </w:rPr>
              <w:t>ар</w:t>
            </w:r>
            <w:r>
              <w:rPr>
                <w:szCs w:val="24"/>
              </w:rPr>
              <w:t>т                    20</w:t>
            </w:r>
            <w:r w:rsidRPr="006D03CA">
              <w:rPr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B349D" w14:textId="77777777" w:rsidR="00C84E87" w:rsidRPr="006D03CA" w:rsidRDefault="00C84E87" w:rsidP="000A6378">
            <w:pPr>
              <w:spacing w:before="120" w:line="240" w:lineRule="exact"/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449,90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E2CE5" w14:textId="77777777" w:rsidR="00C84E87" w:rsidRPr="006D03CA" w:rsidRDefault="00C84E87" w:rsidP="000A6378">
            <w:pPr>
              <w:spacing w:line="240" w:lineRule="exact"/>
              <w:jc w:val="both"/>
              <w:rPr>
                <w:szCs w:val="24"/>
                <w:lang w:bidi="ru-RU"/>
              </w:rPr>
            </w:pPr>
            <w:r w:rsidRPr="006D03CA">
              <w:rPr>
                <w:szCs w:val="24"/>
              </w:rPr>
              <w:t xml:space="preserve">Замена рулонной кровли здания и козырьков входов, водосточной системы, экранов ограждения балконов, заполнений оконных и дверных проемов в МОП; перекладка парапета; утепление </w:t>
            </w:r>
            <w:proofErr w:type="spellStart"/>
            <w:r w:rsidRPr="006D03CA">
              <w:rPr>
                <w:szCs w:val="24"/>
              </w:rPr>
              <w:t>вентблоков</w:t>
            </w:r>
            <w:proofErr w:type="spellEnd"/>
            <w:r w:rsidRPr="006D03CA">
              <w:rPr>
                <w:szCs w:val="24"/>
              </w:rPr>
              <w:t xml:space="preserve"> с устройством зонтов; устройство козырьков над балконами верхних этажей, приямка в ИТП; ремонт входных групп, крылец, перемычек, стен и ступеней спуска в техподполье, наружных стен,  цоколя, балконов, карнизных плит; замена магистралей и стояков отопления, ХВ, канализации, арматуры в техподполье, конвекторов на лестничной клетке, арматуры, трубопроводов, грязевиков в ИТП, устройство автоматизации, водомерного узла; замена сетей электрооборудования и электроосвещения, ВРУ, распределительных щитов, осветительных приборов, электромонтажных и установочных изделий; устройство системы заземления, уравнивания потенциалов и молниезащиты; установка АПИ.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D406E" w14:textId="77777777" w:rsidR="00C84E87" w:rsidRPr="006D03CA" w:rsidRDefault="00C84E87" w:rsidP="000A6378">
            <w:pPr>
              <w:ind w:left="-210" w:right="-246"/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Частное торговое унитарное предприятие</w:t>
            </w:r>
            <w:r>
              <w:rPr>
                <w:szCs w:val="24"/>
              </w:rPr>
              <w:t xml:space="preserve">      </w:t>
            </w:r>
            <w:proofErr w:type="gramStart"/>
            <w:r>
              <w:rPr>
                <w:szCs w:val="24"/>
              </w:rPr>
              <w:t xml:space="preserve">  </w:t>
            </w:r>
            <w:r w:rsidRPr="006D03CA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End"/>
            <w:r w:rsidRPr="006D03CA">
              <w:rPr>
                <w:szCs w:val="24"/>
              </w:rPr>
              <w:t xml:space="preserve">СК </w:t>
            </w:r>
            <w:r>
              <w:rPr>
                <w:szCs w:val="24"/>
              </w:rPr>
              <w:t>«</w:t>
            </w:r>
            <w:r w:rsidRPr="006D03CA">
              <w:rPr>
                <w:szCs w:val="24"/>
              </w:rPr>
              <w:t>Прораб МК</w:t>
            </w:r>
            <w:r>
              <w:rPr>
                <w:szCs w:val="24"/>
              </w:rPr>
              <w:t>»</w:t>
            </w:r>
          </w:p>
        </w:tc>
      </w:tr>
      <w:tr w:rsidR="00C84E87" w:rsidRPr="00EF33FD" w14:paraId="6CD12C4A" w14:textId="77777777" w:rsidTr="000A6378">
        <w:trPr>
          <w:trHeight w:val="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532B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5371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E014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4ACA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F409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D024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CADE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A606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8</w:t>
            </w:r>
          </w:p>
        </w:tc>
      </w:tr>
      <w:tr w:rsidR="00C84E87" w:rsidRPr="00EF33FD" w14:paraId="587A2F07" w14:textId="77777777" w:rsidTr="000A6378">
        <w:trPr>
          <w:trHeight w:val="9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F33E" w14:textId="77777777" w:rsidR="00C84E87" w:rsidRPr="006D03CA" w:rsidRDefault="00C84E87" w:rsidP="000A6378">
            <w:pPr>
              <w:jc w:val="both"/>
              <w:rPr>
                <w:szCs w:val="24"/>
              </w:rPr>
            </w:pPr>
            <w:r w:rsidRPr="006D03CA">
              <w:rPr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C5BC7" w14:textId="63E0EC80" w:rsidR="00C84E87" w:rsidRPr="006D03CA" w:rsidRDefault="00C84E87" w:rsidP="000A6378">
            <w:pPr>
              <w:jc w:val="both"/>
              <w:rPr>
                <w:szCs w:val="24"/>
              </w:rPr>
            </w:pPr>
            <w:r w:rsidRPr="006D03CA">
              <w:rPr>
                <w:szCs w:val="24"/>
              </w:rPr>
              <w:t>Капитальный ремонт жилого дома № 17 по</w:t>
            </w:r>
            <w:r w:rsidR="001807C8">
              <w:rPr>
                <w:szCs w:val="24"/>
              </w:rPr>
              <w:t xml:space="preserve">            </w:t>
            </w:r>
            <w:r w:rsidRPr="006D03CA">
              <w:rPr>
                <w:szCs w:val="24"/>
              </w:rPr>
              <w:t xml:space="preserve"> ул. Зелёная в </w:t>
            </w:r>
            <w:r>
              <w:rPr>
                <w:szCs w:val="24"/>
              </w:rPr>
              <w:t xml:space="preserve">                          </w:t>
            </w:r>
            <w:r w:rsidRPr="006D03CA">
              <w:rPr>
                <w:szCs w:val="24"/>
              </w:rPr>
              <w:t>г. Поставы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BB5B" w14:textId="77777777" w:rsidR="00C84E87" w:rsidRPr="006D03CA" w:rsidRDefault="00C84E87" w:rsidP="000A6378">
            <w:pPr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78A3" w14:textId="77777777" w:rsidR="00C84E87" w:rsidRPr="006D03CA" w:rsidRDefault="00C84E87" w:rsidP="000A63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6D03CA">
              <w:rPr>
                <w:szCs w:val="24"/>
              </w:rPr>
              <w:t>ев</w:t>
            </w:r>
            <w:r>
              <w:rPr>
                <w:szCs w:val="24"/>
              </w:rPr>
              <w:t>раль       2026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1D23E" w14:textId="77777777" w:rsidR="00C84E87" w:rsidRPr="006D03CA" w:rsidRDefault="00C84E87" w:rsidP="000A63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6D03CA">
              <w:rPr>
                <w:szCs w:val="24"/>
              </w:rPr>
              <w:t>юл</w:t>
            </w:r>
            <w:r>
              <w:rPr>
                <w:szCs w:val="24"/>
              </w:rPr>
              <w:t>ь                      20</w:t>
            </w:r>
            <w:r w:rsidRPr="006D03CA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B63E0" w14:textId="77777777" w:rsidR="00C84E87" w:rsidRPr="006D03CA" w:rsidRDefault="00C84E87" w:rsidP="000A6378">
            <w:pPr>
              <w:jc w:val="center"/>
              <w:rPr>
                <w:szCs w:val="24"/>
              </w:rPr>
            </w:pPr>
            <w:r w:rsidRPr="006D03CA">
              <w:rPr>
                <w:szCs w:val="24"/>
              </w:rPr>
              <w:t>354,00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34991" w14:textId="77777777" w:rsidR="00C84E87" w:rsidRPr="006D03CA" w:rsidRDefault="00C84E87" w:rsidP="000A6378">
            <w:pPr>
              <w:jc w:val="both"/>
              <w:rPr>
                <w:szCs w:val="24"/>
                <w:lang w:bidi="ru-RU"/>
              </w:rPr>
            </w:pPr>
            <w:r w:rsidRPr="006D03CA">
              <w:rPr>
                <w:szCs w:val="24"/>
              </w:rPr>
              <w:t xml:space="preserve">Замена рулонной кровли здания и козырьков входов, ограждений, экранов и полов балконов, заполнений оконных и дверных проемов в МОП, межпанельных швов, магистралей и стояков отопления, водоснабжения, канализации, сетей </w:t>
            </w:r>
            <w:proofErr w:type="spellStart"/>
            <w:r w:rsidRPr="006D03CA">
              <w:rPr>
                <w:szCs w:val="24"/>
              </w:rPr>
              <w:t>элекрооборудования</w:t>
            </w:r>
            <w:proofErr w:type="spellEnd"/>
            <w:r w:rsidRPr="006D03CA">
              <w:rPr>
                <w:szCs w:val="24"/>
              </w:rPr>
              <w:t xml:space="preserve"> и электроосвещения, ВРУ, распределительных щитов, осветительных приборов, электромонтажных и установочных изделий, приборов учета; перекладка </w:t>
            </w:r>
            <w:proofErr w:type="spellStart"/>
            <w:r w:rsidRPr="006D03CA">
              <w:rPr>
                <w:szCs w:val="24"/>
              </w:rPr>
              <w:t>вентшахт</w:t>
            </w:r>
            <w:proofErr w:type="spellEnd"/>
            <w:r w:rsidRPr="006D03CA">
              <w:rPr>
                <w:szCs w:val="24"/>
              </w:rPr>
              <w:t>; устройство ограждения кровли, водосточной системы над входами, козырьков над балконами верхнего этажа, пола, приямка, системы заземления, уравнивания потенциалов и молниезащиты; усиление дверных проемов в тамбуре; ремонт, цоколя, надстроек выхода на кровлю, крылец; установка АПИ.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9F434" w14:textId="77777777" w:rsidR="00C84E87" w:rsidRPr="006D03CA" w:rsidRDefault="00C84E87" w:rsidP="000A6378">
            <w:pPr>
              <w:jc w:val="both"/>
              <w:rPr>
                <w:szCs w:val="24"/>
              </w:rPr>
            </w:pPr>
            <w:r w:rsidRPr="006D03CA">
              <w:rPr>
                <w:szCs w:val="24"/>
              </w:rPr>
              <w:t xml:space="preserve">По результатам процедуры закупки </w:t>
            </w:r>
          </w:p>
        </w:tc>
      </w:tr>
      <w:tr w:rsidR="00C84E87" w:rsidRPr="00EF33FD" w14:paraId="1D59BCB4" w14:textId="77777777" w:rsidTr="000A6378">
        <w:trPr>
          <w:trHeight w:val="4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0BF6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D633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49B4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5CCD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F937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9D88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2946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251F" w14:textId="77777777" w:rsidR="00C84E87" w:rsidRPr="00EF33FD" w:rsidRDefault="00C84E87" w:rsidP="000A6378">
            <w:pPr>
              <w:spacing w:line="240" w:lineRule="exact"/>
              <w:jc w:val="center"/>
              <w:rPr>
                <w:szCs w:val="24"/>
              </w:rPr>
            </w:pPr>
            <w:r w:rsidRPr="00EF33FD">
              <w:rPr>
                <w:szCs w:val="24"/>
              </w:rPr>
              <w:t>8</w:t>
            </w:r>
          </w:p>
        </w:tc>
      </w:tr>
      <w:tr w:rsidR="00C84E87" w:rsidRPr="00EF33FD" w14:paraId="18A5706D" w14:textId="77777777" w:rsidTr="000A6378">
        <w:trPr>
          <w:trHeight w:val="69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FD6" w14:textId="77777777" w:rsidR="00C84E87" w:rsidRPr="006D03CA" w:rsidRDefault="00C84E87" w:rsidP="000A6378">
            <w:pPr>
              <w:jc w:val="both"/>
              <w:rPr>
                <w:b/>
                <w:bCs/>
                <w:szCs w:val="24"/>
              </w:rPr>
            </w:pPr>
            <w:r w:rsidRPr="006D03CA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B824A" w14:textId="77777777" w:rsidR="00C84E87" w:rsidRPr="006D03CA" w:rsidRDefault="00C84E87" w:rsidP="000A6378">
            <w:pPr>
              <w:jc w:val="both"/>
              <w:rPr>
                <w:b/>
                <w:bCs/>
                <w:szCs w:val="24"/>
              </w:rPr>
            </w:pPr>
            <w:r w:rsidRPr="006D03CA">
              <w:rPr>
                <w:szCs w:val="24"/>
              </w:rPr>
              <w:t xml:space="preserve">Капитальный ремонт жилого дома № 184Б по ул. Ленинская в </w:t>
            </w:r>
            <w:r>
              <w:rPr>
                <w:szCs w:val="24"/>
              </w:rPr>
              <w:t xml:space="preserve">    </w:t>
            </w:r>
            <w:r w:rsidRPr="006D03CA">
              <w:rPr>
                <w:szCs w:val="24"/>
              </w:rPr>
              <w:t>г. Поставы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25102" w14:textId="77777777" w:rsidR="00C84E87" w:rsidRPr="006D03CA" w:rsidRDefault="00C84E87" w:rsidP="000A6378">
            <w:pPr>
              <w:jc w:val="center"/>
              <w:rPr>
                <w:b/>
                <w:bCs/>
                <w:szCs w:val="24"/>
              </w:rPr>
            </w:pPr>
            <w:r w:rsidRPr="006D03CA">
              <w:rPr>
                <w:szCs w:val="24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AAAF2" w14:textId="77777777" w:rsidR="00C84E87" w:rsidRPr="006D03CA" w:rsidRDefault="00C84E87" w:rsidP="000A637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ф</w:t>
            </w:r>
            <w:r w:rsidRPr="006D03CA">
              <w:rPr>
                <w:szCs w:val="24"/>
              </w:rPr>
              <w:t>ев</w:t>
            </w:r>
            <w:r>
              <w:rPr>
                <w:szCs w:val="24"/>
              </w:rPr>
              <w:t>раль             20</w:t>
            </w:r>
            <w:r w:rsidRPr="006D03CA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CCB12" w14:textId="77777777" w:rsidR="00C84E87" w:rsidRPr="006D03CA" w:rsidRDefault="00C84E87" w:rsidP="000A637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и</w:t>
            </w:r>
            <w:r w:rsidRPr="006D03CA">
              <w:rPr>
                <w:szCs w:val="24"/>
              </w:rPr>
              <w:t>юл</w:t>
            </w:r>
            <w:r>
              <w:rPr>
                <w:szCs w:val="24"/>
              </w:rPr>
              <w:t>ь                 20</w:t>
            </w:r>
            <w:r w:rsidRPr="006D03CA">
              <w:rPr>
                <w:szCs w:val="24"/>
              </w:rPr>
              <w:t>26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7647B" w14:textId="77777777" w:rsidR="00C84E87" w:rsidRPr="006D03CA" w:rsidRDefault="00C84E87" w:rsidP="000A6378">
            <w:pPr>
              <w:jc w:val="center"/>
              <w:rPr>
                <w:b/>
                <w:bCs/>
                <w:szCs w:val="24"/>
              </w:rPr>
            </w:pPr>
            <w:r w:rsidRPr="006D03CA">
              <w:rPr>
                <w:szCs w:val="24"/>
              </w:rPr>
              <w:t>806,00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68E97" w14:textId="77777777" w:rsidR="00C84E87" w:rsidRPr="006D03CA" w:rsidRDefault="00C84E87" w:rsidP="000A6378">
            <w:pPr>
              <w:jc w:val="both"/>
              <w:rPr>
                <w:b/>
                <w:bCs/>
                <w:szCs w:val="24"/>
              </w:rPr>
            </w:pPr>
            <w:r w:rsidRPr="006D03CA">
              <w:rPr>
                <w:szCs w:val="24"/>
              </w:rPr>
              <w:t xml:space="preserve">Замена рулонной кровли здания и козырьков входов, водосточной системы, надстройки выхода на кровлю, пола, ограждений и зашивок балконов, заполнений оконных и дверных проемов в МОП, пола и приямка в ИТП; наращивание парапетов; перекладка </w:t>
            </w:r>
            <w:proofErr w:type="spellStart"/>
            <w:r w:rsidRPr="006D03CA">
              <w:rPr>
                <w:szCs w:val="24"/>
              </w:rPr>
              <w:t>вентшахт</w:t>
            </w:r>
            <w:proofErr w:type="spellEnd"/>
            <w:r w:rsidRPr="006D03CA">
              <w:rPr>
                <w:szCs w:val="24"/>
              </w:rPr>
              <w:t xml:space="preserve"> с устройством утепления; устройство ограждения кровли, звукоизоляции ИТП; ремонт лоджий, козырька, входных групп, швов кладки наружных стен, цоколя; усиление плиты лоджий; замена магистралей и стояков отопления, ХГВ, канализации, арматуры в техподполье, оборудования и арматуры в ИТП, полотенцесушителей; устройство водомерного узла; замена сетей электрооборудования и электроосвещения, ВРУ, осветительных приборов, электромонтажных и установочных изделий; устройство системы заземления, уравнивания потенциалов и молниезащиты; установка АПИ.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8EA68" w14:textId="77777777" w:rsidR="00C84E87" w:rsidRPr="00E9171F" w:rsidRDefault="00C84E87" w:rsidP="000A6378">
            <w:pPr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>К</w:t>
            </w:r>
            <w:r w:rsidRPr="00E9171F">
              <w:rPr>
                <w:szCs w:val="24"/>
              </w:rPr>
              <w:t>оммунальное строительное унитарное предприятие «Рассвет Поставский»</w:t>
            </w:r>
          </w:p>
        </w:tc>
      </w:tr>
    </w:tbl>
    <w:p w14:paraId="051FB1F2" w14:textId="77777777" w:rsidR="007A7199" w:rsidRPr="000753E2" w:rsidRDefault="007A7199" w:rsidP="007A7199">
      <w:pPr>
        <w:tabs>
          <w:tab w:val="left" w:pos="9072"/>
        </w:tabs>
        <w:spacing w:line="240" w:lineRule="exact"/>
        <w:rPr>
          <w:color w:val="auto"/>
          <w:sz w:val="30"/>
          <w:szCs w:val="30"/>
        </w:rPr>
      </w:pPr>
    </w:p>
    <w:sectPr w:rsidR="007A7199" w:rsidRPr="000753E2" w:rsidSect="00A54A65">
      <w:headerReference w:type="even" r:id="rId7"/>
      <w:headerReference w:type="default" r:id="rId8"/>
      <w:headerReference w:type="first" r:id="rId9"/>
      <w:pgSz w:w="16838" w:h="11906" w:orient="landscape"/>
      <w:pgMar w:top="56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122A" w14:textId="77777777" w:rsidR="00E66940" w:rsidRDefault="00E66940">
      <w:r>
        <w:separator/>
      </w:r>
    </w:p>
  </w:endnote>
  <w:endnote w:type="continuationSeparator" w:id="0">
    <w:p w14:paraId="4190FD4E" w14:textId="77777777" w:rsidR="00E66940" w:rsidRDefault="00E6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D709C" w14:textId="77777777" w:rsidR="00E66940" w:rsidRDefault="00E66940">
      <w:r>
        <w:separator/>
      </w:r>
    </w:p>
  </w:footnote>
  <w:footnote w:type="continuationSeparator" w:id="0">
    <w:p w14:paraId="45D4F809" w14:textId="77777777" w:rsidR="00E66940" w:rsidRDefault="00E6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69C0" w14:textId="77777777" w:rsidR="007A7199" w:rsidRDefault="007A7199" w:rsidP="00807F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53DAD7" w14:textId="77777777" w:rsidR="007A7199" w:rsidRDefault="007A71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3BF6" w14:textId="77777777" w:rsidR="007A7199" w:rsidRDefault="007A719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16416C5" w14:textId="77777777" w:rsidR="007A7199" w:rsidRDefault="007A7199" w:rsidP="00807F2F">
    <w:pPr>
      <w:pStyle w:val="a3"/>
      <w:tabs>
        <w:tab w:val="clear" w:pos="4677"/>
        <w:tab w:val="clear" w:pos="9355"/>
        <w:tab w:val="right" w:pos="0"/>
        <w:tab w:val="left" w:pos="1445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7803" w14:textId="77777777" w:rsidR="007A7199" w:rsidRDefault="007A7199" w:rsidP="00807F2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251F0"/>
    <w:multiLevelType w:val="multilevel"/>
    <w:tmpl w:val="DA5C7C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08791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99"/>
    <w:rsid w:val="00044721"/>
    <w:rsid w:val="00084521"/>
    <w:rsid w:val="000E06C6"/>
    <w:rsid w:val="000F2F95"/>
    <w:rsid w:val="000F46BB"/>
    <w:rsid w:val="001807C8"/>
    <w:rsid w:val="001F7DD3"/>
    <w:rsid w:val="00201A7D"/>
    <w:rsid w:val="00206C95"/>
    <w:rsid w:val="00216F38"/>
    <w:rsid w:val="002A6A3F"/>
    <w:rsid w:val="002F5667"/>
    <w:rsid w:val="003B261A"/>
    <w:rsid w:val="003D5A49"/>
    <w:rsid w:val="003E66C9"/>
    <w:rsid w:val="004043D0"/>
    <w:rsid w:val="00416347"/>
    <w:rsid w:val="00461C31"/>
    <w:rsid w:val="00471B5F"/>
    <w:rsid w:val="00475956"/>
    <w:rsid w:val="004907CC"/>
    <w:rsid w:val="004D6577"/>
    <w:rsid w:val="005309E6"/>
    <w:rsid w:val="005452CB"/>
    <w:rsid w:val="0065441D"/>
    <w:rsid w:val="00684440"/>
    <w:rsid w:val="006B09A9"/>
    <w:rsid w:val="006C1F63"/>
    <w:rsid w:val="006F19F3"/>
    <w:rsid w:val="006F4335"/>
    <w:rsid w:val="00721E23"/>
    <w:rsid w:val="00761D68"/>
    <w:rsid w:val="00791905"/>
    <w:rsid w:val="007A6030"/>
    <w:rsid w:val="007A7199"/>
    <w:rsid w:val="00867A32"/>
    <w:rsid w:val="008F3667"/>
    <w:rsid w:val="009122E4"/>
    <w:rsid w:val="00930893"/>
    <w:rsid w:val="00A3196E"/>
    <w:rsid w:val="00A4048A"/>
    <w:rsid w:val="00A54A65"/>
    <w:rsid w:val="00AB5D8E"/>
    <w:rsid w:val="00B06CED"/>
    <w:rsid w:val="00B47587"/>
    <w:rsid w:val="00BC34FF"/>
    <w:rsid w:val="00C84E87"/>
    <w:rsid w:val="00CB0B63"/>
    <w:rsid w:val="00CE29CB"/>
    <w:rsid w:val="00D06AD1"/>
    <w:rsid w:val="00DA069B"/>
    <w:rsid w:val="00DE38C4"/>
    <w:rsid w:val="00E1773F"/>
    <w:rsid w:val="00E33E0C"/>
    <w:rsid w:val="00E54FE9"/>
    <w:rsid w:val="00E66940"/>
    <w:rsid w:val="00EA7B12"/>
    <w:rsid w:val="00F3587D"/>
    <w:rsid w:val="00F5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390A"/>
  <w15:chartTrackingRefBased/>
  <w15:docId w15:val="{C86D1BC6-8134-4352-9637-B72AB03C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99"/>
    <w:pPr>
      <w:spacing w:after="0" w:line="240" w:lineRule="auto"/>
    </w:pPr>
    <w:rPr>
      <w:rFonts w:eastAsia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71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7199"/>
    <w:rPr>
      <w:rFonts w:eastAsia="Times New Roman"/>
      <w:color w:val="000000"/>
      <w:szCs w:val="20"/>
      <w:lang w:val="ru-RU" w:eastAsia="ru-RU"/>
    </w:rPr>
  </w:style>
  <w:style w:type="character" w:styleId="a5">
    <w:name w:val="page number"/>
    <w:basedOn w:val="a0"/>
    <w:rsid w:val="007A7199"/>
  </w:style>
  <w:style w:type="table" w:customStyle="1" w:styleId="1">
    <w:name w:val="Сетка таблицы1"/>
    <w:basedOn w:val="a1"/>
    <w:uiPriority w:val="59"/>
    <w:rsid w:val="007A719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7A7199"/>
    <w:pPr>
      <w:spacing w:after="0" w:line="240" w:lineRule="auto"/>
    </w:pPr>
    <w:rPr>
      <w:rFonts w:cstheme="minorBidi"/>
      <w:sz w:val="3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A7199"/>
    <w:pPr>
      <w:spacing w:after="0" w:line="240" w:lineRule="auto"/>
    </w:pPr>
    <w:rPr>
      <w:rFonts w:cstheme="minorBidi"/>
      <w:sz w:val="3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A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75pt">
    <w:name w:val="Основной текст (2) + Times New Roman;7;5 pt"/>
    <w:basedOn w:val="a0"/>
    <w:rsid w:val="007A7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A7199"/>
    <w:rPr>
      <w:sz w:val="13"/>
      <w:szCs w:val="1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A7199"/>
    <w:pPr>
      <w:widowControl w:val="0"/>
      <w:shd w:val="clear" w:color="auto" w:fill="FFFFFF"/>
      <w:spacing w:line="0" w:lineRule="atLeast"/>
    </w:pPr>
    <w:rPr>
      <w:rFonts w:eastAsiaTheme="minorHAnsi"/>
      <w:color w:val="auto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Константинович Довмант</dc:creator>
  <cp:keywords/>
  <dc:description/>
  <cp:lastModifiedBy>Николай Константинович Довмант</cp:lastModifiedBy>
  <cp:revision>28</cp:revision>
  <cp:lastPrinted>2025-04-21T06:55:00Z</cp:lastPrinted>
  <dcterms:created xsi:type="dcterms:W3CDTF">2024-04-17T14:07:00Z</dcterms:created>
  <dcterms:modified xsi:type="dcterms:W3CDTF">2026-03-23T12:44:00Z</dcterms:modified>
</cp:coreProperties>
</file>