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1C58" w:rsidRPr="000A16A1" w14:paraId="0DEF3775" w14:textId="77777777" w:rsidTr="00811C58">
        <w:tc>
          <w:tcPr>
            <w:tcW w:w="4785" w:type="dxa"/>
          </w:tcPr>
          <w:p w14:paraId="241BBE49" w14:textId="7ECC4EDC" w:rsidR="00811C58" w:rsidRPr="000A16A1" w:rsidRDefault="0076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14:paraId="575FB6A8" w14:textId="3F5F39FC" w:rsidR="00811C58" w:rsidRPr="000A16A1" w:rsidRDefault="008A4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1C58" w:rsidRPr="000A16A1" w14:paraId="7A61DE3D" w14:textId="77777777" w:rsidTr="00811C58">
        <w:tc>
          <w:tcPr>
            <w:tcW w:w="4785" w:type="dxa"/>
          </w:tcPr>
          <w:p w14:paraId="2D2F309D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0668B7DA" w14:textId="181918B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6E1AD832" w14:textId="77777777" w:rsidTr="00811C58">
        <w:tc>
          <w:tcPr>
            <w:tcW w:w="4785" w:type="dxa"/>
          </w:tcPr>
          <w:p w14:paraId="1797C545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3477AC54" w14:textId="15D5D689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212E8AB5" w14:textId="77777777" w:rsidTr="00811C58">
        <w:tc>
          <w:tcPr>
            <w:tcW w:w="4785" w:type="dxa"/>
          </w:tcPr>
          <w:p w14:paraId="16E4F386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85F0ACF" w14:textId="47940622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4D97FAF4" w14:textId="77777777" w:rsidTr="00811C58">
        <w:tc>
          <w:tcPr>
            <w:tcW w:w="4785" w:type="dxa"/>
          </w:tcPr>
          <w:p w14:paraId="118BFDA0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428D9B9F" w14:textId="14BC2151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39DC9626" w14:textId="77777777" w:rsidTr="00811C58">
        <w:tc>
          <w:tcPr>
            <w:tcW w:w="4785" w:type="dxa"/>
          </w:tcPr>
          <w:p w14:paraId="5A833476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76807A31" w14:textId="1056E789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</w:tbl>
    <w:p w14:paraId="5E78FC74" w14:textId="77777777" w:rsidR="008447AE" w:rsidRPr="000A16A1" w:rsidRDefault="008447AE">
      <w:pPr>
        <w:rPr>
          <w:rFonts w:ascii="Times New Roman" w:hAnsi="Times New Roman" w:cs="Times New Roman"/>
        </w:rPr>
      </w:pPr>
    </w:p>
    <w:p w14:paraId="6279E75F" w14:textId="77777777" w:rsidR="00811C58" w:rsidRPr="000A16A1" w:rsidRDefault="00811C58">
      <w:pPr>
        <w:rPr>
          <w:rFonts w:ascii="Times New Roman" w:hAnsi="Times New Roman" w:cs="Times New Roman"/>
        </w:rPr>
      </w:pPr>
    </w:p>
    <w:p w14:paraId="79AE23AA" w14:textId="77777777" w:rsidR="00811C58" w:rsidRPr="000A16A1" w:rsidRDefault="00811C58" w:rsidP="00811C58">
      <w:pPr>
        <w:jc w:val="center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>ГРАФИК</w:t>
      </w:r>
    </w:p>
    <w:p w14:paraId="289B3023" w14:textId="77777777" w:rsidR="00811C58" w:rsidRPr="000A16A1" w:rsidRDefault="00811C58" w:rsidP="00811C58">
      <w:pPr>
        <w:jc w:val="center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>личного приема граждан, индивидуальных предпринимателей и представителей юридических лиц в Поставском районном отделе по чрезвычайным ситуациям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1C58" w:rsidRPr="000A16A1" w14:paraId="41028A6A" w14:textId="77777777" w:rsidTr="00811C58">
        <w:trPr>
          <w:trHeight w:val="795"/>
        </w:trPr>
        <w:tc>
          <w:tcPr>
            <w:tcW w:w="2392" w:type="dxa"/>
            <w:vMerge w:val="restart"/>
          </w:tcPr>
          <w:p w14:paraId="64928076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Начальник отдела</w:t>
            </w:r>
          </w:p>
          <w:p w14:paraId="63570F39" w14:textId="77777777" w:rsidR="00811C58" w:rsidRPr="00466BFE" w:rsidRDefault="00811C58" w:rsidP="00811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BFE">
              <w:rPr>
                <w:rFonts w:ascii="Times New Roman" w:hAnsi="Times New Roman" w:cs="Times New Roman"/>
                <w:b/>
              </w:rPr>
              <w:t>ТУРОК Андрей Владимирович</w:t>
            </w:r>
          </w:p>
          <w:p w14:paraId="1DEFEE2D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(каб.№20)</w:t>
            </w:r>
          </w:p>
        </w:tc>
        <w:tc>
          <w:tcPr>
            <w:tcW w:w="2393" w:type="dxa"/>
            <w:vMerge w:val="restart"/>
          </w:tcPr>
          <w:p w14:paraId="1891007A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1-я среда</w:t>
            </w:r>
          </w:p>
          <w:p w14:paraId="0DCC10C8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  <w:p w14:paraId="68AC6E91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  <w:p w14:paraId="3A1AAD6F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  <w:p w14:paraId="2C7C3F5C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5978390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</w:tc>
        <w:tc>
          <w:tcPr>
            <w:tcW w:w="2393" w:type="dxa"/>
          </w:tcPr>
          <w:p w14:paraId="109F0EAC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</w:tc>
      </w:tr>
      <w:tr w:rsidR="00811C58" w:rsidRPr="000A16A1" w14:paraId="50188CAB" w14:textId="77777777" w:rsidTr="00811C58">
        <w:trPr>
          <w:trHeight w:val="540"/>
        </w:trPr>
        <w:tc>
          <w:tcPr>
            <w:tcW w:w="2392" w:type="dxa"/>
            <w:vMerge/>
          </w:tcPr>
          <w:p w14:paraId="1984EB9D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1B4F971E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7650C66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Январь, май, сентябрь</w:t>
            </w:r>
          </w:p>
        </w:tc>
        <w:tc>
          <w:tcPr>
            <w:tcW w:w="2393" w:type="dxa"/>
          </w:tcPr>
          <w:p w14:paraId="5A998F3A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  <w:tr w:rsidR="00811C58" w:rsidRPr="000A16A1" w14:paraId="37A1BA4D" w14:textId="77777777" w:rsidTr="00811C58">
        <w:trPr>
          <w:trHeight w:val="720"/>
        </w:trPr>
        <w:tc>
          <w:tcPr>
            <w:tcW w:w="2392" w:type="dxa"/>
            <w:vMerge w:val="restart"/>
          </w:tcPr>
          <w:p w14:paraId="58D96BD7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Первый заместитель начальника отдела</w:t>
            </w:r>
          </w:p>
          <w:p w14:paraId="280AEA47" w14:textId="77777777" w:rsidR="00466BFE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466BFE">
              <w:rPr>
                <w:rFonts w:ascii="Times New Roman" w:hAnsi="Times New Roman" w:cs="Times New Roman"/>
                <w:b/>
              </w:rPr>
              <w:t>ГУЗЯКОВ Дмитрий Александрович</w:t>
            </w:r>
            <w:r w:rsidRPr="000A16A1">
              <w:rPr>
                <w:rFonts w:ascii="Times New Roman" w:hAnsi="Times New Roman" w:cs="Times New Roman"/>
              </w:rPr>
              <w:t xml:space="preserve"> </w:t>
            </w:r>
          </w:p>
          <w:p w14:paraId="45CA7119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</w:t>
            </w:r>
            <w:proofErr w:type="spellStart"/>
            <w:r w:rsidRPr="000A16A1">
              <w:rPr>
                <w:rFonts w:ascii="Times New Roman" w:hAnsi="Times New Roman" w:cs="Times New Roman"/>
              </w:rPr>
              <w:t>каб</w:t>
            </w:r>
            <w:proofErr w:type="spellEnd"/>
            <w:r w:rsidRPr="000A16A1">
              <w:rPr>
                <w:rFonts w:ascii="Times New Roman" w:hAnsi="Times New Roman" w:cs="Times New Roman"/>
              </w:rPr>
              <w:t>. № 35)</w:t>
            </w:r>
          </w:p>
        </w:tc>
        <w:tc>
          <w:tcPr>
            <w:tcW w:w="2393" w:type="dxa"/>
            <w:vMerge w:val="restart"/>
          </w:tcPr>
          <w:p w14:paraId="0261949E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2-среда</w:t>
            </w:r>
          </w:p>
        </w:tc>
        <w:tc>
          <w:tcPr>
            <w:tcW w:w="2393" w:type="dxa"/>
          </w:tcPr>
          <w:p w14:paraId="748F1E47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</w:tc>
        <w:tc>
          <w:tcPr>
            <w:tcW w:w="2393" w:type="dxa"/>
          </w:tcPr>
          <w:p w14:paraId="3189826E" w14:textId="77777777" w:rsidR="000A16A1" w:rsidRPr="000A16A1" w:rsidRDefault="000A16A1" w:rsidP="000A16A1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  <w:p w14:paraId="035D9174" w14:textId="77777777" w:rsidR="00811C58" w:rsidRPr="000A16A1" w:rsidRDefault="00811C58" w:rsidP="000A16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2A1626AA" w14:textId="77777777" w:rsidTr="00811C58">
        <w:trPr>
          <w:trHeight w:val="345"/>
        </w:trPr>
        <w:tc>
          <w:tcPr>
            <w:tcW w:w="2392" w:type="dxa"/>
            <w:vMerge/>
          </w:tcPr>
          <w:p w14:paraId="5274E76D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69DF1710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E84B22E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Февраль, июнь, октябрь</w:t>
            </w:r>
          </w:p>
        </w:tc>
        <w:tc>
          <w:tcPr>
            <w:tcW w:w="2393" w:type="dxa"/>
          </w:tcPr>
          <w:p w14:paraId="33B461BC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  <w:tr w:rsidR="00811C58" w:rsidRPr="000A16A1" w14:paraId="6DB6CD7F" w14:textId="77777777" w:rsidTr="00811C58">
        <w:trPr>
          <w:trHeight w:val="675"/>
        </w:trPr>
        <w:tc>
          <w:tcPr>
            <w:tcW w:w="2392" w:type="dxa"/>
            <w:vMerge w:val="restart"/>
          </w:tcPr>
          <w:p w14:paraId="2ED61888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14:paraId="6677EBE6" w14:textId="77777777" w:rsidR="00466BFE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466BFE">
              <w:rPr>
                <w:rFonts w:ascii="Times New Roman" w:hAnsi="Times New Roman" w:cs="Times New Roman"/>
                <w:b/>
              </w:rPr>
              <w:t>ОЖЕЛЬ Виталий Антонович</w:t>
            </w:r>
            <w:r w:rsidRPr="000A16A1">
              <w:rPr>
                <w:rFonts w:ascii="Times New Roman" w:hAnsi="Times New Roman" w:cs="Times New Roman"/>
              </w:rPr>
              <w:t xml:space="preserve"> </w:t>
            </w:r>
          </w:p>
          <w:p w14:paraId="21A1D63C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</w:t>
            </w:r>
            <w:proofErr w:type="spellStart"/>
            <w:r w:rsidRPr="000A16A1">
              <w:rPr>
                <w:rFonts w:ascii="Times New Roman" w:hAnsi="Times New Roman" w:cs="Times New Roman"/>
              </w:rPr>
              <w:t>каб</w:t>
            </w:r>
            <w:proofErr w:type="spellEnd"/>
            <w:r w:rsidRPr="000A16A1">
              <w:rPr>
                <w:rFonts w:ascii="Times New Roman" w:hAnsi="Times New Roman" w:cs="Times New Roman"/>
              </w:rPr>
              <w:t>.№ 32)</w:t>
            </w:r>
          </w:p>
        </w:tc>
        <w:tc>
          <w:tcPr>
            <w:tcW w:w="2393" w:type="dxa"/>
            <w:vMerge w:val="restart"/>
          </w:tcPr>
          <w:p w14:paraId="58A4830D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3-среда</w:t>
            </w:r>
          </w:p>
        </w:tc>
        <w:tc>
          <w:tcPr>
            <w:tcW w:w="2393" w:type="dxa"/>
          </w:tcPr>
          <w:p w14:paraId="3A447FF6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</w:tc>
        <w:tc>
          <w:tcPr>
            <w:tcW w:w="2393" w:type="dxa"/>
          </w:tcPr>
          <w:p w14:paraId="70EDCBF8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</w:tc>
      </w:tr>
      <w:tr w:rsidR="00811C58" w:rsidRPr="000A16A1" w14:paraId="37C71A5A" w14:textId="77777777" w:rsidTr="00811C58">
        <w:trPr>
          <w:trHeight w:val="390"/>
        </w:trPr>
        <w:tc>
          <w:tcPr>
            <w:tcW w:w="2392" w:type="dxa"/>
            <w:vMerge/>
          </w:tcPr>
          <w:p w14:paraId="18F66A44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4057602F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311CEBA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Март, июль, ноябрь</w:t>
            </w:r>
          </w:p>
        </w:tc>
        <w:tc>
          <w:tcPr>
            <w:tcW w:w="2393" w:type="dxa"/>
          </w:tcPr>
          <w:p w14:paraId="0D34A5BE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  <w:tr w:rsidR="00811C58" w:rsidRPr="000A16A1" w14:paraId="0DD0E153" w14:textId="77777777" w:rsidTr="00811C58">
        <w:trPr>
          <w:trHeight w:val="690"/>
        </w:trPr>
        <w:tc>
          <w:tcPr>
            <w:tcW w:w="2392" w:type="dxa"/>
            <w:vMerge w:val="restart"/>
          </w:tcPr>
          <w:p w14:paraId="6C4ACE9A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14:paraId="0CE4D6F8" w14:textId="77777777" w:rsidR="000A16A1" w:rsidRPr="00466BFE" w:rsidRDefault="000A16A1" w:rsidP="00811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BFE">
              <w:rPr>
                <w:rFonts w:ascii="Times New Roman" w:hAnsi="Times New Roman" w:cs="Times New Roman"/>
                <w:b/>
              </w:rPr>
              <w:t>ЛАПАНОВИЧ Дмитрий Иванович</w:t>
            </w:r>
          </w:p>
          <w:p w14:paraId="4217A6A9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</w:t>
            </w:r>
            <w:proofErr w:type="spellStart"/>
            <w:r w:rsidRPr="000A16A1">
              <w:rPr>
                <w:rFonts w:ascii="Times New Roman" w:hAnsi="Times New Roman" w:cs="Times New Roman"/>
              </w:rPr>
              <w:t>каб</w:t>
            </w:r>
            <w:proofErr w:type="spellEnd"/>
            <w:r w:rsidRPr="000A16A1">
              <w:rPr>
                <w:rFonts w:ascii="Times New Roman" w:hAnsi="Times New Roman" w:cs="Times New Roman"/>
              </w:rPr>
              <w:t>.№  34)</w:t>
            </w:r>
          </w:p>
        </w:tc>
        <w:tc>
          <w:tcPr>
            <w:tcW w:w="2393" w:type="dxa"/>
            <w:vMerge w:val="restart"/>
          </w:tcPr>
          <w:p w14:paraId="20616E93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4-среда, 5-я среда</w:t>
            </w:r>
          </w:p>
        </w:tc>
        <w:tc>
          <w:tcPr>
            <w:tcW w:w="2393" w:type="dxa"/>
          </w:tcPr>
          <w:p w14:paraId="54DBB453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  <w:p w14:paraId="0BA1B377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56E9181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</w:tc>
      </w:tr>
      <w:tr w:rsidR="00811C58" w:rsidRPr="000A16A1" w14:paraId="475D24A1" w14:textId="77777777" w:rsidTr="00811C58">
        <w:trPr>
          <w:trHeight w:val="375"/>
        </w:trPr>
        <w:tc>
          <w:tcPr>
            <w:tcW w:w="2392" w:type="dxa"/>
            <w:vMerge/>
          </w:tcPr>
          <w:p w14:paraId="2160F05D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1EF1F701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39DA553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Апрель, август, декабрь</w:t>
            </w:r>
          </w:p>
        </w:tc>
        <w:tc>
          <w:tcPr>
            <w:tcW w:w="2393" w:type="dxa"/>
          </w:tcPr>
          <w:p w14:paraId="11DC3154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</w:tbl>
    <w:p w14:paraId="5B530868" w14:textId="77777777" w:rsidR="000A16A1" w:rsidRPr="000A16A1" w:rsidRDefault="000A16A1" w:rsidP="000A16A1">
      <w:pPr>
        <w:jc w:val="both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 xml:space="preserve">         Личный прием в Поставском районном отделе по чрезвычайным ситуациям проводится по адресу: </w:t>
      </w:r>
      <w:proofErr w:type="spellStart"/>
      <w:r w:rsidRPr="000A16A1">
        <w:rPr>
          <w:rFonts w:ascii="Times New Roman" w:hAnsi="Times New Roman" w:cs="Times New Roman"/>
        </w:rPr>
        <w:t>г.Поставы</w:t>
      </w:r>
      <w:proofErr w:type="spellEnd"/>
      <w:r w:rsidRPr="000A16A1">
        <w:rPr>
          <w:rFonts w:ascii="Times New Roman" w:hAnsi="Times New Roman" w:cs="Times New Roman"/>
        </w:rPr>
        <w:t>, ул. Вокзальная, д.31Б.</w:t>
      </w:r>
    </w:p>
    <w:p w14:paraId="1B766868" w14:textId="77777777" w:rsidR="00811C58" w:rsidRPr="000A16A1" w:rsidRDefault="000A16A1" w:rsidP="000A16A1">
      <w:pPr>
        <w:jc w:val="both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 xml:space="preserve">         Предварительная запись на личный прием к начальнику отдела и его заместителям производится в приемной начальника отдела или по телефону (802155) 4-15-42 в рабочие дни с 8-00 до 13-00 и с 14-00 до 17-00.</w:t>
      </w:r>
    </w:p>
    <w:p w14:paraId="28902377" w14:textId="77777777" w:rsidR="000A16A1" w:rsidRPr="000A16A1" w:rsidRDefault="000A16A1" w:rsidP="000A16A1">
      <w:pPr>
        <w:jc w:val="both"/>
        <w:rPr>
          <w:rFonts w:ascii="Times New Roman" w:hAnsi="Times New Roman" w:cs="Times New Roman"/>
        </w:rPr>
      </w:pPr>
    </w:p>
    <w:sectPr w:rsidR="000A16A1" w:rsidRPr="000A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9A"/>
    <w:rsid w:val="000A16A1"/>
    <w:rsid w:val="00466BFE"/>
    <w:rsid w:val="0065559A"/>
    <w:rsid w:val="00761717"/>
    <w:rsid w:val="00811C58"/>
    <w:rsid w:val="008447AE"/>
    <w:rsid w:val="008A450D"/>
    <w:rsid w:val="00A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FA15"/>
  <w15:docId w15:val="{BF4C3708-5EE2-4F5E-B50F-D826713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umchsUser</dc:creator>
  <cp:keywords/>
  <dc:description/>
  <cp:lastModifiedBy>Наталья Мечиславовна Субко</cp:lastModifiedBy>
  <cp:revision>3</cp:revision>
  <cp:lastPrinted>2026-03-23T12:01:00Z</cp:lastPrinted>
  <dcterms:created xsi:type="dcterms:W3CDTF">2026-03-27T13:53:00Z</dcterms:created>
  <dcterms:modified xsi:type="dcterms:W3CDTF">2026-03-27T13:53:00Z</dcterms:modified>
</cp:coreProperties>
</file>