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right="-926" w:rightChars="-421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sz w:val="18"/>
          <w:szCs w:val="18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81915</wp:posOffset>
            </wp:positionH>
            <wp:positionV relativeFrom="paragraph">
              <wp:posOffset>-118110</wp:posOffset>
            </wp:positionV>
            <wp:extent cx="1042035" cy="1028065"/>
            <wp:effectExtent l="19050" t="0" r="5715" b="0"/>
            <wp:wrapTight wrapText="bothSides">
              <wp:wrapPolygon>
                <wp:start x="4739" y="0"/>
                <wp:lineTo x="1580" y="2401"/>
                <wp:lineTo x="-395" y="4803"/>
                <wp:lineTo x="-395" y="14409"/>
                <wp:lineTo x="1974" y="19212"/>
                <wp:lineTo x="4344" y="21213"/>
                <wp:lineTo x="6318" y="21213"/>
                <wp:lineTo x="15005" y="21213"/>
                <wp:lineTo x="16980" y="21213"/>
                <wp:lineTo x="20139" y="20012"/>
                <wp:lineTo x="20534" y="19212"/>
                <wp:lineTo x="21718" y="14809"/>
                <wp:lineTo x="21718" y="5203"/>
                <wp:lineTo x="19349" y="2001"/>
                <wp:lineTo x="16585" y="0"/>
                <wp:lineTo x="4739" y="0"/>
              </wp:wrapPolygon>
            </wp:wrapTight>
            <wp:docPr id="3" name="Изображение 2" descr="логотип поставы РЦГи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Изображение 2" descr="логотип поставы РЦГиЭ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EFEFE">
                            <a:alpha val="100000"/>
                          </a:srgbClr>
                        </a:clrFrom>
                        <a:clrTo>
                          <a:srgbClr val="FEFEFE">
                            <a:alpha val="100000"/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2035" cy="1028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18"/>
          <w:szCs w:val="18"/>
          <w:lang w:eastAsia="ru-RU"/>
        </w:rPr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-2621280</wp:posOffset>
            </wp:positionH>
            <wp:positionV relativeFrom="paragraph">
              <wp:posOffset>-456565</wp:posOffset>
            </wp:positionV>
            <wp:extent cx="9044305" cy="18185765"/>
            <wp:effectExtent l="0" t="0" r="8255" b="10795"/>
            <wp:wrapNone/>
            <wp:docPr id="7" name="Изображение 7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Изображение 7" descr="IMG_25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lum bright="12000" contrast="-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4305" cy="18185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SimSun" w:hAnsi="SimSun" w:eastAsia="SimSun" w:cs="SimSun"/>
          <w:sz w:val="18"/>
          <w:szCs w:val="1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7211060</wp:posOffset>
            </wp:positionH>
            <wp:positionV relativeFrom="paragraph">
              <wp:posOffset>-75565</wp:posOffset>
            </wp:positionV>
            <wp:extent cx="1480820" cy="1056005"/>
            <wp:effectExtent l="0" t="0" r="12700" b="10795"/>
            <wp:wrapNone/>
            <wp:docPr id="4" name="Изображение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Изображение 4" descr="IMG_256"/>
                    <pic:cNvPicPr>
                      <a:picLocks noChangeAspect="1"/>
                    </pic:cNvPicPr>
                  </pic:nvPicPr>
                  <pic:blipFill>
                    <a:blip r:embed="rId6" cstate="print">
                      <a:clrChange>
                        <a:clrFrom>
                          <a:srgbClr val="FFFFFF">
                            <a:alpha val="100000"/>
                          </a:srgbClr>
                        </a:clrFrom>
                        <a:clrTo>
                          <a:srgbClr val="FFFFFF">
                            <a:alpha val="100000"/>
                            <a:alpha val="0"/>
                          </a:srgbClr>
                        </a:clrTo>
                      </a:clrChange>
                      <a:lum bright="-12000"/>
                    </a:blip>
                    <a:srcRect l="13267" t="8027" b="23693"/>
                    <a:stretch>
                      <a:fillRect/>
                    </a:stretch>
                  </pic:blipFill>
                  <pic:spPr>
                    <a:xfrm>
                      <a:off x="0" y="0"/>
                      <a:ext cx="1480820" cy="1056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18"/>
          <w:szCs w:val="18"/>
        </w:rPr>
        <w:t>Санитарно-эпидемиологическая служба Республики Беларусь</w:t>
      </w:r>
    </w:p>
    <w:p>
      <w:pPr>
        <w:spacing w:after="0" w:line="240" w:lineRule="auto"/>
        <w:ind w:right="-926" w:rightChars="-421"/>
        <w:jc w:val="center"/>
        <w:rPr>
          <w:rFonts w:ascii="Times New Roman" w:hAnsi="Times New Roman" w:cs="Times New Roman"/>
          <w:sz w:val="18"/>
          <w:szCs w:val="18"/>
          <w:lang w:eastAsia="zh-CN"/>
        </w:rPr>
      </w:pPr>
      <w:r>
        <w:rPr>
          <w:rFonts w:ascii="Times New Roman" w:hAnsi="Times New Roman" w:cs="Times New Roman"/>
          <w:sz w:val="18"/>
          <w:szCs w:val="18"/>
          <w:lang w:eastAsia="zh-CN"/>
        </w:rPr>
        <w:t>Государственное учреждение «Поставский районный центр гигиены и эпидемиологии»</w:t>
      </w:r>
    </w:p>
    <w:p>
      <w:pPr>
        <w:spacing w:before="100" w:beforeAutospacing="1" w:after="100" w:afterAutospacing="1" w:line="240" w:lineRule="auto"/>
        <w:outlineLvl w:val="0"/>
        <w:rPr>
          <w:rFonts w:ascii="Times New Roman" w:hAnsi="Times New Roman" w:eastAsia="Times New Roman" w:cs="Times New Roman"/>
          <w:b/>
          <w:bCs/>
          <w:color w:val="FF0000"/>
          <w:kern w:val="36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color w:val="FF0000"/>
          <w:kern w:val="36"/>
          <w:sz w:val="32"/>
          <w:szCs w:val="32"/>
          <w:lang w:eastAsia="ru-RU"/>
        </w:rPr>
        <w:t>Благоустройство – это личная ответственность каждого!</w:t>
      </w:r>
    </w:p>
    <w:p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Обращаем внимание населения, что по вопросам санитарной очистки и благоустройства территорий населенных пунктов можно обратиться на «горячую линию» ГУ «Поставский районный центр гигиены и эпидемиологии» по телефону 8 (02155) 2-17-80, 2-38-13 с 8:00 по 17:00 часов в будние дни </w:t>
      </w:r>
    </w:p>
    <w:p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eastAsia="SimSun" w:cs="Times New Roman"/>
          <w:sz w:val="26"/>
          <w:szCs w:val="2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56515</wp:posOffset>
            </wp:positionV>
            <wp:extent cx="4358005" cy="3011805"/>
            <wp:effectExtent l="0" t="0" r="0" b="0"/>
            <wp:wrapTight wrapText="bothSides">
              <wp:wrapPolygon>
                <wp:start x="0" y="0"/>
                <wp:lineTo x="0" y="21532"/>
                <wp:lineTo x="21528" y="21532"/>
                <wp:lineTo x="21528" y="0"/>
                <wp:lineTo x="0" y="0"/>
              </wp:wrapPolygon>
            </wp:wrapTight>
            <wp:docPr id="6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rcRect t="16109" b="14796"/>
                    <a:stretch>
                      <a:fillRect/>
                    </a:stretch>
                  </pic:blipFill>
                  <pic:spPr>
                    <a:xfrm>
                      <a:off x="0" y="0"/>
                      <a:ext cx="4358005" cy="30118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sz w:val="26"/>
          <w:szCs w:val="26"/>
        </w:rPr>
        <w:t xml:space="preserve">Весна только стала набирать свои обороты, скоро зацветут сады, зазеленеют деревья. И как же приятно будет жить в чистом, уютном, цветущем районе! </w:t>
      </w:r>
    </w:p>
    <w:p>
      <w:pPr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УП ЖКХ делает своё дело – и за это им большое спасибо! Но одними коммунальниками, как ни крути, порядок не навести. Если каждый из нас приберётся у себя во дворе, у дома, на своей улице – результат будет совсем другим.</w:t>
      </w:r>
    </w:p>
    <w:p>
      <w:pPr>
        <w:pStyle w:val="4"/>
        <w:spacing w:before="0" w:beforeAutospacing="0" w:after="0" w:afterAutospacing="0"/>
        <w:jc w:val="both"/>
        <w:rPr>
          <w:b/>
          <w:sz w:val="26"/>
          <w:szCs w:val="26"/>
        </w:rPr>
      </w:pPr>
      <w:r>
        <w:rPr>
          <w:sz w:val="26"/>
          <w:szCs w:val="26"/>
        </w:rPr>
        <w:t>Уважаемые жители г.Постав и Поставского района, давайте же вместе наводить порядок. Не для отчёта, не «потому что надо», а потому что мы здесь живём. Потому что нам здесь жить дальше.</w:t>
      </w:r>
      <w:r>
        <w:rPr>
          <w:rStyle w:val="10"/>
          <w:rFonts w:eastAsiaTheme="minorHAnsi"/>
          <w:sz w:val="26"/>
          <w:szCs w:val="26"/>
        </w:rPr>
        <w:t xml:space="preserve"> </w:t>
      </w:r>
      <w:r>
        <w:rPr>
          <w:rStyle w:val="7"/>
          <w:b w:val="0"/>
          <w:sz w:val="26"/>
          <w:szCs w:val="26"/>
        </w:rPr>
        <w:t>Вопросы благоустройства важны для любого населённого пункта. Ведь от комфортного проживания в нём местных жителей и туристов зависит дальнейшее развитие и процветание города или села.</w:t>
      </w:r>
    </w:p>
    <w:p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Порядок благоустройства и содержания населенных пунктов определен постановлением Совета Министров Республики Беларусь от 28.11.2012 № 1087 «Об утверждении Правил благоустройства и содержания населенных пунктов»; санитарными нормами и правилами «Санитарно-эпидемиологические требования к содержанию и эксплуатации территорий», утвержденных постановлением Министерства здравоохранения Республики Беларусь 02.02.2023 № 22; постановлением Совета Министров Республики Беларусь от 22 июля 2020 г. № 430 «О порядке определения размеров (пределов) территорий для выполнения работ по поддержанию их надлежащего санитарного состояния».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</w:t>
      </w:r>
      <w:r>
        <w:rPr>
          <w:rStyle w:val="11"/>
          <w:sz w:val="26"/>
          <w:szCs w:val="26"/>
        </w:rPr>
        <w:t xml:space="preserve">Положением </w:t>
      </w:r>
      <w:r>
        <w:rPr>
          <w:rFonts w:ascii="Times New Roman" w:hAnsi="Times New Roman" w:cs="Times New Roman"/>
          <w:sz w:val="26"/>
          <w:szCs w:val="26"/>
        </w:rPr>
        <w:t xml:space="preserve">о порядке определения размеров (пределов) территорий земель общего пользования населенных пунктов для выполнения работ по поддержанию их надлежащего санитарного состояния, утвержденного постановлением Совета Министров </w:t>
      </w:r>
      <w:r>
        <w:rPr>
          <w:rStyle w:val="11"/>
          <w:sz w:val="26"/>
          <w:szCs w:val="26"/>
        </w:rPr>
        <w:t xml:space="preserve">Республики Беларусь от </w:t>
      </w:r>
      <w:r>
        <w:rPr>
          <w:rStyle w:val="15"/>
          <w:sz w:val="26"/>
          <w:szCs w:val="26"/>
        </w:rPr>
        <w:t>22 июля 2020 г.</w:t>
      </w:r>
      <w:r>
        <w:rPr>
          <w:rStyle w:val="16"/>
          <w:sz w:val="26"/>
          <w:szCs w:val="26"/>
        </w:rPr>
        <w:t xml:space="preserve"> № 430 и решением Поставского райисполкома </w:t>
      </w:r>
      <w:r>
        <w:rPr>
          <w:rFonts w:ascii="Times New Roman" w:hAnsi="Times New Roman" w:cs="Times New Roman"/>
          <w:sz w:val="26"/>
          <w:szCs w:val="26"/>
          <w:lang w:val="be-BY"/>
        </w:rPr>
        <w:t xml:space="preserve">16 сентября 2022 г. </w:t>
      </w:r>
      <w:r>
        <w:rPr>
          <w:rFonts w:ascii="Times New Roman" w:hAnsi="Times New Roman" w:cs="Times New Roman"/>
          <w:sz w:val="26"/>
          <w:szCs w:val="26"/>
        </w:rPr>
        <w:t xml:space="preserve">№ 1083 </w:t>
      </w:r>
      <w:r>
        <w:rPr>
          <w:rStyle w:val="16"/>
          <w:sz w:val="26"/>
          <w:szCs w:val="26"/>
        </w:rPr>
        <w:t xml:space="preserve"> «</w:t>
      </w:r>
      <w:r>
        <w:rPr>
          <w:rFonts w:ascii="Times New Roman" w:hAnsi="Times New Roman" w:cs="Times New Roman"/>
          <w:bCs/>
          <w:color w:val="000000"/>
          <w:sz w:val="26"/>
          <w:szCs w:val="26"/>
        </w:rPr>
        <w:t>О привлечении к выполнению работ по поддержанию надлежащего санитарного состояния соответствующих территорий</w:t>
      </w:r>
      <w:r>
        <w:rPr>
          <w:rStyle w:val="16"/>
          <w:sz w:val="26"/>
          <w:szCs w:val="26"/>
        </w:rPr>
        <w:t xml:space="preserve">» </w:t>
      </w:r>
      <w:r>
        <w:rPr>
          <w:rFonts w:ascii="Times New Roman" w:hAnsi="Times New Roman" w:cs="Times New Roman"/>
          <w:sz w:val="26"/>
          <w:szCs w:val="26"/>
        </w:rPr>
        <w:t>установлены следующие размеры (пределы) территорий г. Поставы и населённых пунктов Поставского района для выполнения работ по поддержанию надлежащего санитарного состояния: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SimSun" w:hAnsi="SimSun" w:eastAsia="SimSun" w:cs="SimSun"/>
          <w:sz w:val="18"/>
          <w:szCs w:val="18"/>
          <w:lang w:eastAsia="ru-RU"/>
        </w:rPr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-1377315</wp:posOffset>
            </wp:positionH>
            <wp:positionV relativeFrom="paragraph">
              <wp:posOffset>-456565</wp:posOffset>
            </wp:positionV>
            <wp:extent cx="9044305" cy="18185765"/>
            <wp:effectExtent l="0" t="0" r="8255" b="10795"/>
            <wp:wrapNone/>
            <wp:docPr id="1" name="Изображение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 descr="IMG_256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lum bright="12000" contrast="-6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44305" cy="181857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гражданами: </w:t>
      </w:r>
    </w:p>
    <w:p>
      <w:pPr>
        <w:pStyle w:val="13"/>
        <w:numPr>
          <w:ilvl w:val="0"/>
          <w:numId w:val="1"/>
        </w:numPr>
        <w:tabs>
          <w:tab w:val="clear" w:pos="420"/>
        </w:tabs>
        <w:ind w:left="420" w:leftChars="0" w:hanging="420" w:firstLineChars="0"/>
        <w:rPr>
          <w:sz w:val="26"/>
          <w:szCs w:val="26"/>
        </w:rPr>
      </w:pPr>
      <w:r>
        <w:rPr>
          <w:sz w:val="26"/>
          <w:szCs w:val="26"/>
        </w:rPr>
        <w:t xml:space="preserve">от границы предоставленного гражданину (находящегося у него) земельного участка до тротуара (в случае его отсутствия – до границы проезжей части улицы, дороги), а по остальным сторонам земельного участка – 10 метров или половина расстояния </w:t>
      </w:r>
      <w:bookmarkStart w:id="0" w:name="_GoBack"/>
      <w:bookmarkEnd w:id="0"/>
      <w:r>
        <w:rPr>
          <w:sz w:val="26"/>
          <w:szCs w:val="26"/>
        </w:rPr>
        <w:t>разрыва до соседнего земельного участка, но не более 10 метров;</w:t>
      </w:r>
    </w:p>
    <w:p>
      <w:pPr>
        <w:pStyle w:val="13"/>
        <w:numPr>
          <w:ilvl w:val="0"/>
          <w:numId w:val="1"/>
        </w:numPr>
        <w:ind w:left="418" w:leftChars="0" w:hanging="418" w:hangingChars="161"/>
        <w:rPr>
          <w:sz w:val="26"/>
          <w:szCs w:val="26"/>
        </w:rPr>
      </w:pPr>
      <w:r>
        <w:rPr>
          <w:sz w:val="26"/>
          <w:szCs w:val="26"/>
        </w:rPr>
        <w:t>для земельных участков, предоставленных для обслуживания индивидуальных гаражей (хозяйственных строений), расположенных на дворовых территориях многоквартирных жилых домов не более   5 метров по периметру земельного участка.</w:t>
      </w:r>
    </w:p>
    <w:p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Юридическими лицами и индивидуальными предпринимателями: </w:t>
      </w:r>
    </w:p>
    <w:p>
      <w:pPr>
        <w:pStyle w:val="12"/>
        <w:numPr>
          <w:ilvl w:val="0"/>
          <w:numId w:val="2"/>
        </w:numPr>
        <w:ind w:left="420" w:leftChars="0" w:hanging="420" w:firstLineChars="0"/>
        <w:rPr>
          <w:sz w:val="26"/>
          <w:szCs w:val="26"/>
        </w:rPr>
      </w:pPr>
      <w:r>
        <w:rPr>
          <w:sz w:val="26"/>
          <w:szCs w:val="26"/>
        </w:rPr>
        <w:t>для земельных участков, на которых расположены нежилые здания (сооружения) – со стороны фасада здания (сооружения), располагаемого вдоль проезжей части улицы от границы земельного участка до тротуара (в случае его отсутствия – до границы проезжей части улицы, дороги), по остальным сторонам земельного участка – половина расстояния разрыва до границы соседнего земельного участка, но не более 30 метров;</w:t>
      </w:r>
    </w:p>
    <w:p>
      <w:pPr>
        <w:pStyle w:val="12"/>
        <w:numPr>
          <w:ilvl w:val="0"/>
          <w:numId w:val="2"/>
        </w:numPr>
        <w:ind w:left="418" w:leftChars="0" w:hanging="418" w:hangingChars="161"/>
        <w:rPr>
          <w:sz w:val="26"/>
          <w:szCs w:val="26"/>
        </w:rPr>
      </w:pPr>
      <w:r>
        <w:rPr>
          <w:sz w:val="26"/>
          <w:szCs w:val="26"/>
        </w:rPr>
        <w:t>для земельных участков, на которых расположены промышленные объекты, располагаемые вдоль проезжей части улицы, – от границы земельного участка до тротуара (в случае его отсутствия – до границы проезжей части улицы, дороги), по остальным сторонам земельного участка – половина расстояния разрыва до соседнего земельного участка, но не более 30 метров, а в случае, если земельный участок граничит с землями сельскохозяйственного назначения, природоохранного, оздоровительного, рекреационного, историко-культурного назначения, лесного фонда, – до границы таких земель, но не более 5 метров от границы земельного участка;</w:t>
      </w:r>
    </w:p>
    <w:p>
      <w:pPr>
        <w:pStyle w:val="12"/>
        <w:numPr>
          <w:ilvl w:val="0"/>
          <w:numId w:val="2"/>
        </w:numPr>
        <w:ind w:left="418" w:leftChars="0" w:hanging="418" w:hangingChars="161"/>
        <w:rPr>
          <w:sz w:val="26"/>
          <w:szCs w:val="26"/>
        </w:rPr>
      </w:pPr>
      <w:r>
        <w:rPr>
          <w:sz w:val="26"/>
          <w:szCs w:val="26"/>
        </w:rPr>
        <w:t>для земельных участков, на которых расположены автозаправочные станции, автомоечные пункты, шиномонтажные мастерские и станции технического обслуживания, половина расстояния разрыва до соседнего земельного участка, но не более 100 метров, а также подъезды и парковки к этим объектам.</w:t>
      </w:r>
    </w:p>
    <w:p>
      <w:pPr>
        <w:pStyle w:val="14"/>
        <w:spacing w:before="0" w:after="0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Данными нормативными документами установлен обязательный перечень работ по поддержанию надлежащего санитарного состояния на соответствующих территориях и периодичность их выполнения: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 w:eastAsiaTheme="minorEastAsia"/>
          <w:sz w:val="26"/>
          <w:szCs w:val="26"/>
        </w:rPr>
      </w:pPr>
      <w:r>
        <w:rPr>
          <w:rFonts w:ascii="Times New Roman" w:hAnsi="Times New Roman" w:cs="Times New Roman" w:eastAsiaTheme="minorEastAsia"/>
          <w:sz w:val="26"/>
          <w:szCs w:val="26"/>
        </w:rPr>
        <w:t>1. Очистка и уборка территорий (подметание покрытий, уборка от листьев, случайного мусора, очистка урн от мусора) – по мере необходимости.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 w:eastAsiaTheme="minorEastAsia"/>
          <w:sz w:val="26"/>
          <w:szCs w:val="26"/>
        </w:rPr>
      </w:pPr>
      <w:r>
        <w:rPr>
          <w:rFonts w:ascii="Times New Roman" w:hAnsi="Times New Roman" w:cs="Times New Roman" w:eastAsiaTheme="minorEastAsia"/>
          <w:sz w:val="26"/>
          <w:szCs w:val="26"/>
        </w:rPr>
        <w:t>2. Санитарно-гигиенические и технологические мероприятия (обрезка, скашивание, удаление отходов и другое) при выполнении работ по уходу за объектами озеленения (газоны, иные зеленые насаждения) – по мере необходимости (с мая по сентябрь).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 w:eastAsiaTheme="minorEastAsia"/>
          <w:sz w:val="26"/>
          <w:szCs w:val="26"/>
        </w:rPr>
      </w:pPr>
      <w:r>
        <w:rPr>
          <w:rFonts w:ascii="Times New Roman" w:hAnsi="Times New Roman" w:cs="Times New Roman" w:eastAsiaTheme="minorEastAsia"/>
          <w:sz w:val="26"/>
          <w:szCs w:val="26"/>
        </w:rPr>
        <w:t>3. Расчистка от снега и наледи всех видов покрытий, обработка противогололедными средствами – по мере необходимости (в зимний период), в условиях обильных снегопадов, метелей и гололедицы – постоянно, но не реже одного раза в сутки.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 w:eastAsiaTheme="minorEastAsia"/>
          <w:sz w:val="26"/>
          <w:szCs w:val="26"/>
        </w:rPr>
      </w:pPr>
      <w:r>
        <w:rPr>
          <w:rFonts w:ascii="Times New Roman" w:hAnsi="Times New Roman" w:cs="Times New Roman" w:eastAsiaTheme="minorEastAsia"/>
          <w:sz w:val="26"/>
          <w:szCs w:val="26"/>
        </w:rPr>
        <w:t>4. Сбор, разделение по видам и удаление коммунальных отходов – в соответствии со схемой обращения с коммунальными отходами.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 w:eastAsiaTheme="minorEastAsia"/>
          <w:sz w:val="26"/>
          <w:szCs w:val="26"/>
        </w:rPr>
      </w:pPr>
      <w:r>
        <w:rPr>
          <w:rFonts w:ascii="Times New Roman" w:hAnsi="Times New Roman" w:cs="Times New Roman" w:eastAsiaTheme="minorEastAsia"/>
          <w:sz w:val="26"/>
          <w:szCs w:val="26"/>
        </w:rPr>
        <w:t>5. Очистка и уборка водоотводных систем открытого типа, предназначенных для отвода поверхностных и грунтовых вод (канавы, лотки, кюветы), – по мере необходимости.</w:t>
      </w:r>
    </w:p>
    <w:p>
      <w:pPr>
        <w:spacing w:after="0" w:line="240" w:lineRule="auto"/>
        <w:ind w:firstLine="567"/>
        <w:jc w:val="both"/>
        <w:rPr>
          <w:rFonts w:ascii="Times New Roman" w:hAnsi="Times New Roman" w:cs="Times New Roman" w:eastAsiaTheme="minorEastAsia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 Вы, уже начали наводить порядок? Или ждёте, пока всё само зазеленеет? Весна не ждёт – и нам не стоит.</w:t>
      </w:r>
    </w:p>
    <w:p>
      <w:pPr>
        <w:pStyle w:val="17"/>
        <w:spacing w:before="0" w:beforeAutospacing="0" w:after="0" w:afterAutospacing="0"/>
        <w:ind w:firstLine="567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 xml:space="preserve">В связи с этим просим Вас не оставаться равнодушными и принимать активное участие в наведении порядка на территориях города и района, организаций, индивидуальных домовладений и прилегающих к ним территориях. </w:t>
      </w:r>
    </w:p>
    <w:p>
      <w:pPr>
        <w:pStyle w:val="17"/>
        <w:spacing w:before="0" w:beforeAutospacing="0" w:after="0" w:afterAutospacing="0"/>
        <w:jc w:val="both"/>
        <w:rPr>
          <w:b/>
          <w:i/>
          <w:sz w:val="26"/>
          <w:szCs w:val="26"/>
        </w:rPr>
      </w:pPr>
      <w:r>
        <w:rPr>
          <w:b/>
          <w:i/>
          <w:sz w:val="26"/>
          <w:szCs w:val="26"/>
        </w:rPr>
        <w:t>Ведь наш город — это наш общий дом, и каждый из его жителей может проявить внимание и внести свой посильный вклад в благоустройство своего родного города.</w:t>
      </w:r>
    </w:p>
    <w:p>
      <w:pPr>
        <w:jc w:val="both"/>
        <w:rPr>
          <w:rFonts w:ascii="Times New Roman" w:hAnsi="Times New Roman" w:cs="Times New Roman"/>
          <w:sz w:val="10"/>
          <w:szCs w:val="10"/>
        </w:rPr>
      </w:pPr>
    </w:p>
    <w:p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Помощник врача-гигиениста         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 xml:space="preserve">                          И.В.Бабич</w:t>
      </w:r>
    </w:p>
    <w:sectPr>
      <w:pgSz w:w="11906" w:h="16838"/>
      <w:pgMar w:top="694" w:right="745" w:bottom="744" w:left="82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C64CAF4"/>
    <w:multiLevelType w:val="singleLevel"/>
    <w:tmpl w:val="CC64CAF4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abstractNum w:abstractNumId="1">
    <w:nsid w:val="D42EBB82"/>
    <w:multiLevelType w:val="singleLevel"/>
    <w:tmpl w:val="D42EBB82"/>
    <w:lvl w:ilvl="0" w:tentative="0">
      <w:start w:val="1"/>
      <w:numFmt w:val="bullet"/>
      <w:lvlText w:val="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noPunctuationKerning w:val="1"/>
  <w:characterSpacingControl w:val="doNotCompress"/>
  <w:compat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773"/>
    <w:rsid w:val="000011DB"/>
    <w:rsid w:val="00002308"/>
    <w:rsid w:val="000025E8"/>
    <w:rsid w:val="00002D16"/>
    <w:rsid w:val="00003EB5"/>
    <w:rsid w:val="00005364"/>
    <w:rsid w:val="00005796"/>
    <w:rsid w:val="00007775"/>
    <w:rsid w:val="00010424"/>
    <w:rsid w:val="00010CC0"/>
    <w:rsid w:val="000112D7"/>
    <w:rsid w:val="00014A9A"/>
    <w:rsid w:val="0001501C"/>
    <w:rsid w:val="0001542C"/>
    <w:rsid w:val="00015E8D"/>
    <w:rsid w:val="000201D3"/>
    <w:rsid w:val="0002198E"/>
    <w:rsid w:val="00022035"/>
    <w:rsid w:val="0002288F"/>
    <w:rsid w:val="00024054"/>
    <w:rsid w:val="00024C2E"/>
    <w:rsid w:val="00027EA8"/>
    <w:rsid w:val="000317C1"/>
    <w:rsid w:val="00032301"/>
    <w:rsid w:val="00033145"/>
    <w:rsid w:val="00033690"/>
    <w:rsid w:val="00033933"/>
    <w:rsid w:val="00033984"/>
    <w:rsid w:val="00033FEC"/>
    <w:rsid w:val="00034AF3"/>
    <w:rsid w:val="00034E47"/>
    <w:rsid w:val="00041538"/>
    <w:rsid w:val="00042663"/>
    <w:rsid w:val="0004287D"/>
    <w:rsid w:val="0004344C"/>
    <w:rsid w:val="00043E12"/>
    <w:rsid w:val="00045AC9"/>
    <w:rsid w:val="00053239"/>
    <w:rsid w:val="0005416E"/>
    <w:rsid w:val="000555A6"/>
    <w:rsid w:val="00055773"/>
    <w:rsid w:val="000561BF"/>
    <w:rsid w:val="000573ED"/>
    <w:rsid w:val="00057741"/>
    <w:rsid w:val="000630D2"/>
    <w:rsid w:val="000638AA"/>
    <w:rsid w:val="000645C0"/>
    <w:rsid w:val="000665A1"/>
    <w:rsid w:val="00067132"/>
    <w:rsid w:val="00070761"/>
    <w:rsid w:val="00072B1F"/>
    <w:rsid w:val="000737AC"/>
    <w:rsid w:val="000737B8"/>
    <w:rsid w:val="00073D19"/>
    <w:rsid w:val="00074003"/>
    <w:rsid w:val="00076B04"/>
    <w:rsid w:val="0007772E"/>
    <w:rsid w:val="00082855"/>
    <w:rsid w:val="00082E08"/>
    <w:rsid w:val="000848D2"/>
    <w:rsid w:val="000873D3"/>
    <w:rsid w:val="00091070"/>
    <w:rsid w:val="000934C7"/>
    <w:rsid w:val="000942E7"/>
    <w:rsid w:val="00094930"/>
    <w:rsid w:val="000953DE"/>
    <w:rsid w:val="00095681"/>
    <w:rsid w:val="000956FC"/>
    <w:rsid w:val="00095D5E"/>
    <w:rsid w:val="000A0E92"/>
    <w:rsid w:val="000A19FC"/>
    <w:rsid w:val="000A1E44"/>
    <w:rsid w:val="000A2321"/>
    <w:rsid w:val="000A3E43"/>
    <w:rsid w:val="000A4110"/>
    <w:rsid w:val="000A60D6"/>
    <w:rsid w:val="000A66F5"/>
    <w:rsid w:val="000B04B0"/>
    <w:rsid w:val="000B1C74"/>
    <w:rsid w:val="000B2D76"/>
    <w:rsid w:val="000B5CA6"/>
    <w:rsid w:val="000C0BEB"/>
    <w:rsid w:val="000C30B0"/>
    <w:rsid w:val="000C3C53"/>
    <w:rsid w:val="000C3E2C"/>
    <w:rsid w:val="000C5288"/>
    <w:rsid w:val="000D0199"/>
    <w:rsid w:val="000D7C27"/>
    <w:rsid w:val="000E199F"/>
    <w:rsid w:val="000E269F"/>
    <w:rsid w:val="000F0018"/>
    <w:rsid w:val="000F3213"/>
    <w:rsid w:val="000F3586"/>
    <w:rsid w:val="000F3890"/>
    <w:rsid w:val="000F3D2C"/>
    <w:rsid w:val="000F4563"/>
    <w:rsid w:val="000F76A1"/>
    <w:rsid w:val="000F783F"/>
    <w:rsid w:val="000F7B92"/>
    <w:rsid w:val="00100975"/>
    <w:rsid w:val="001009B4"/>
    <w:rsid w:val="001018BF"/>
    <w:rsid w:val="00102028"/>
    <w:rsid w:val="0010392B"/>
    <w:rsid w:val="00110153"/>
    <w:rsid w:val="001124C3"/>
    <w:rsid w:val="00113930"/>
    <w:rsid w:val="001154A1"/>
    <w:rsid w:val="0011628C"/>
    <w:rsid w:val="00120134"/>
    <w:rsid w:val="00120235"/>
    <w:rsid w:val="0012030E"/>
    <w:rsid w:val="00120C89"/>
    <w:rsid w:val="00122BDA"/>
    <w:rsid w:val="001239B3"/>
    <w:rsid w:val="001239BC"/>
    <w:rsid w:val="001256AF"/>
    <w:rsid w:val="00126FA4"/>
    <w:rsid w:val="00127720"/>
    <w:rsid w:val="00132BB1"/>
    <w:rsid w:val="001415A7"/>
    <w:rsid w:val="00141F0C"/>
    <w:rsid w:val="00142667"/>
    <w:rsid w:val="00142A1E"/>
    <w:rsid w:val="00143260"/>
    <w:rsid w:val="00144706"/>
    <w:rsid w:val="00144D59"/>
    <w:rsid w:val="0014547D"/>
    <w:rsid w:val="00145A1C"/>
    <w:rsid w:val="0014611B"/>
    <w:rsid w:val="00146F7E"/>
    <w:rsid w:val="00147657"/>
    <w:rsid w:val="00156694"/>
    <w:rsid w:val="00156CA2"/>
    <w:rsid w:val="00156E80"/>
    <w:rsid w:val="001578C8"/>
    <w:rsid w:val="00157CF3"/>
    <w:rsid w:val="00161969"/>
    <w:rsid w:val="00161DEB"/>
    <w:rsid w:val="00162BDD"/>
    <w:rsid w:val="00162E90"/>
    <w:rsid w:val="0016389F"/>
    <w:rsid w:val="00164EE7"/>
    <w:rsid w:val="00165357"/>
    <w:rsid w:val="001659D6"/>
    <w:rsid w:val="001672BA"/>
    <w:rsid w:val="00171A99"/>
    <w:rsid w:val="00172EDB"/>
    <w:rsid w:val="001731E5"/>
    <w:rsid w:val="00173390"/>
    <w:rsid w:val="00173722"/>
    <w:rsid w:val="001737A0"/>
    <w:rsid w:val="0017549E"/>
    <w:rsid w:val="00177409"/>
    <w:rsid w:val="00177791"/>
    <w:rsid w:val="001826CF"/>
    <w:rsid w:val="00182EC7"/>
    <w:rsid w:val="00183AE6"/>
    <w:rsid w:val="00183BBC"/>
    <w:rsid w:val="0018536C"/>
    <w:rsid w:val="001903F4"/>
    <w:rsid w:val="00194CCF"/>
    <w:rsid w:val="001A1B1C"/>
    <w:rsid w:val="001A210C"/>
    <w:rsid w:val="001A218F"/>
    <w:rsid w:val="001A28B5"/>
    <w:rsid w:val="001A345C"/>
    <w:rsid w:val="001A4107"/>
    <w:rsid w:val="001A441B"/>
    <w:rsid w:val="001A4F0E"/>
    <w:rsid w:val="001A7411"/>
    <w:rsid w:val="001A78AE"/>
    <w:rsid w:val="001B01E6"/>
    <w:rsid w:val="001B0FC7"/>
    <w:rsid w:val="001B13C0"/>
    <w:rsid w:val="001B2BD3"/>
    <w:rsid w:val="001B3621"/>
    <w:rsid w:val="001B3D5E"/>
    <w:rsid w:val="001B5D20"/>
    <w:rsid w:val="001B5F90"/>
    <w:rsid w:val="001B67A4"/>
    <w:rsid w:val="001B6AB2"/>
    <w:rsid w:val="001C128B"/>
    <w:rsid w:val="001C1C9E"/>
    <w:rsid w:val="001C4728"/>
    <w:rsid w:val="001C4CFC"/>
    <w:rsid w:val="001D1676"/>
    <w:rsid w:val="001D30DA"/>
    <w:rsid w:val="001D3573"/>
    <w:rsid w:val="001D7E05"/>
    <w:rsid w:val="001E0714"/>
    <w:rsid w:val="001E1950"/>
    <w:rsid w:val="001E1C4E"/>
    <w:rsid w:val="001E2C89"/>
    <w:rsid w:val="001E3277"/>
    <w:rsid w:val="001E4E88"/>
    <w:rsid w:val="001E6081"/>
    <w:rsid w:val="001E6ACB"/>
    <w:rsid w:val="001E7F1E"/>
    <w:rsid w:val="001F03A1"/>
    <w:rsid w:val="001F0A0B"/>
    <w:rsid w:val="001F2806"/>
    <w:rsid w:val="001F5B6C"/>
    <w:rsid w:val="001F6E95"/>
    <w:rsid w:val="0020114B"/>
    <w:rsid w:val="0020198F"/>
    <w:rsid w:val="00201B2F"/>
    <w:rsid w:val="0020212B"/>
    <w:rsid w:val="00204CF2"/>
    <w:rsid w:val="002102DE"/>
    <w:rsid w:val="002104A1"/>
    <w:rsid w:val="002111B2"/>
    <w:rsid w:val="0021469A"/>
    <w:rsid w:val="002148F8"/>
    <w:rsid w:val="00217131"/>
    <w:rsid w:val="00221DB6"/>
    <w:rsid w:val="002221C7"/>
    <w:rsid w:val="0022279C"/>
    <w:rsid w:val="0022593C"/>
    <w:rsid w:val="002265A9"/>
    <w:rsid w:val="00230379"/>
    <w:rsid w:val="00231AE4"/>
    <w:rsid w:val="00231EA7"/>
    <w:rsid w:val="002328C4"/>
    <w:rsid w:val="00235BCB"/>
    <w:rsid w:val="002406C1"/>
    <w:rsid w:val="00241CA6"/>
    <w:rsid w:val="00242F8D"/>
    <w:rsid w:val="002447E5"/>
    <w:rsid w:val="00244BF4"/>
    <w:rsid w:val="00245EF9"/>
    <w:rsid w:val="002466F0"/>
    <w:rsid w:val="00246827"/>
    <w:rsid w:val="00246CDF"/>
    <w:rsid w:val="00250A40"/>
    <w:rsid w:val="00251392"/>
    <w:rsid w:val="002513E3"/>
    <w:rsid w:val="00253575"/>
    <w:rsid w:val="002535F5"/>
    <w:rsid w:val="002554EF"/>
    <w:rsid w:val="002571D2"/>
    <w:rsid w:val="002572E8"/>
    <w:rsid w:val="002572EA"/>
    <w:rsid w:val="0025766E"/>
    <w:rsid w:val="002607D5"/>
    <w:rsid w:val="00260DBB"/>
    <w:rsid w:val="00262D80"/>
    <w:rsid w:val="002665FB"/>
    <w:rsid w:val="00270782"/>
    <w:rsid w:val="0027115D"/>
    <w:rsid w:val="00271793"/>
    <w:rsid w:val="00274403"/>
    <w:rsid w:val="0028414E"/>
    <w:rsid w:val="002842B9"/>
    <w:rsid w:val="00284932"/>
    <w:rsid w:val="00284D12"/>
    <w:rsid w:val="00285F86"/>
    <w:rsid w:val="00287670"/>
    <w:rsid w:val="00290106"/>
    <w:rsid w:val="00291375"/>
    <w:rsid w:val="00291603"/>
    <w:rsid w:val="00291A51"/>
    <w:rsid w:val="0029385C"/>
    <w:rsid w:val="00293A94"/>
    <w:rsid w:val="00293E0C"/>
    <w:rsid w:val="00295560"/>
    <w:rsid w:val="00297BC6"/>
    <w:rsid w:val="002A114C"/>
    <w:rsid w:val="002A1874"/>
    <w:rsid w:val="002A29BF"/>
    <w:rsid w:val="002A712D"/>
    <w:rsid w:val="002A77FA"/>
    <w:rsid w:val="002A7E73"/>
    <w:rsid w:val="002B12F4"/>
    <w:rsid w:val="002B3A09"/>
    <w:rsid w:val="002B3FFB"/>
    <w:rsid w:val="002B46DA"/>
    <w:rsid w:val="002B4A53"/>
    <w:rsid w:val="002B5645"/>
    <w:rsid w:val="002B7415"/>
    <w:rsid w:val="002C1003"/>
    <w:rsid w:val="002C269B"/>
    <w:rsid w:val="002C3CA4"/>
    <w:rsid w:val="002C3FFB"/>
    <w:rsid w:val="002C45E9"/>
    <w:rsid w:val="002C6AEB"/>
    <w:rsid w:val="002D0871"/>
    <w:rsid w:val="002D157F"/>
    <w:rsid w:val="002D5B50"/>
    <w:rsid w:val="002D62D7"/>
    <w:rsid w:val="002D6752"/>
    <w:rsid w:val="002D7746"/>
    <w:rsid w:val="002E0A06"/>
    <w:rsid w:val="002E15F5"/>
    <w:rsid w:val="002E40E8"/>
    <w:rsid w:val="002E49E0"/>
    <w:rsid w:val="002E51E6"/>
    <w:rsid w:val="002E7C3A"/>
    <w:rsid w:val="002F0607"/>
    <w:rsid w:val="002F1C39"/>
    <w:rsid w:val="002F2ACB"/>
    <w:rsid w:val="002F35AC"/>
    <w:rsid w:val="002F47AA"/>
    <w:rsid w:val="002F768D"/>
    <w:rsid w:val="002F7955"/>
    <w:rsid w:val="00300609"/>
    <w:rsid w:val="003024ED"/>
    <w:rsid w:val="0030258B"/>
    <w:rsid w:val="0030261C"/>
    <w:rsid w:val="0030303D"/>
    <w:rsid w:val="00306D11"/>
    <w:rsid w:val="00310639"/>
    <w:rsid w:val="00314570"/>
    <w:rsid w:val="00315C34"/>
    <w:rsid w:val="003205F9"/>
    <w:rsid w:val="00321C55"/>
    <w:rsid w:val="00324325"/>
    <w:rsid w:val="0032496D"/>
    <w:rsid w:val="0032583F"/>
    <w:rsid w:val="00325A8C"/>
    <w:rsid w:val="00326671"/>
    <w:rsid w:val="003273D9"/>
    <w:rsid w:val="003277DE"/>
    <w:rsid w:val="00330E5E"/>
    <w:rsid w:val="003321E0"/>
    <w:rsid w:val="00336868"/>
    <w:rsid w:val="00341105"/>
    <w:rsid w:val="003428DC"/>
    <w:rsid w:val="003434C0"/>
    <w:rsid w:val="003445C5"/>
    <w:rsid w:val="0034529B"/>
    <w:rsid w:val="00346D97"/>
    <w:rsid w:val="0035541C"/>
    <w:rsid w:val="0035552D"/>
    <w:rsid w:val="00355584"/>
    <w:rsid w:val="00357176"/>
    <w:rsid w:val="00357746"/>
    <w:rsid w:val="00357F45"/>
    <w:rsid w:val="00360672"/>
    <w:rsid w:val="0036097A"/>
    <w:rsid w:val="0036315D"/>
    <w:rsid w:val="00363480"/>
    <w:rsid w:val="0036371A"/>
    <w:rsid w:val="00363E22"/>
    <w:rsid w:val="00364AE9"/>
    <w:rsid w:val="00365AFC"/>
    <w:rsid w:val="00366767"/>
    <w:rsid w:val="003677BA"/>
    <w:rsid w:val="00371390"/>
    <w:rsid w:val="003741E0"/>
    <w:rsid w:val="00374494"/>
    <w:rsid w:val="00376BFC"/>
    <w:rsid w:val="00380C12"/>
    <w:rsid w:val="00381EB3"/>
    <w:rsid w:val="00386759"/>
    <w:rsid w:val="00387298"/>
    <w:rsid w:val="003909C0"/>
    <w:rsid w:val="003929F3"/>
    <w:rsid w:val="00392FA7"/>
    <w:rsid w:val="00395F49"/>
    <w:rsid w:val="003965FB"/>
    <w:rsid w:val="00397760"/>
    <w:rsid w:val="003A1AB4"/>
    <w:rsid w:val="003A2262"/>
    <w:rsid w:val="003A3CBD"/>
    <w:rsid w:val="003A71F6"/>
    <w:rsid w:val="003A79B1"/>
    <w:rsid w:val="003B057E"/>
    <w:rsid w:val="003B097E"/>
    <w:rsid w:val="003B3B9A"/>
    <w:rsid w:val="003B409A"/>
    <w:rsid w:val="003B57DF"/>
    <w:rsid w:val="003B5AE4"/>
    <w:rsid w:val="003B7BCB"/>
    <w:rsid w:val="003C1D13"/>
    <w:rsid w:val="003C22FA"/>
    <w:rsid w:val="003C2613"/>
    <w:rsid w:val="003C2920"/>
    <w:rsid w:val="003C3B21"/>
    <w:rsid w:val="003C4E5F"/>
    <w:rsid w:val="003C6B63"/>
    <w:rsid w:val="003D1146"/>
    <w:rsid w:val="003D1B8B"/>
    <w:rsid w:val="003D1F08"/>
    <w:rsid w:val="003D277E"/>
    <w:rsid w:val="003D39DB"/>
    <w:rsid w:val="003D3A72"/>
    <w:rsid w:val="003D4B0E"/>
    <w:rsid w:val="003E08A7"/>
    <w:rsid w:val="003E1DE2"/>
    <w:rsid w:val="003E2627"/>
    <w:rsid w:val="003E29A2"/>
    <w:rsid w:val="003E37D6"/>
    <w:rsid w:val="003E3DAB"/>
    <w:rsid w:val="003E4E02"/>
    <w:rsid w:val="003F0AFF"/>
    <w:rsid w:val="003F1B75"/>
    <w:rsid w:val="003F2BD8"/>
    <w:rsid w:val="003F3593"/>
    <w:rsid w:val="003F3A59"/>
    <w:rsid w:val="003F3AF2"/>
    <w:rsid w:val="003F3C7B"/>
    <w:rsid w:val="003F4142"/>
    <w:rsid w:val="003F4A3D"/>
    <w:rsid w:val="004023C8"/>
    <w:rsid w:val="00403D2E"/>
    <w:rsid w:val="0040667C"/>
    <w:rsid w:val="00411986"/>
    <w:rsid w:val="00412424"/>
    <w:rsid w:val="00414637"/>
    <w:rsid w:val="004150F4"/>
    <w:rsid w:val="00417051"/>
    <w:rsid w:val="004176C4"/>
    <w:rsid w:val="004208F5"/>
    <w:rsid w:val="0042386F"/>
    <w:rsid w:val="00423B2A"/>
    <w:rsid w:val="00424E77"/>
    <w:rsid w:val="00425C69"/>
    <w:rsid w:val="00426EE7"/>
    <w:rsid w:val="00427E43"/>
    <w:rsid w:val="00430815"/>
    <w:rsid w:val="00431740"/>
    <w:rsid w:val="00431915"/>
    <w:rsid w:val="00431DEB"/>
    <w:rsid w:val="00431DF3"/>
    <w:rsid w:val="004335FB"/>
    <w:rsid w:val="00435105"/>
    <w:rsid w:val="00436395"/>
    <w:rsid w:val="00441135"/>
    <w:rsid w:val="004431C1"/>
    <w:rsid w:val="004464AC"/>
    <w:rsid w:val="004475C3"/>
    <w:rsid w:val="00451662"/>
    <w:rsid w:val="00451D04"/>
    <w:rsid w:val="004524B3"/>
    <w:rsid w:val="00453F1B"/>
    <w:rsid w:val="004556A0"/>
    <w:rsid w:val="004601D9"/>
    <w:rsid w:val="00460377"/>
    <w:rsid w:val="00460440"/>
    <w:rsid w:val="004604B0"/>
    <w:rsid w:val="00460A2E"/>
    <w:rsid w:val="004664DE"/>
    <w:rsid w:val="0047213E"/>
    <w:rsid w:val="00473125"/>
    <w:rsid w:val="00473783"/>
    <w:rsid w:val="004738D8"/>
    <w:rsid w:val="0047563A"/>
    <w:rsid w:val="00475696"/>
    <w:rsid w:val="00476BEA"/>
    <w:rsid w:val="0047741A"/>
    <w:rsid w:val="0047757F"/>
    <w:rsid w:val="00480872"/>
    <w:rsid w:val="0048104D"/>
    <w:rsid w:val="00481DA1"/>
    <w:rsid w:val="00482274"/>
    <w:rsid w:val="004845C2"/>
    <w:rsid w:val="004855D3"/>
    <w:rsid w:val="00485CBC"/>
    <w:rsid w:val="00486853"/>
    <w:rsid w:val="00487B2D"/>
    <w:rsid w:val="00490E6C"/>
    <w:rsid w:val="00492B36"/>
    <w:rsid w:val="00495511"/>
    <w:rsid w:val="004A0946"/>
    <w:rsid w:val="004A2FD9"/>
    <w:rsid w:val="004A67C0"/>
    <w:rsid w:val="004A68E9"/>
    <w:rsid w:val="004A7E5F"/>
    <w:rsid w:val="004B41F6"/>
    <w:rsid w:val="004B49AB"/>
    <w:rsid w:val="004B4AF1"/>
    <w:rsid w:val="004B71E2"/>
    <w:rsid w:val="004C3A55"/>
    <w:rsid w:val="004C3CD4"/>
    <w:rsid w:val="004C40DE"/>
    <w:rsid w:val="004C488A"/>
    <w:rsid w:val="004C6197"/>
    <w:rsid w:val="004C7EF2"/>
    <w:rsid w:val="004D0C5D"/>
    <w:rsid w:val="004D1612"/>
    <w:rsid w:val="004D1B2B"/>
    <w:rsid w:val="004D2280"/>
    <w:rsid w:val="004D36DB"/>
    <w:rsid w:val="004D413B"/>
    <w:rsid w:val="004D4775"/>
    <w:rsid w:val="004D5295"/>
    <w:rsid w:val="004E0B79"/>
    <w:rsid w:val="004E1F45"/>
    <w:rsid w:val="004E30BB"/>
    <w:rsid w:val="004E3480"/>
    <w:rsid w:val="004F1834"/>
    <w:rsid w:val="004F2302"/>
    <w:rsid w:val="004F361B"/>
    <w:rsid w:val="004F5AC1"/>
    <w:rsid w:val="004F6AE6"/>
    <w:rsid w:val="004F7353"/>
    <w:rsid w:val="004F760D"/>
    <w:rsid w:val="004F776C"/>
    <w:rsid w:val="00503783"/>
    <w:rsid w:val="0050399E"/>
    <w:rsid w:val="00505EC0"/>
    <w:rsid w:val="0050607F"/>
    <w:rsid w:val="005070EA"/>
    <w:rsid w:val="005104AB"/>
    <w:rsid w:val="00510EB3"/>
    <w:rsid w:val="005110DC"/>
    <w:rsid w:val="00512AF4"/>
    <w:rsid w:val="005143A2"/>
    <w:rsid w:val="005161AB"/>
    <w:rsid w:val="0051748F"/>
    <w:rsid w:val="00517BF8"/>
    <w:rsid w:val="0052015F"/>
    <w:rsid w:val="00520924"/>
    <w:rsid w:val="00521376"/>
    <w:rsid w:val="00522871"/>
    <w:rsid w:val="00523C1F"/>
    <w:rsid w:val="005255C6"/>
    <w:rsid w:val="00526F30"/>
    <w:rsid w:val="00527D07"/>
    <w:rsid w:val="00530298"/>
    <w:rsid w:val="005318BC"/>
    <w:rsid w:val="0053230B"/>
    <w:rsid w:val="005325AF"/>
    <w:rsid w:val="00534B01"/>
    <w:rsid w:val="00534D4D"/>
    <w:rsid w:val="005356D6"/>
    <w:rsid w:val="0053571E"/>
    <w:rsid w:val="005416C9"/>
    <w:rsid w:val="0054192D"/>
    <w:rsid w:val="00541A55"/>
    <w:rsid w:val="00542796"/>
    <w:rsid w:val="0054282F"/>
    <w:rsid w:val="00547854"/>
    <w:rsid w:val="005478B1"/>
    <w:rsid w:val="00550C44"/>
    <w:rsid w:val="00552F78"/>
    <w:rsid w:val="00553FED"/>
    <w:rsid w:val="005563E9"/>
    <w:rsid w:val="005571F9"/>
    <w:rsid w:val="00557D62"/>
    <w:rsid w:val="00557DFB"/>
    <w:rsid w:val="00560172"/>
    <w:rsid w:val="00563BFB"/>
    <w:rsid w:val="00565659"/>
    <w:rsid w:val="00565725"/>
    <w:rsid w:val="00565C0C"/>
    <w:rsid w:val="00566252"/>
    <w:rsid w:val="00567766"/>
    <w:rsid w:val="00570C41"/>
    <w:rsid w:val="0057395A"/>
    <w:rsid w:val="00574832"/>
    <w:rsid w:val="00575B03"/>
    <w:rsid w:val="00576050"/>
    <w:rsid w:val="0057654B"/>
    <w:rsid w:val="00580201"/>
    <w:rsid w:val="0058339F"/>
    <w:rsid w:val="00584885"/>
    <w:rsid w:val="00585F6B"/>
    <w:rsid w:val="0058636D"/>
    <w:rsid w:val="00587052"/>
    <w:rsid w:val="00587260"/>
    <w:rsid w:val="005876E3"/>
    <w:rsid w:val="0059132A"/>
    <w:rsid w:val="00592EA6"/>
    <w:rsid w:val="00595E45"/>
    <w:rsid w:val="00595F19"/>
    <w:rsid w:val="005A03D7"/>
    <w:rsid w:val="005A0BFA"/>
    <w:rsid w:val="005A21DD"/>
    <w:rsid w:val="005A2321"/>
    <w:rsid w:val="005A5FEE"/>
    <w:rsid w:val="005A7026"/>
    <w:rsid w:val="005A7EB4"/>
    <w:rsid w:val="005B11E2"/>
    <w:rsid w:val="005B14A0"/>
    <w:rsid w:val="005B6C7F"/>
    <w:rsid w:val="005B778F"/>
    <w:rsid w:val="005C0B0A"/>
    <w:rsid w:val="005C0CF4"/>
    <w:rsid w:val="005C427A"/>
    <w:rsid w:val="005C5E21"/>
    <w:rsid w:val="005C6A78"/>
    <w:rsid w:val="005C773D"/>
    <w:rsid w:val="005C7B61"/>
    <w:rsid w:val="005D06DF"/>
    <w:rsid w:val="005D070F"/>
    <w:rsid w:val="005D100A"/>
    <w:rsid w:val="005D1904"/>
    <w:rsid w:val="005D2FBF"/>
    <w:rsid w:val="005D5B2B"/>
    <w:rsid w:val="005E061F"/>
    <w:rsid w:val="005E06F0"/>
    <w:rsid w:val="005E08A4"/>
    <w:rsid w:val="005E0FE3"/>
    <w:rsid w:val="005E1273"/>
    <w:rsid w:val="005E1572"/>
    <w:rsid w:val="005E236C"/>
    <w:rsid w:val="005E2ED4"/>
    <w:rsid w:val="005E3BE9"/>
    <w:rsid w:val="005E462B"/>
    <w:rsid w:val="005E4F53"/>
    <w:rsid w:val="005E631F"/>
    <w:rsid w:val="005E758E"/>
    <w:rsid w:val="005E7EB5"/>
    <w:rsid w:val="005F0B05"/>
    <w:rsid w:val="005F1438"/>
    <w:rsid w:val="005F2920"/>
    <w:rsid w:val="005F42DA"/>
    <w:rsid w:val="005F7340"/>
    <w:rsid w:val="005F7941"/>
    <w:rsid w:val="005F7D8A"/>
    <w:rsid w:val="006004A0"/>
    <w:rsid w:val="00601516"/>
    <w:rsid w:val="00604BBF"/>
    <w:rsid w:val="00605620"/>
    <w:rsid w:val="00605651"/>
    <w:rsid w:val="00605EF4"/>
    <w:rsid w:val="006073D1"/>
    <w:rsid w:val="00610425"/>
    <w:rsid w:val="00610794"/>
    <w:rsid w:val="006127B9"/>
    <w:rsid w:val="00613AC9"/>
    <w:rsid w:val="006142D1"/>
    <w:rsid w:val="00615331"/>
    <w:rsid w:val="00615978"/>
    <w:rsid w:val="00617F06"/>
    <w:rsid w:val="00622B0C"/>
    <w:rsid w:val="00622DE7"/>
    <w:rsid w:val="0062313A"/>
    <w:rsid w:val="006264A0"/>
    <w:rsid w:val="0062792B"/>
    <w:rsid w:val="00632BEA"/>
    <w:rsid w:val="00633499"/>
    <w:rsid w:val="006335DC"/>
    <w:rsid w:val="006363DC"/>
    <w:rsid w:val="00636830"/>
    <w:rsid w:val="00636B18"/>
    <w:rsid w:val="006415EC"/>
    <w:rsid w:val="00643859"/>
    <w:rsid w:val="00643A59"/>
    <w:rsid w:val="006446C6"/>
    <w:rsid w:val="00645182"/>
    <w:rsid w:val="0065149E"/>
    <w:rsid w:val="00654AA5"/>
    <w:rsid w:val="00656C33"/>
    <w:rsid w:val="0066003D"/>
    <w:rsid w:val="00661306"/>
    <w:rsid w:val="00662F46"/>
    <w:rsid w:val="0066404A"/>
    <w:rsid w:val="00664ABE"/>
    <w:rsid w:val="00664BE8"/>
    <w:rsid w:val="006652F5"/>
    <w:rsid w:val="0066630A"/>
    <w:rsid w:val="006667EC"/>
    <w:rsid w:val="00666EF8"/>
    <w:rsid w:val="00670B1B"/>
    <w:rsid w:val="00672FB9"/>
    <w:rsid w:val="006735BD"/>
    <w:rsid w:val="00673902"/>
    <w:rsid w:val="00673C03"/>
    <w:rsid w:val="00674698"/>
    <w:rsid w:val="006762C2"/>
    <w:rsid w:val="006762E7"/>
    <w:rsid w:val="006765D1"/>
    <w:rsid w:val="00677394"/>
    <w:rsid w:val="00680919"/>
    <w:rsid w:val="00680A8B"/>
    <w:rsid w:val="006816A6"/>
    <w:rsid w:val="006823CE"/>
    <w:rsid w:val="006824FE"/>
    <w:rsid w:val="00683629"/>
    <w:rsid w:val="00683865"/>
    <w:rsid w:val="00685706"/>
    <w:rsid w:val="0068574B"/>
    <w:rsid w:val="00685762"/>
    <w:rsid w:val="0068772A"/>
    <w:rsid w:val="0069103D"/>
    <w:rsid w:val="00696196"/>
    <w:rsid w:val="0069680D"/>
    <w:rsid w:val="006A1C5E"/>
    <w:rsid w:val="006A598D"/>
    <w:rsid w:val="006A76FA"/>
    <w:rsid w:val="006B0958"/>
    <w:rsid w:val="006B0A70"/>
    <w:rsid w:val="006B140F"/>
    <w:rsid w:val="006B2822"/>
    <w:rsid w:val="006B3C63"/>
    <w:rsid w:val="006B5626"/>
    <w:rsid w:val="006B5C05"/>
    <w:rsid w:val="006B60F2"/>
    <w:rsid w:val="006B69FA"/>
    <w:rsid w:val="006B7E6C"/>
    <w:rsid w:val="006B7EA9"/>
    <w:rsid w:val="006C0E0D"/>
    <w:rsid w:val="006C13A0"/>
    <w:rsid w:val="006C237E"/>
    <w:rsid w:val="006C3B3D"/>
    <w:rsid w:val="006C48B3"/>
    <w:rsid w:val="006C6AFD"/>
    <w:rsid w:val="006C6BE3"/>
    <w:rsid w:val="006C71D9"/>
    <w:rsid w:val="006C7C6C"/>
    <w:rsid w:val="006D0FDF"/>
    <w:rsid w:val="006D21DC"/>
    <w:rsid w:val="006D26B2"/>
    <w:rsid w:val="006D54B6"/>
    <w:rsid w:val="006D6700"/>
    <w:rsid w:val="006E0321"/>
    <w:rsid w:val="006E0B00"/>
    <w:rsid w:val="006E10E6"/>
    <w:rsid w:val="006E590B"/>
    <w:rsid w:val="006E6222"/>
    <w:rsid w:val="006E76CA"/>
    <w:rsid w:val="006F0828"/>
    <w:rsid w:val="006F2769"/>
    <w:rsid w:val="006F397A"/>
    <w:rsid w:val="006F3B23"/>
    <w:rsid w:val="006F7440"/>
    <w:rsid w:val="007020D9"/>
    <w:rsid w:val="00702ED1"/>
    <w:rsid w:val="007035C3"/>
    <w:rsid w:val="007036C5"/>
    <w:rsid w:val="0070379F"/>
    <w:rsid w:val="00703DEF"/>
    <w:rsid w:val="00704D66"/>
    <w:rsid w:val="00706C5B"/>
    <w:rsid w:val="00707664"/>
    <w:rsid w:val="00710332"/>
    <w:rsid w:val="0071055F"/>
    <w:rsid w:val="00710D67"/>
    <w:rsid w:val="007128C4"/>
    <w:rsid w:val="00713CF1"/>
    <w:rsid w:val="00713D45"/>
    <w:rsid w:val="00714A6B"/>
    <w:rsid w:val="00714EDC"/>
    <w:rsid w:val="00715D11"/>
    <w:rsid w:val="007160C1"/>
    <w:rsid w:val="00716C83"/>
    <w:rsid w:val="00720D77"/>
    <w:rsid w:val="00721DBB"/>
    <w:rsid w:val="00722A88"/>
    <w:rsid w:val="00722CC5"/>
    <w:rsid w:val="00723579"/>
    <w:rsid w:val="007251A3"/>
    <w:rsid w:val="00727694"/>
    <w:rsid w:val="00734619"/>
    <w:rsid w:val="00742292"/>
    <w:rsid w:val="00742881"/>
    <w:rsid w:val="00742C87"/>
    <w:rsid w:val="00743F99"/>
    <w:rsid w:val="007444FD"/>
    <w:rsid w:val="0074599A"/>
    <w:rsid w:val="0074669C"/>
    <w:rsid w:val="0074734F"/>
    <w:rsid w:val="0074735A"/>
    <w:rsid w:val="00751CFB"/>
    <w:rsid w:val="00753328"/>
    <w:rsid w:val="00753ADE"/>
    <w:rsid w:val="00753E46"/>
    <w:rsid w:val="0075490C"/>
    <w:rsid w:val="0075686E"/>
    <w:rsid w:val="0076304F"/>
    <w:rsid w:val="00763585"/>
    <w:rsid w:val="007642E4"/>
    <w:rsid w:val="00767BE1"/>
    <w:rsid w:val="00770330"/>
    <w:rsid w:val="0077041C"/>
    <w:rsid w:val="0077073C"/>
    <w:rsid w:val="00770A3F"/>
    <w:rsid w:val="007735BC"/>
    <w:rsid w:val="007736B4"/>
    <w:rsid w:val="00773CC7"/>
    <w:rsid w:val="00774530"/>
    <w:rsid w:val="007746EA"/>
    <w:rsid w:val="00774912"/>
    <w:rsid w:val="007759B3"/>
    <w:rsid w:val="007765D0"/>
    <w:rsid w:val="0077794F"/>
    <w:rsid w:val="00777B72"/>
    <w:rsid w:val="00777EFA"/>
    <w:rsid w:val="007801CD"/>
    <w:rsid w:val="007806E9"/>
    <w:rsid w:val="00781B5C"/>
    <w:rsid w:val="00782A55"/>
    <w:rsid w:val="00787602"/>
    <w:rsid w:val="00794B3B"/>
    <w:rsid w:val="00796A0C"/>
    <w:rsid w:val="00796C29"/>
    <w:rsid w:val="007A0D69"/>
    <w:rsid w:val="007A200C"/>
    <w:rsid w:val="007A4E76"/>
    <w:rsid w:val="007A541B"/>
    <w:rsid w:val="007A64F9"/>
    <w:rsid w:val="007A70A9"/>
    <w:rsid w:val="007A7170"/>
    <w:rsid w:val="007A7400"/>
    <w:rsid w:val="007A7CC3"/>
    <w:rsid w:val="007B02E5"/>
    <w:rsid w:val="007B0429"/>
    <w:rsid w:val="007B0591"/>
    <w:rsid w:val="007B0B5D"/>
    <w:rsid w:val="007B0CCB"/>
    <w:rsid w:val="007B115F"/>
    <w:rsid w:val="007B18D6"/>
    <w:rsid w:val="007B2155"/>
    <w:rsid w:val="007B4731"/>
    <w:rsid w:val="007B5FD0"/>
    <w:rsid w:val="007C1F44"/>
    <w:rsid w:val="007C2326"/>
    <w:rsid w:val="007C3F0B"/>
    <w:rsid w:val="007C4493"/>
    <w:rsid w:val="007C5567"/>
    <w:rsid w:val="007C5E1B"/>
    <w:rsid w:val="007C680A"/>
    <w:rsid w:val="007D1BD4"/>
    <w:rsid w:val="007D2699"/>
    <w:rsid w:val="007D3F07"/>
    <w:rsid w:val="007D4507"/>
    <w:rsid w:val="007D4736"/>
    <w:rsid w:val="007D4A3C"/>
    <w:rsid w:val="007D520B"/>
    <w:rsid w:val="007D7733"/>
    <w:rsid w:val="007D7CA3"/>
    <w:rsid w:val="007E1E07"/>
    <w:rsid w:val="007E38EC"/>
    <w:rsid w:val="007E3BCF"/>
    <w:rsid w:val="007E46EA"/>
    <w:rsid w:val="007E59A5"/>
    <w:rsid w:val="007E5DEE"/>
    <w:rsid w:val="007E778E"/>
    <w:rsid w:val="007F0514"/>
    <w:rsid w:val="007F19EE"/>
    <w:rsid w:val="007F21C7"/>
    <w:rsid w:val="007F3581"/>
    <w:rsid w:val="007F4FFA"/>
    <w:rsid w:val="007F67C0"/>
    <w:rsid w:val="007F6DC4"/>
    <w:rsid w:val="008003E2"/>
    <w:rsid w:val="008007E4"/>
    <w:rsid w:val="0080087C"/>
    <w:rsid w:val="00800CCE"/>
    <w:rsid w:val="00801B9C"/>
    <w:rsid w:val="00803BD7"/>
    <w:rsid w:val="00804A5C"/>
    <w:rsid w:val="0080641E"/>
    <w:rsid w:val="00806CD4"/>
    <w:rsid w:val="00806EF2"/>
    <w:rsid w:val="00811B4A"/>
    <w:rsid w:val="00812726"/>
    <w:rsid w:val="00812785"/>
    <w:rsid w:val="00813B71"/>
    <w:rsid w:val="00820E15"/>
    <w:rsid w:val="008225DC"/>
    <w:rsid w:val="00823BBB"/>
    <w:rsid w:val="00823DFA"/>
    <w:rsid w:val="008242A0"/>
    <w:rsid w:val="00825DEC"/>
    <w:rsid w:val="00826451"/>
    <w:rsid w:val="00833F46"/>
    <w:rsid w:val="00834AF7"/>
    <w:rsid w:val="00835395"/>
    <w:rsid w:val="008373C6"/>
    <w:rsid w:val="00840DEC"/>
    <w:rsid w:val="00840EB0"/>
    <w:rsid w:val="00843529"/>
    <w:rsid w:val="008456A6"/>
    <w:rsid w:val="00846E48"/>
    <w:rsid w:val="00847597"/>
    <w:rsid w:val="00847D1C"/>
    <w:rsid w:val="00847F96"/>
    <w:rsid w:val="008506EA"/>
    <w:rsid w:val="00850D93"/>
    <w:rsid w:val="00852785"/>
    <w:rsid w:val="0085355B"/>
    <w:rsid w:val="00854123"/>
    <w:rsid w:val="00854317"/>
    <w:rsid w:val="008558E3"/>
    <w:rsid w:val="00855D9D"/>
    <w:rsid w:val="00855F45"/>
    <w:rsid w:val="00856D2D"/>
    <w:rsid w:val="0086317A"/>
    <w:rsid w:val="00863E7C"/>
    <w:rsid w:val="00864656"/>
    <w:rsid w:val="00864BCB"/>
    <w:rsid w:val="008661C7"/>
    <w:rsid w:val="008661F9"/>
    <w:rsid w:val="00870C11"/>
    <w:rsid w:val="00870FB9"/>
    <w:rsid w:val="0087159C"/>
    <w:rsid w:val="008716E8"/>
    <w:rsid w:val="008741AD"/>
    <w:rsid w:val="00874B02"/>
    <w:rsid w:val="00875CFA"/>
    <w:rsid w:val="008765C7"/>
    <w:rsid w:val="0088030D"/>
    <w:rsid w:val="0088046D"/>
    <w:rsid w:val="0088052D"/>
    <w:rsid w:val="00880EA2"/>
    <w:rsid w:val="008810FC"/>
    <w:rsid w:val="00882108"/>
    <w:rsid w:val="0088230A"/>
    <w:rsid w:val="00884A05"/>
    <w:rsid w:val="00886F25"/>
    <w:rsid w:val="00887ED1"/>
    <w:rsid w:val="008942A1"/>
    <w:rsid w:val="0089538A"/>
    <w:rsid w:val="00897EE1"/>
    <w:rsid w:val="008A1DED"/>
    <w:rsid w:val="008A35AE"/>
    <w:rsid w:val="008A3CDD"/>
    <w:rsid w:val="008A3DDD"/>
    <w:rsid w:val="008A4816"/>
    <w:rsid w:val="008B0032"/>
    <w:rsid w:val="008B047F"/>
    <w:rsid w:val="008B0AFC"/>
    <w:rsid w:val="008B21B0"/>
    <w:rsid w:val="008B252E"/>
    <w:rsid w:val="008B3144"/>
    <w:rsid w:val="008B4A87"/>
    <w:rsid w:val="008B4F6A"/>
    <w:rsid w:val="008B5BF0"/>
    <w:rsid w:val="008B6FFA"/>
    <w:rsid w:val="008B759F"/>
    <w:rsid w:val="008B79F3"/>
    <w:rsid w:val="008C2A9F"/>
    <w:rsid w:val="008C4836"/>
    <w:rsid w:val="008C4F3B"/>
    <w:rsid w:val="008C5C02"/>
    <w:rsid w:val="008C5FEC"/>
    <w:rsid w:val="008D073C"/>
    <w:rsid w:val="008D3EF6"/>
    <w:rsid w:val="008D4E57"/>
    <w:rsid w:val="008D60FA"/>
    <w:rsid w:val="008E13A0"/>
    <w:rsid w:val="008E1CD9"/>
    <w:rsid w:val="008E2DD3"/>
    <w:rsid w:val="008E4E4B"/>
    <w:rsid w:val="008E52BA"/>
    <w:rsid w:val="008F0CA4"/>
    <w:rsid w:val="008F1902"/>
    <w:rsid w:val="008F27F4"/>
    <w:rsid w:val="008F48EE"/>
    <w:rsid w:val="008F53DD"/>
    <w:rsid w:val="00901AA2"/>
    <w:rsid w:val="009034A8"/>
    <w:rsid w:val="00903C4A"/>
    <w:rsid w:val="00905201"/>
    <w:rsid w:val="00906885"/>
    <w:rsid w:val="00910B7C"/>
    <w:rsid w:val="009122D0"/>
    <w:rsid w:val="00913031"/>
    <w:rsid w:val="009130EB"/>
    <w:rsid w:val="00913685"/>
    <w:rsid w:val="00913D39"/>
    <w:rsid w:val="0091461E"/>
    <w:rsid w:val="00914F23"/>
    <w:rsid w:val="00914FC7"/>
    <w:rsid w:val="00915532"/>
    <w:rsid w:val="00915F66"/>
    <w:rsid w:val="00916CA1"/>
    <w:rsid w:val="00916FEF"/>
    <w:rsid w:val="00917283"/>
    <w:rsid w:val="0091735F"/>
    <w:rsid w:val="009212D7"/>
    <w:rsid w:val="009222F0"/>
    <w:rsid w:val="0092277C"/>
    <w:rsid w:val="00922984"/>
    <w:rsid w:val="0092411F"/>
    <w:rsid w:val="009242FE"/>
    <w:rsid w:val="009244F3"/>
    <w:rsid w:val="0092492F"/>
    <w:rsid w:val="0093077D"/>
    <w:rsid w:val="0093102D"/>
    <w:rsid w:val="0093392E"/>
    <w:rsid w:val="00934CC3"/>
    <w:rsid w:val="00935158"/>
    <w:rsid w:val="00935A40"/>
    <w:rsid w:val="00940FB1"/>
    <w:rsid w:val="00941212"/>
    <w:rsid w:val="009412C3"/>
    <w:rsid w:val="009423F0"/>
    <w:rsid w:val="009426C2"/>
    <w:rsid w:val="00942A9B"/>
    <w:rsid w:val="0094377C"/>
    <w:rsid w:val="00943C53"/>
    <w:rsid w:val="009445E1"/>
    <w:rsid w:val="00944FB0"/>
    <w:rsid w:val="0094699B"/>
    <w:rsid w:val="0095425C"/>
    <w:rsid w:val="009548DF"/>
    <w:rsid w:val="00955076"/>
    <w:rsid w:val="00955549"/>
    <w:rsid w:val="009601C0"/>
    <w:rsid w:val="00962673"/>
    <w:rsid w:val="009627BA"/>
    <w:rsid w:val="00963751"/>
    <w:rsid w:val="009648AE"/>
    <w:rsid w:val="00971334"/>
    <w:rsid w:val="009715E0"/>
    <w:rsid w:val="00971CB8"/>
    <w:rsid w:val="009757D1"/>
    <w:rsid w:val="009762D1"/>
    <w:rsid w:val="009806CD"/>
    <w:rsid w:val="009807D1"/>
    <w:rsid w:val="009823CB"/>
    <w:rsid w:val="009826BE"/>
    <w:rsid w:val="00982F28"/>
    <w:rsid w:val="00983265"/>
    <w:rsid w:val="00983390"/>
    <w:rsid w:val="00984977"/>
    <w:rsid w:val="00985210"/>
    <w:rsid w:val="009869C4"/>
    <w:rsid w:val="00987703"/>
    <w:rsid w:val="00991451"/>
    <w:rsid w:val="009923EC"/>
    <w:rsid w:val="0099470A"/>
    <w:rsid w:val="009A06D5"/>
    <w:rsid w:val="009A1B15"/>
    <w:rsid w:val="009A6F18"/>
    <w:rsid w:val="009B2316"/>
    <w:rsid w:val="009B2783"/>
    <w:rsid w:val="009B44FC"/>
    <w:rsid w:val="009B57BA"/>
    <w:rsid w:val="009B633F"/>
    <w:rsid w:val="009B6AC5"/>
    <w:rsid w:val="009B7B47"/>
    <w:rsid w:val="009C05B6"/>
    <w:rsid w:val="009C05E6"/>
    <w:rsid w:val="009C07B1"/>
    <w:rsid w:val="009C1652"/>
    <w:rsid w:val="009C26EF"/>
    <w:rsid w:val="009C4916"/>
    <w:rsid w:val="009C4972"/>
    <w:rsid w:val="009C5265"/>
    <w:rsid w:val="009C5E17"/>
    <w:rsid w:val="009D2C20"/>
    <w:rsid w:val="009D32C2"/>
    <w:rsid w:val="009D33B6"/>
    <w:rsid w:val="009D3820"/>
    <w:rsid w:val="009D4EAB"/>
    <w:rsid w:val="009D59BC"/>
    <w:rsid w:val="009D5DCE"/>
    <w:rsid w:val="009D6243"/>
    <w:rsid w:val="009D79B0"/>
    <w:rsid w:val="009E2077"/>
    <w:rsid w:val="009E2E3D"/>
    <w:rsid w:val="009E6252"/>
    <w:rsid w:val="009E766E"/>
    <w:rsid w:val="009F09DD"/>
    <w:rsid w:val="009F1BE5"/>
    <w:rsid w:val="009F3F58"/>
    <w:rsid w:val="009F4ABB"/>
    <w:rsid w:val="009F54B8"/>
    <w:rsid w:val="009F6626"/>
    <w:rsid w:val="009F7DE5"/>
    <w:rsid w:val="00A001CB"/>
    <w:rsid w:val="00A0173B"/>
    <w:rsid w:val="00A01E8C"/>
    <w:rsid w:val="00A0225E"/>
    <w:rsid w:val="00A046C6"/>
    <w:rsid w:val="00A04977"/>
    <w:rsid w:val="00A06EC6"/>
    <w:rsid w:val="00A10A24"/>
    <w:rsid w:val="00A130B7"/>
    <w:rsid w:val="00A150C0"/>
    <w:rsid w:val="00A15B8C"/>
    <w:rsid w:val="00A17E76"/>
    <w:rsid w:val="00A220E1"/>
    <w:rsid w:val="00A23DBB"/>
    <w:rsid w:val="00A244AA"/>
    <w:rsid w:val="00A24DD0"/>
    <w:rsid w:val="00A25638"/>
    <w:rsid w:val="00A26373"/>
    <w:rsid w:val="00A268B9"/>
    <w:rsid w:val="00A2752D"/>
    <w:rsid w:val="00A27842"/>
    <w:rsid w:val="00A30161"/>
    <w:rsid w:val="00A30E02"/>
    <w:rsid w:val="00A32DFD"/>
    <w:rsid w:val="00A3422E"/>
    <w:rsid w:val="00A361A8"/>
    <w:rsid w:val="00A36B4A"/>
    <w:rsid w:val="00A3713B"/>
    <w:rsid w:val="00A4086B"/>
    <w:rsid w:val="00A4095A"/>
    <w:rsid w:val="00A40EA1"/>
    <w:rsid w:val="00A42D8A"/>
    <w:rsid w:val="00A459F3"/>
    <w:rsid w:val="00A46B86"/>
    <w:rsid w:val="00A46F1B"/>
    <w:rsid w:val="00A474C7"/>
    <w:rsid w:val="00A47C71"/>
    <w:rsid w:val="00A50F7E"/>
    <w:rsid w:val="00A513AB"/>
    <w:rsid w:val="00A519E5"/>
    <w:rsid w:val="00A53331"/>
    <w:rsid w:val="00A54458"/>
    <w:rsid w:val="00A552D4"/>
    <w:rsid w:val="00A5548C"/>
    <w:rsid w:val="00A56BB4"/>
    <w:rsid w:val="00A60156"/>
    <w:rsid w:val="00A62F9B"/>
    <w:rsid w:val="00A657F3"/>
    <w:rsid w:val="00A65E1F"/>
    <w:rsid w:val="00A6708E"/>
    <w:rsid w:val="00A71927"/>
    <w:rsid w:val="00A71AF2"/>
    <w:rsid w:val="00A730B3"/>
    <w:rsid w:val="00A740CC"/>
    <w:rsid w:val="00A75EC2"/>
    <w:rsid w:val="00A84928"/>
    <w:rsid w:val="00A85C65"/>
    <w:rsid w:val="00A86796"/>
    <w:rsid w:val="00A86BC2"/>
    <w:rsid w:val="00A905AB"/>
    <w:rsid w:val="00A91A51"/>
    <w:rsid w:val="00A92731"/>
    <w:rsid w:val="00A94EF4"/>
    <w:rsid w:val="00A94F42"/>
    <w:rsid w:val="00A954D7"/>
    <w:rsid w:val="00A974CD"/>
    <w:rsid w:val="00A97C2F"/>
    <w:rsid w:val="00AA0B67"/>
    <w:rsid w:val="00AA1550"/>
    <w:rsid w:val="00AA1CF9"/>
    <w:rsid w:val="00AA2617"/>
    <w:rsid w:val="00AA2BD1"/>
    <w:rsid w:val="00AA5318"/>
    <w:rsid w:val="00AA6307"/>
    <w:rsid w:val="00AA6DC2"/>
    <w:rsid w:val="00AA6EE0"/>
    <w:rsid w:val="00AA7929"/>
    <w:rsid w:val="00AB2463"/>
    <w:rsid w:val="00AB3453"/>
    <w:rsid w:val="00AB3D3D"/>
    <w:rsid w:val="00AB55E2"/>
    <w:rsid w:val="00AB6D15"/>
    <w:rsid w:val="00AB71FF"/>
    <w:rsid w:val="00AB7704"/>
    <w:rsid w:val="00AB7C71"/>
    <w:rsid w:val="00AB7C73"/>
    <w:rsid w:val="00AC005E"/>
    <w:rsid w:val="00AC00B4"/>
    <w:rsid w:val="00AC056E"/>
    <w:rsid w:val="00AC199A"/>
    <w:rsid w:val="00AC3CAE"/>
    <w:rsid w:val="00AC48CE"/>
    <w:rsid w:val="00AC791C"/>
    <w:rsid w:val="00AD1C75"/>
    <w:rsid w:val="00AD217D"/>
    <w:rsid w:val="00AD3715"/>
    <w:rsid w:val="00AD3806"/>
    <w:rsid w:val="00AD38B8"/>
    <w:rsid w:val="00AD41DA"/>
    <w:rsid w:val="00AD48FF"/>
    <w:rsid w:val="00AE4963"/>
    <w:rsid w:val="00AE73D0"/>
    <w:rsid w:val="00AF0B07"/>
    <w:rsid w:val="00AF0D01"/>
    <w:rsid w:val="00AF2894"/>
    <w:rsid w:val="00AF2C90"/>
    <w:rsid w:val="00AF390D"/>
    <w:rsid w:val="00AF5A43"/>
    <w:rsid w:val="00AF7612"/>
    <w:rsid w:val="00AF7942"/>
    <w:rsid w:val="00B003AB"/>
    <w:rsid w:val="00B00CB1"/>
    <w:rsid w:val="00B00CD1"/>
    <w:rsid w:val="00B01EE2"/>
    <w:rsid w:val="00B01FE1"/>
    <w:rsid w:val="00B031CD"/>
    <w:rsid w:val="00B059C2"/>
    <w:rsid w:val="00B07D61"/>
    <w:rsid w:val="00B10ABE"/>
    <w:rsid w:val="00B11109"/>
    <w:rsid w:val="00B1116E"/>
    <w:rsid w:val="00B12F01"/>
    <w:rsid w:val="00B16B47"/>
    <w:rsid w:val="00B17195"/>
    <w:rsid w:val="00B201A1"/>
    <w:rsid w:val="00B20346"/>
    <w:rsid w:val="00B20946"/>
    <w:rsid w:val="00B2189C"/>
    <w:rsid w:val="00B221CF"/>
    <w:rsid w:val="00B22E8B"/>
    <w:rsid w:val="00B22F6C"/>
    <w:rsid w:val="00B2327F"/>
    <w:rsid w:val="00B233CC"/>
    <w:rsid w:val="00B23F8A"/>
    <w:rsid w:val="00B25000"/>
    <w:rsid w:val="00B25B74"/>
    <w:rsid w:val="00B31B39"/>
    <w:rsid w:val="00B31C66"/>
    <w:rsid w:val="00B32A33"/>
    <w:rsid w:val="00B339DA"/>
    <w:rsid w:val="00B33FB9"/>
    <w:rsid w:val="00B34731"/>
    <w:rsid w:val="00B34B19"/>
    <w:rsid w:val="00B34CC8"/>
    <w:rsid w:val="00B3555C"/>
    <w:rsid w:val="00B374B0"/>
    <w:rsid w:val="00B37559"/>
    <w:rsid w:val="00B378C5"/>
    <w:rsid w:val="00B37CC2"/>
    <w:rsid w:val="00B411A3"/>
    <w:rsid w:val="00B420C7"/>
    <w:rsid w:val="00B435A6"/>
    <w:rsid w:val="00B43682"/>
    <w:rsid w:val="00B449F7"/>
    <w:rsid w:val="00B46453"/>
    <w:rsid w:val="00B46AB7"/>
    <w:rsid w:val="00B476D0"/>
    <w:rsid w:val="00B5097D"/>
    <w:rsid w:val="00B52380"/>
    <w:rsid w:val="00B52907"/>
    <w:rsid w:val="00B52B26"/>
    <w:rsid w:val="00B5329F"/>
    <w:rsid w:val="00B5510E"/>
    <w:rsid w:val="00B55D37"/>
    <w:rsid w:val="00B561C3"/>
    <w:rsid w:val="00B56B36"/>
    <w:rsid w:val="00B57D90"/>
    <w:rsid w:val="00B61148"/>
    <w:rsid w:val="00B61484"/>
    <w:rsid w:val="00B63B89"/>
    <w:rsid w:val="00B64178"/>
    <w:rsid w:val="00B65FA7"/>
    <w:rsid w:val="00B66314"/>
    <w:rsid w:val="00B6753D"/>
    <w:rsid w:val="00B71220"/>
    <w:rsid w:val="00B71B43"/>
    <w:rsid w:val="00B72B03"/>
    <w:rsid w:val="00B73359"/>
    <w:rsid w:val="00B73F8C"/>
    <w:rsid w:val="00B8024C"/>
    <w:rsid w:val="00B8072D"/>
    <w:rsid w:val="00B825F9"/>
    <w:rsid w:val="00B83096"/>
    <w:rsid w:val="00B83206"/>
    <w:rsid w:val="00B83855"/>
    <w:rsid w:val="00B84337"/>
    <w:rsid w:val="00B87320"/>
    <w:rsid w:val="00B87656"/>
    <w:rsid w:val="00B92631"/>
    <w:rsid w:val="00B92759"/>
    <w:rsid w:val="00B97F35"/>
    <w:rsid w:val="00BA0FA9"/>
    <w:rsid w:val="00BA1513"/>
    <w:rsid w:val="00BA2C06"/>
    <w:rsid w:val="00BB2376"/>
    <w:rsid w:val="00BB32CA"/>
    <w:rsid w:val="00BB3FE3"/>
    <w:rsid w:val="00BB5589"/>
    <w:rsid w:val="00BB7AB5"/>
    <w:rsid w:val="00BB7CDE"/>
    <w:rsid w:val="00BC0914"/>
    <w:rsid w:val="00BC0BF5"/>
    <w:rsid w:val="00BC1031"/>
    <w:rsid w:val="00BC2FDC"/>
    <w:rsid w:val="00BC52D3"/>
    <w:rsid w:val="00BC7845"/>
    <w:rsid w:val="00BC7CA5"/>
    <w:rsid w:val="00BD2623"/>
    <w:rsid w:val="00BD2A59"/>
    <w:rsid w:val="00BD40A9"/>
    <w:rsid w:val="00BE0C8A"/>
    <w:rsid w:val="00BE12D1"/>
    <w:rsid w:val="00BE2115"/>
    <w:rsid w:val="00BE2964"/>
    <w:rsid w:val="00BE321E"/>
    <w:rsid w:val="00BE506D"/>
    <w:rsid w:val="00BF17B1"/>
    <w:rsid w:val="00BF681B"/>
    <w:rsid w:val="00C02D6A"/>
    <w:rsid w:val="00C038F0"/>
    <w:rsid w:val="00C03965"/>
    <w:rsid w:val="00C046BF"/>
    <w:rsid w:val="00C0664A"/>
    <w:rsid w:val="00C074C8"/>
    <w:rsid w:val="00C10658"/>
    <w:rsid w:val="00C10D0C"/>
    <w:rsid w:val="00C136D0"/>
    <w:rsid w:val="00C137DC"/>
    <w:rsid w:val="00C1458C"/>
    <w:rsid w:val="00C16B89"/>
    <w:rsid w:val="00C20305"/>
    <w:rsid w:val="00C20705"/>
    <w:rsid w:val="00C21954"/>
    <w:rsid w:val="00C23700"/>
    <w:rsid w:val="00C23FFB"/>
    <w:rsid w:val="00C24B47"/>
    <w:rsid w:val="00C263F1"/>
    <w:rsid w:val="00C27A3A"/>
    <w:rsid w:val="00C30A67"/>
    <w:rsid w:val="00C316EF"/>
    <w:rsid w:val="00C33657"/>
    <w:rsid w:val="00C3420C"/>
    <w:rsid w:val="00C349E0"/>
    <w:rsid w:val="00C3635E"/>
    <w:rsid w:val="00C36516"/>
    <w:rsid w:val="00C37BD3"/>
    <w:rsid w:val="00C41551"/>
    <w:rsid w:val="00C42168"/>
    <w:rsid w:val="00C424A7"/>
    <w:rsid w:val="00C42B3A"/>
    <w:rsid w:val="00C4304E"/>
    <w:rsid w:val="00C43E2C"/>
    <w:rsid w:val="00C44456"/>
    <w:rsid w:val="00C46422"/>
    <w:rsid w:val="00C46FFA"/>
    <w:rsid w:val="00C50456"/>
    <w:rsid w:val="00C505E9"/>
    <w:rsid w:val="00C506AB"/>
    <w:rsid w:val="00C52623"/>
    <w:rsid w:val="00C55CBF"/>
    <w:rsid w:val="00C564EB"/>
    <w:rsid w:val="00C57557"/>
    <w:rsid w:val="00C64C41"/>
    <w:rsid w:val="00C65793"/>
    <w:rsid w:val="00C67466"/>
    <w:rsid w:val="00C67705"/>
    <w:rsid w:val="00C67D94"/>
    <w:rsid w:val="00C75AE1"/>
    <w:rsid w:val="00C81385"/>
    <w:rsid w:val="00C82B38"/>
    <w:rsid w:val="00C842C1"/>
    <w:rsid w:val="00C86DA7"/>
    <w:rsid w:val="00C90440"/>
    <w:rsid w:val="00C91E25"/>
    <w:rsid w:val="00C935FD"/>
    <w:rsid w:val="00C936FB"/>
    <w:rsid w:val="00C93C08"/>
    <w:rsid w:val="00C940EC"/>
    <w:rsid w:val="00C954FC"/>
    <w:rsid w:val="00C9556A"/>
    <w:rsid w:val="00CA0DEB"/>
    <w:rsid w:val="00CA4C1A"/>
    <w:rsid w:val="00CA524F"/>
    <w:rsid w:val="00CA571A"/>
    <w:rsid w:val="00CA5831"/>
    <w:rsid w:val="00CB03A5"/>
    <w:rsid w:val="00CB3358"/>
    <w:rsid w:val="00CB3D1F"/>
    <w:rsid w:val="00CB40DB"/>
    <w:rsid w:val="00CB4FDA"/>
    <w:rsid w:val="00CB767F"/>
    <w:rsid w:val="00CB773F"/>
    <w:rsid w:val="00CB7F02"/>
    <w:rsid w:val="00CB7F49"/>
    <w:rsid w:val="00CC0BF1"/>
    <w:rsid w:val="00CC1807"/>
    <w:rsid w:val="00CC3056"/>
    <w:rsid w:val="00CC5674"/>
    <w:rsid w:val="00CC6564"/>
    <w:rsid w:val="00CD1D51"/>
    <w:rsid w:val="00CD2F32"/>
    <w:rsid w:val="00CD34DF"/>
    <w:rsid w:val="00CD4337"/>
    <w:rsid w:val="00CD4FE4"/>
    <w:rsid w:val="00CD5195"/>
    <w:rsid w:val="00CD7ABE"/>
    <w:rsid w:val="00CD7D03"/>
    <w:rsid w:val="00CE1488"/>
    <w:rsid w:val="00CE31F7"/>
    <w:rsid w:val="00CE3A00"/>
    <w:rsid w:val="00CE4A30"/>
    <w:rsid w:val="00CE764A"/>
    <w:rsid w:val="00CE7CC0"/>
    <w:rsid w:val="00CF0482"/>
    <w:rsid w:val="00CF1658"/>
    <w:rsid w:val="00CF18B8"/>
    <w:rsid w:val="00CF1DB7"/>
    <w:rsid w:val="00CF2136"/>
    <w:rsid w:val="00CF3846"/>
    <w:rsid w:val="00CF3F59"/>
    <w:rsid w:val="00CF4C55"/>
    <w:rsid w:val="00CF65C3"/>
    <w:rsid w:val="00CF6BDC"/>
    <w:rsid w:val="00CF6E41"/>
    <w:rsid w:val="00CF6F4B"/>
    <w:rsid w:val="00CF797D"/>
    <w:rsid w:val="00D01C7B"/>
    <w:rsid w:val="00D02AF6"/>
    <w:rsid w:val="00D02EFE"/>
    <w:rsid w:val="00D03AAA"/>
    <w:rsid w:val="00D050B3"/>
    <w:rsid w:val="00D05B22"/>
    <w:rsid w:val="00D064EC"/>
    <w:rsid w:val="00D06BFC"/>
    <w:rsid w:val="00D070FA"/>
    <w:rsid w:val="00D13977"/>
    <w:rsid w:val="00D15DB6"/>
    <w:rsid w:val="00D177FE"/>
    <w:rsid w:val="00D17F85"/>
    <w:rsid w:val="00D20BB9"/>
    <w:rsid w:val="00D21FDB"/>
    <w:rsid w:val="00D23B20"/>
    <w:rsid w:val="00D24041"/>
    <w:rsid w:val="00D25932"/>
    <w:rsid w:val="00D259FE"/>
    <w:rsid w:val="00D2610F"/>
    <w:rsid w:val="00D30B5D"/>
    <w:rsid w:val="00D31555"/>
    <w:rsid w:val="00D315FA"/>
    <w:rsid w:val="00D327FF"/>
    <w:rsid w:val="00D32FD6"/>
    <w:rsid w:val="00D3367E"/>
    <w:rsid w:val="00D357AB"/>
    <w:rsid w:val="00D36117"/>
    <w:rsid w:val="00D3640C"/>
    <w:rsid w:val="00D377B7"/>
    <w:rsid w:val="00D4036D"/>
    <w:rsid w:val="00D46932"/>
    <w:rsid w:val="00D46C6B"/>
    <w:rsid w:val="00D47FD3"/>
    <w:rsid w:val="00D54D15"/>
    <w:rsid w:val="00D57DAC"/>
    <w:rsid w:val="00D603DC"/>
    <w:rsid w:val="00D616F2"/>
    <w:rsid w:val="00D61FB7"/>
    <w:rsid w:val="00D62140"/>
    <w:rsid w:val="00D6312A"/>
    <w:rsid w:val="00D64869"/>
    <w:rsid w:val="00D6535C"/>
    <w:rsid w:val="00D67146"/>
    <w:rsid w:val="00D6726C"/>
    <w:rsid w:val="00D723F4"/>
    <w:rsid w:val="00D735CE"/>
    <w:rsid w:val="00D747B6"/>
    <w:rsid w:val="00D75410"/>
    <w:rsid w:val="00D7588C"/>
    <w:rsid w:val="00D75958"/>
    <w:rsid w:val="00D76560"/>
    <w:rsid w:val="00D76AC0"/>
    <w:rsid w:val="00D772B7"/>
    <w:rsid w:val="00D817A1"/>
    <w:rsid w:val="00D84EDE"/>
    <w:rsid w:val="00D85585"/>
    <w:rsid w:val="00D85754"/>
    <w:rsid w:val="00D86019"/>
    <w:rsid w:val="00D873DD"/>
    <w:rsid w:val="00D90420"/>
    <w:rsid w:val="00D90B58"/>
    <w:rsid w:val="00D91F08"/>
    <w:rsid w:val="00D9201B"/>
    <w:rsid w:val="00D92869"/>
    <w:rsid w:val="00D931BE"/>
    <w:rsid w:val="00D9356A"/>
    <w:rsid w:val="00D95FF8"/>
    <w:rsid w:val="00D96DB9"/>
    <w:rsid w:val="00DA0187"/>
    <w:rsid w:val="00DA024C"/>
    <w:rsid w:val="00DA10C3"/>
    <w:rsid w:val="00DA1DA4"/>
    <w:rsid w:val="00DA2FA1"/>
    <w:rsid w:val="00DA38D9"/>
    <w:rsid w:val="00DA6000"/>
    <w:rsid w:val="00DA7F0C"/>
    <w:rsid w:val="00DB00A7"/>
    <w:rsid w:val="00DB2DE6"/>
    <w:rsid w:val="00DB2EF0"/>
    <w:rsid w:val="00DB4527"/>
    <w:rsid w:val="00DB4825"/>
    <w:rsid w:val="00DB6478"/>
    <w:rsid w:val="00DB7FA0"/>
    <w:rsid w:val="00DC0685"/>
    <w:rsid w:val="00DC16D6"/>
    <w:rsid w:val="00DC1C8F"/>
    <w:rsid w:val="00DC492A"/>
    <w:rsid w:val="00DC4E7A"/>
    <w:rsid w:val="00DC713C"/>
    <w:rsid w:val="00DD11FC"/>
    <w:rsid w:val="00DD149F"/>
    <w:rsid w:val="00DD1946"/>
    <w:rsid w:val="00DD2A01"/>
    <w:rsid w:val="00DD309A"/>
    <w:rsid w:val="00DD4BC9"/>
    <w:rsid w:val="00DD7A24"/>
    <w:rsid w:val="00DE3F9E"/>
    <w:rsid w:val="00DE6635"/>
    <w:rsid w:val="00DE7C8B"/>
    <w:rsid w:val="00DF0D45"/>
    <w:rsid w:val="00DF1D94"/>
    <w:rsid w:val="00DF36DF"/>
    <w:rsid w:val="00DF58B8"/>
    <w:rsid w:val="00DF6BDF"/>
    <w:rsid w:val="00DF755B"/>
    <w:rsid w:val="00DF7987"/>
    <w:rsid w:val="00E02064"/>
    <w:rsid w:val="00E046D0"/>
    <w:rsid w:val="00E04E82"/>
    <w:rsid w:val="00E05751"/>
    <w:rsid w:val="00E10112"/>
    <w:rsid w:val="00E1029D"/>
    <w:rsid w:val="00E11360"/>
    <w:rsid w:val="00E113CD"/>
    <w:rsid w:val="00E11C08"/>
    <w:rsid w:val="00E12A4E"/>
    <w:rsid w:val="00E12D65"/>
    <w:rsid w:val="00E12F62"/>
    <w:rsid w:val="00E136CA"/>
    <w:rsid w:val="00E151B9"/>
    <w:rsid w:val="00E20227"/>
    <w:rsid w:val="00E20A0F"/>
    <w:rsid w:val="00E2156F"/>
    <w:rsid w:val="00E23D19"/>
    <w:rsid w:val="00E25D08"/>
    <w:rsid w:val="00E25F43"/>
    <w:rsid w:val="00E26438"/>
    <w:rsid w:val="00E27765"/>
    <w:rsid w:val="00E30C84"/>
    <w:rsid w:val="00E32D56"/>
    <w:rsid w:val="00E33EEB"/>
    <w:rsid w:val="00E350A9"/>
    <w:rsid w:val="00E35462"/>
    <w:rsid w:val="00E36395"/>
    <w:rsid w:val="00E4000B"/>
    <w:rsid w:val="00E407A5"/>
    <w:rsid w:val="00E44EFB"/>
    <w:rsid w:val="00E4559B"/>
    <w:rsid w:val="00E456D6"/>
    <w:rsid w:val="00E47282"/>
    <w:rsid w:val="00E54B5D"/>
    <w:rsid w:val="00E54BA5"/>
    <w:rsid w:val="00E555EF"/>
    <w:rsid w:val="00E55A09"/>
    <w:rsid w:val="00E56926"/>
    <w:rsid w:val="00E57783"/>
    <w:rsid w:val="00E57CBE"/>
    <w:rsid w:val="00E60CA5"/>
    <w:rsid w:val="00E60DEC"/>
    <w:rsid w:val="00E64A62"/>
    <w:rsid w:val="00E668A4"/>
    <w:rsid w:val="00E67321"/>
    <w:rsid w:val="00E67C6B"/>
    <w:rsid w:val="00E711A9"/>
    <w:rsid w:val="00E71D51"/>
    <w:rsid w:val="00E72B3A"/>
    <w:rsid w:val="00E74A3D"/>
    <w:rsid w:val="00E751EE"/>
    <w:rsid w:val="00E75848"/>
    <w:rsid w:val="00E80E87"/>
    <w:rsid w:val="00E83195"/>
    <w:rsid w:val="00E839C5"/>
    <w:rsid w:val="00E83BC6"/>
    <w:rsid w:val="00E83F4C"/>
    <w:rsid w:val="00E8589F"/>
    <w:rsid w:val="00E86EB4"/>
    <w:rsid w:val="00E900C5"/>
    <w:rsid w:val="00E93131"/>
    <w:rsid w:val="00E931E7"/>
    <w:rsid w:val="00E9638B"/>
    <w:rsid w:val="00E96643"/>
    <w:rsid w:val="00EA07B4"/>
    <w:rsid w:val="00EA1F32"/>
    <w:rsid w:val="00EA23B2"/>
    <w:rsid w:val="00EA2653"/>
    <w:rsid w:val="00EA52EE"/>
    <w:rsid w:val="00EA534B"/>
    <w:rsid w:val="00EA70BE"/>
    <w:rsid w:val="00EB209C"/>
    <w:rsid w:val="00EB3104"/>
    <w:rsid w:val="00EB505F"/>
    <w:rsid w:val="00EB70A8"/>
    <w:rsid w:val="00EB7111"/>
    <w:rsid w:val="00EB7C03"/>
    <w:rsid w:val="00EC0AF7"/>
    <w:rsid w:val="00EC0B50"/>
    <w:rsid w:val="00EC2185"/>
    <w:rsid w:val="00EC4032"/>
    <w:rsid w:val="00EC4A13"/>
    <w:rsid w:val="00EC5AC3"/>
    <w:rsid w:val="00EC6BA3"/>
    <w:rsid w:val="00EC6D06"/>
    <w:rsid w:val="00EC744D"/>
    <w:rsid w:val="00ED378C"/>
    <w:rsid w:val="00ED6651"/>
    <w:rsid w:val="00EE0043"/>
    <w:rsid w:val="00EE270A"/>
    <w:rsid w:val="00EE29A1"/>
    <w:rsid w:val="00EE2F75"/>
    <w:rsid w:val="00EE46C2"/>
    <w:rsid w:val="00EE6EF2"/>
    <w:rsid w:val="00EF0D83"/>
    <w:rsid w:val="00EF1358"/>
    <w:rsid w:val="00EF163F"/>
    <w:rsid w:val="00EF44A9"/>
    <w:rsid w:val="00EF5B32"/>
    <w:rsid w:val="00EF6745"/>
    <w:rsid w:val="00EF695A"/>
    <w:rsid w:val="00EF7AF6"/>
    <w:rsid w:val="00EF7FF8"/>
    <w:rsid w:val="00F01270"/>
    <w:rsid w:val="00F018EF"/>
    <w:rsid w:val="00F01A65"/>
    <w:rsid w:val="00F04FB9"/>
    <w:rsid w:val="00F05B55"/>
    <w:rsid w:val="00F07D22"/>
    <w:rsid w:val="00F10151"/>
    <w:rsid w:val="00F12836"/>
    <w:rsid w:val="00F13836"/>
    <w:rsid w:val="00F15450"/>
    <w:rsid w:val="00F16853"/>
    <w:rsid w:val="00F178A9"/>
    <w:rsid w:val="00F221A3"/>
    <w:rsid w:val="00F259A5"/>
    <w:rsid w:val="00F2697A"/>
    <w:rsid w:val="00F269CD"/>
    <w:rsid w:val="00F26E2D"/>
    <w:rsid w:val="00F30380"/>
    <w:rsid w:val="00F323B1"/>
    <w:rsid w:val="00F32B29"/>
    <w:rsid w:val="00F34010"/>
    <w:rsid w:val="00F4292C"/>
    <w:rsid w:val="00F4635A"/>
    <w:rsid w:val="00F526E4"/>
    <w:rsid w:val="00F53185"/>
    <w:rsid w:val="00F53A72"/>
    <w:rsid w:val="00F56276"/>
    <w:rsid w:val="00F57B64"/>
    <w:rsid w:val="00F6070F"/>
    <w:rsid w:val="00F60BF2"/>
    <w:rsid w:val="00F621C4"/>
    <w:rsid w:val="00F62A55"/>
    <w:rsid w:val="00F65D13"/>
    <w:rsid w:val="00F6621B"/>
    <w:rsid w:val="00F66CFC"/>
    <w:rsid w:val="00F67029"/>
    <w:rsid w:val="00F67831"/>
    <w:rsid w:val="00F7047A"/>
    <w:rsid w:val="00F70920"/>
    <w:rsid w:val="00F71C5D"/>
    <w:rsid w:val="00F71CA4"/>
    <w:rsid w:val="00F75C48"/>
    <w:rsid w:val="00F76143"/>
    <w:rsid w:val="00F77136"/>
    <w:rsid w:val="00F77669"/>
    <w:rsid w:val="00F80385"/>
    <w:rsid w:val="00F8132A"/>
    <w:rsid w:val="00F81B4E"/>
    <w:rsid w:val="00F854B3"/>
    <w:rsid w:val="00F854E4"/>
    <w:rsid w:val="00F85E71"/>
    <w:rsid w:val="00F86895"/>
    <w:rsid w:val="00F9066E"/>
    <w:rsid w:val="00F90FED"/>
    <w:rsid w:val="00F9125B"/>
    <w:rsid w:val="00F926AC"/>
    <w:rsid w:val="00F93247"/>
    <w:rsid w:val="00F943B5"/>
    <w:rsid w:val="00F94BA1"/>
    <w:rsid w:val="00F96578"/>
    <w:rsid w:val="00FA188A"/>
    <w:rsid w:val="00FA1C0C"/>
    <w:rsid w:val="00FA3602"/>
    <w:rsid w:val="00FA3F15"/>
    <w:rsid w:val="00FA6C85"/>
    <w:rsid w:val="00FA7F97"/>
    <w:rsid w:val="00FB0574"/>
    <w:rsid w:val="00FB2AE2"/>
    <w:rsid w:val="00FB4087"/>
    <w:rsid w:val="00FB53B1"/>
    <w:rsid w:val="00FB65B7"/>
    <w:rsid w:val="00FB780E"/>
    <w:rsid w:val="00FB7D11"/>
    <w:rsid w:val="00FC27C4"/>
    <w:rsid w:val="00FC3A6C"/>
    <w:rsid w:val="00FC7E52"/>
    <w:rsid w:val="00FD19B6"/>
    <w:rsid w:val="00FD430E"/>
    <w:rsid w:val="00FD4975"/>
    <w:rsid w:val="00FD51C8"/>
    <w:rsid w:val="00FD5775"/>
    <w:rsid w:val="00FD7DCA"/>
    <w:rsid w:val="00FE0B40"/>
    <w:rsid w:val="00FE25A6"/>
    <w:rsid w:val="00FE353A"/>
    <w:rsid w:val="00FE41EA"/>
    <w:rsid w:val="00FE42C3"/>
    <w:rsid w:val="00FE63E5"/>
    <w:rsid w:val="00FE6497"/>
    <w:rsid w:val="00FF182D"/>
    <w:rsid w:val="00FF187E"/>
    <w:rsid w:val="00FF316C"/>
    <w:rsid w:val="00FF3324"/>
    <w:rsid w:val="00FF33CA"/>
    <w:rsid w:val="00FF53E1"/>
    <w:rsid w:val="00FF57A5"/>
    <w:rsid w:val="00FF5D7F"/>
    <w:rsid w:val="00FF7952"/>
    <w:rsid w:val="0DCF61E7"/>
    <w:rsid w:val="1F537858"/>
    <w:rsid w:val="2EFD5F81"/>
    <w:rsid w:val="37E667AC"/>
    <w:rsid w:val="46DB5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0"/>
    <w:qFormat/>
    <w:uiPriority w:val="9"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kern w:val="36"/>
      <w:sz w:val="48"/>
      <w:szCs w:val="48"/>
      <w:lang w:eastAsia="ru-RU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</w:rPr>
  </w:style>
  <w:style w:type="character" w:styleId="7">
    <w:name w:val="Strong"/>
    <w:basedOn w:val="5"/>
    <w:qFormat/>
    <w:uiPriority w:val="22"/>
    <w:rPr>
      <w:b/>
      <w:bCs/>
    </w:rPr>
  </w:style>
  <w:style w:type="character" w:customStyle="1" w:styleId="9">
    <w:name w:val="Текст выноски Знак"/>
    <w:basedOn w:val="5"/>
    <w:link w:val="3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5"/>
    <w:link w:val="2"/>
    <w:qFormat/>
    <w:uiPriority w:val="9"/>
    <w:rPr>
      <w:rFonts w:eastAsia="Times New Roman"/>
      <w:b/>
      <w:bCs/>
      <w:kern w:val="36"/>
      <w:sz w:val="48"/>
      <w:szCs w:val="48"/>
    </w:rPr>
  </w:style>
  <w:style w:type="character" w:customStyle="1" w:styleId="11">
    <w:name w:val="Font Style16"/>
    <w:basedOn w:val="5"/>
    <w:uiPriority w:val="0"/>
    <w:rPr>
      <w:rFonts w:ascii="Times New Roman" w:hAnsi="Times New Roman" w:cs="Times New Roman"/>
      <w:sz w:val="20"/>
      <w:szCs w:val="20"/>
    </w:rPr>
  </w:style>
  <w:style w:type="paragraph" w:customStyle="1" w:styleId="12">
    <w:name w:val="newncpi"/>
    <w:basedOn w:val="1"/>
    <w:qFormat/>
    <w:uiPriority w:val="0"/>
    <w:pPr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3">
    <w:name w:val="point"/>
    <w:basedOn w:val="1"/>
    <w:uiPriority w:val="0"/>
    <w:pPr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customStyle="1" w:styleId="14">
    <w:name w:val="titlep"/>
    <w:basedOn w:val="1"/>
    <w:uiPriority w:val="0"/>
    <w:pPr>
      <w:spacing w:before="240" w:after="240" w:line="240" w:lineRule="auto"/>
      <w:jc w:val="center"/>
    </w:pPr>
    <w:rPr>
      <w:rFonts w:ascii="Times New Roman" w:hAnsi="Times New Roman" w:cs="Times New Roman" w:eastAsiaTheme="minorEastAsia"/>
      <w:b/>
      <w:bCs/>
      <w:sz w:val="24"/>
      <w:szCs w:val="24"/>
      <w:lang w:eastAsia="ru-RU"/>
    </w:rPr>
  </w:style>
  <w:style w:type="character" w:customStyle="1" w:styleId="15">
    <w:name w:val="datepr"/>
    <w:basedOn w:val="5"/>
    <w:qFormat/>
    <w:uiPriority w:val="0"/>
    <w:rPr>
      <w:rFonts w:hint="default" w:ascii="Times New Roman" w:hAnsi="Times New Roman" w:cs="Times New Roman"/>
    </w:rPr>
  </w:style>
  <w:style w:type="character" w:customStyle="1" w:styleId="16">
    <w:name w:val="number"/>
    <w:basedOn w:val="5"/>
    <w:uiPriority w:val="0"/>
    <w:rPr>
      <w:rFonts w:hint="default" w:ascii="Times New Roman" w:hAnsi="Times New Roman" w:cs="Times New Roman"/>
    </w:rPr>
  </w:style>
  <w:style w:type="paragraph" w:customStyle="1" w:styleId="17">
    <w:name w:val="western"/>
    <w:basedOn w:val="1"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SPecialiST RePack, SanBuild</Company>
  <Pages>2</Pages>
  <Words>897</Words>
  <Characters>5115</Characters>
  <Lines>42</Lines>
  <Paragraphs>11</Paragraphs>
  <TotalTime>0</TotalTime>
  <ScaleCrop>false</ScaleCrop>
  <LinksUpToDate>false</LinksUpToDate>
  <CharactersWithSpaces>6001</CharactersWithSpaces>
  <Application>WPS Office_11.2.0.9629_F1E327BC-269C-435d-A152-05C5408002CA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2026-03-27T08:11:00Z</dcterms:created>
  <dc:creator>admin</dc:creator>
  <cp:lastModifiedBy>user</cp:lastModifiedBy>
  <cp:lastPrinted>2026-04-09T08:38:00Z</cp:lastPrinted>
  <dcterms:modified xsi:type="dcterms:W3CDTF">2026-04-09T08:48:13Z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1049-11.2.0.9629</vt:lpwstr>
  </property>
</Properties>
</file>