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BD07" w14:textId="2FAB7A70" w:rsidR="00B111B0" w:rsidRDefault="00600B0E" w:rsidP="00B111B0">
      <w:pPr>
        <w:shd w:val="clear" w:color="auto" w:fill="FFFFFF"/>
        <w:ind w:firstLine="0"/>
        <w:rPr>
          <w:rFonts w:ascii="Times New Roman" w:eastAsia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120E7A3" wp14:editId="4A3CE58B">
            <wp:simplePos x="1533525" y="3267075"/>
            <wp:positionH relativeFrom="margin">
              <wp:align>left</wp:align>
            </wp:positionH>
            <wp:positionV relativeFrom="margin">
              <wp:align>top</wp:align>
            </wp:positionV>
            <wp:extent cx="5276850" cy="3517265"/>
            <wp:effectExtent l="0" t="0" r="0" b="6985"/>
            <wp:wrapSquare wrapText="bothSides"/>
            <wp:docPr id="17105686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043" cy="354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buntu" w:eastAsia="Times New Roman" w:hAnsi="Ubuntu"/>
          <w:b/>
          <w:bCs/>
          <w:color w:val="25262A"/>
          <w:kern w:val="36"/>
          <w:sz w:val="39"/>
          <w:szCs w:val="39"/>
        </w:rPr>
        <w:br w:type="textWrapping" w:clear="all"/>
      </w:r>
    </w:p>
    <w:p w14:paraId="45FCA322" w14:textId="6C97879F" w:rsidR="00B111B0" w:rsidRPr="00B111B0" w:rsidRDefault="00B111B0" w:rsidP="00B111B0">
      <w:pPr>
        <w:shd w:val="clear" w:color="auto" w:fill="FFFFFF"/>
        <w:ind w:firstLine="0"/>
        <w:jc w:val="left"/>
        <w:rPr>
          <w:rStyle w:val="a4"/>
          <w:rFonts w:ascii="Times New Roman" w:eastAsia="Times New Roman" w:hAnsi="Times New Roman"/>
          <w:b w:val="0"/>
          <w:bCs w:val="0"/>
          <w:sz w:val="30"/>
          <w:szCs w:val="30"/>
        </w:rPr>
      </w:pPr>
      <w:r w:rsidRPr="00B111B0">
        <w:rPr>
          <w:rFonts w:ascii="Times New Roman" w:eastAsia="Times New Roman" w:hAnsi="Times New Roman"/>
          <w:b/>
          <w:bCs/>
          <w:sz w:val="30"/>
          <w:szCs w:val="30"/>
        </w:rPr>
        <w:t>Легализация самовольного занятия земельных участков: успейте до 1 января 2028 года!</w:t>
      </w:r>
      <w:r w:rsidRPr="00B111B0">
        <w:rPr>
          <w:rFonts w:ascii="Times New Roman" w:eastAsia="Times New Roman" w:hAnsi="Times New Roman"/>
          <w:sz w:val="30"/>
          <w:szCs w:val="30"/>
        </w:rPr>
        <w:br/>
      </w:r>
      <w:r w:rsidRPr="00B111B0">
        <w:rPr>
          <w:rFonts w:ascii="Segoe UI Emoji" w:eastAsia="Times New Roman" w:hAnsi="Segoe UI Emoji" w:cs="Segoe UI Emoji"/>
          <w:b/>
          <w:bCs/>
          <w:i/>
          <w:iCs/>
          <w:sz w:val="30"/>
          <w:szCs w:val="30"/>
        </w:rPr>
        <w:t>📌</w:t>
      </w:r>
      <w:r w:rsidRPr="00B111B0">
        <w:rPr>
          <w:rFonts w:ascii="Times New Roman" w:eastAsia="Times New Roman" w:hAnsi="Times New Roman"/>
          <w:sz w:val="30"/>
          <w:szCs w:val="30"/>
          <w:u w:val="single"/>
        </w:rPr>
        <w:t>До 1 января 2028 года у вас есть возможность легализовать факты самовольного занятия земельных участков. Это касается как целых участков, так и их частей, если на них возведены или реконструированы капитальные строения, ограждения или проведено благоустройство с нарушением границ.</w:t>
      </w:r>
      <w:r w:rsidRPr="00B111B0">
        <w:rPr>
          <w:rFonts w:ascii="Times New Roman" w:eastAsia="Times New Roman" w:hAnsi="Times New Roman"/>
          <w:sz w:val="30"/>
          <w:szCs w:val="30"/>
        </w:rPr>
        <w:br/>
      </w:r>
      <w:r w:rsidRPr="00B111B0">
        <w:rPr>
          <w:rFonts w:ascii="Segoe UI Symbol" w:eastAsia="Times New Roman" w:hAnsi="Segoe UI Symbol" w:cs="Segoe UI Symbol"/>
          <w:b/>
          <w:bCs/>
          <w:i/>
          <w:iCs/>
          <w:sz w:val="30"/>
          <w:szCs w:val="30"/>
        </w:rPr>
        <w:t>🗺</w:t>
      </w:r>
      <w:r w:rsidRPr="00B111B0">
        <w:rPr>
          <w:rFonts w:ascii="Times New Roman" w:eastAsia="Times New Roman" w:hAnsi="Times New Roman"/>
          <w:b/>
          <w:bCs/>
          <w:sz w:val="30"/>
          <w:szCs w:val="30"/>
        </w:rPr>
        <w:t xml:space="preserve"> </w:t>
      </w:r>
      <w:r w:rsidRPr="00B111B0">
        <w:rPr>
          <w:rFonts w:ascii="Times New Roman" w:eastAsia="Times New Roman" w:hAnsi="Times New Roman"/>
          <w:b/>
          <w:bCs/>
          <w:sz w:val="30"/>
          <w:szCs w:val="30"/>
          <w:u w:val="single"/>
        </w:rPr>
        <w:t>Что считается самовольным занятием?</w:t>
      </w:r>
      <w:r w:rsidRPr="00B111B0">
        <w:rPr>
          <w:rFonts w:ascii="Times New Roman" w:eastAsia="Times New Roman" w:hAnsi="Times New Roman"/>
          <w:sz w:val="30"/>
          <w:szCs w:val="30"/>
        </w:rPr>
        <w:br/>
      </w:r>
      <w:r w:rsidRPr="00B111B0">
        <w:rPr>
          <w:rFonts w:ascii="Segoe UI Emoji" w:eastAsia="Times New Roman" w:hAnsi="Segoe UI Emoji" w:cs="Segoe UI Emoji"/>
          <w:b/>
          <w:bCs/>
          <w:i/>
          <w:iCs/>
          <w:sz w:val="30"/>
          <w:szCs w:val="30"/>
        </w:rPr>
        <w:t>✔️</w:t>
      </w:r>
      <w:r w:rsidRPr="00B111B0">
        <w:rPr>
          <w:rFonts w:ascii="Times New Roman" w:eastAsia="Times New Roman" w:hAnsi="Times New Roman"/>
          <w:sz w:val="30"/>
          <w:szCs w:val="30"/>
        </w:rPr>
        <w:t xml:space="preserve"> Возведение капитального строения полностью на участке другого землепользователя или на землях населённых пунктов.</w:t>
      </w:r>
      <w:r w:rsidRPr="00B111B0">
        <w:rPr>
          <w:rFonts w:ascii="Times New Roman" w:eastAsia="Times New Roman" w:hAnsi="Times New Roman"/>
          <w:sz w:val="30"/>
          <w:szCs w:val="30"/>
        </w:rPr>
        <w:br/>
      </w:r>
      <w:r w:rsidRPr="00B111B0">
        <w:rPr>
          <w:rFonts w:ascii="Segoe UI Emoji" w:eastAsia="Times New Roman" w:hAnsi="Segoe UI Emoji" w:cs="Segoe UI Emoji"/>
          <w:b/>
          <w:bCs/>
          <w:i/>
          <w:iCs/>
          <w:sz w:val="30"/>
          <w:szCs w:val="30"/>
        </w:rPr>
        <w:t>✔️</w:t>
      </w:r>
      <w:r w:rsidRPr="00B111B0">
        <w:rPr>
          <w:rFonts w:ascii="Times New Roman" w:eastAsia="Times New Roman" w:hAnsi="Times New Roman"/>
          <w:sz w:val="30"/>
          <w:szCs w:val="30"/>
        </w:rPr>
        <w:t>Нарушение границ при строительстве, реконструкции, установке ограждений или благоустройстве.</w:t>
      </w:r>
      <w:r w:rsidRPr="00B111B0">
        <w:rPr>
          <w:rFonts w:ascii="Times New Roman" w:eastAsia="Times New Roman" w:hAnsi="Times New Roman"/>
          <w:sz w:val="30"/>
          <w:szCs w:val="30"/>
        </w:rPr>
        <w:br/>
      </w:r>
      <w:r w:rsidRPr="00B111B0">
        <w:rPr>
          <w:rFonts w:ascii="Segoe UI Emoji" w:eastAsia="Times New Roman" w:hAnsi="Segoe UI Emoji" w:cs="Segoe UI Emoji"/>
          <w:b/>
          <w:bCs/>
          <w:i/>
          <w:iCs/>
          <w:sz w:val="30"/>
          <w:szCs w:val="30"/>
        </w:rPr>
        <w:t>🤝</w:t>
      </w:r>
      <w:r w:rsidRPr="00B111B0">
        <w:rPr>
          <w:rFonts w:ascii="Times New Roman" w:eastAsia="Times New Roman" w:hAnsi="Times New Roman"/>
          <w:b/>
          <w:bCs/>
          <w:sz w:val="30"/>
          <w:szCs w:val="30"/>
          <w:u w:val="single"/>
        </w:rPr>
        <w:t>Условия легализации:</w:t>
      </w:r>
      <w:r w:rsidRPr="00B111B0">
        <w:rPr>
          <w:rFonts w:ascii="Times New Roman" w:eastAsia="Times New Roman" w:hAnsi="Times New Roman"/>
          <w:sz w:val="30"/>
          <w:szCs w:val="30"/>
        </w:rPr>
        <w:br/>
      </w:r>
      <w:r w:rsidRPr="00B111B0">
        <w:rPr>
          <w:rFonts w:ascii="Segoe UI Emoji" w:eastAsia="Times New Roman" w:hAnsi="Segoe UI Emoji" w:cs="Segoe UI Emoji"/>
          <w:b/>
          <w:bCs/>
          <w:i/>
          <w:iCs/>
          <w:sz w:val="30"/>
          <w:szCs w:val="30"/>
        </w:rPr>
        <w:t>✔️</w:t>
      </w:r>
      <w:r w:rsidRPr="00B111B0">
        <w:rPr>
          <w:rFonts w:ascii="Times New Roman" w:eastAsia="Times New Roman" w:hAnsi="Times New Roman"/>
          <w:sz w:val="30"/>
          <w:szCs w:val="30"/>
        </w:rPr>
        <w:t>Сохранение строения не нарушает градостроительные и строительные нормы.</w:t>
      </w:r>
      <w:r w:rsidRPr="00B111B0">
        <w:rPr>
          <w:rFonts w:ascii="Times New Roman" w:eastAsia="Times New Roman" w:hAnsi="Times New Roman"/>
          <w:sz w:val="30"/>
          <w:szCs w:val="30"/>
        </w:rPr>
        <w:br/>
      </w:r>
      <w:r w:rsidRPr="00B111B0">
        <w:rPr>
          <w:rFonts w:ascii="Segoe UI Emoji" w:eastAsia="Times New Roman" w:hAnsi="Segoe UI Emoji" w:cs="Segoe UI Emoji"/>
          <w:b/>
          <w:bCs/>
          <w:i/>
          <w:iCs/>
          <w:sz w:val="30"/>
          <w:szCs w:val="30"/>
        </w:rPr>
        <w:t>✔️</w:t>
      </w:r>
      <w:r w:rsidRPr="00B111B0">
        <w:rPr>
          <w:rFonts w:ascii="Times New Roman" w:eastAsia="Times New Roman" w:hAnsi="Times New Roman"/>
          <w:sz w:val="30"/>
          <w:szCs w:val="30"/>
        </w:rPr>
        <w:t>Есть согласие смежных землепользователей на сохранение объекта и изменение границ.</w:t>
      </w:r>
      <w:r w:rsidRPr="00B111B0">
        <w:rPr>
          <w:rFonts w:ascii="Times New Roman" w:eastAsia="Times New Roman" w:hAnsi="Times New Roman"/>
          <w:sz w:val="30"/>
          <w:szCs w:val="30"/>
        </w:rPr>
        <w:br/>
      </w:r>
      <w:r w:rsidRPr="00B111B0">
        <w:rPr>
          <w:rFonts w:ascii="Segoe UI Emoji" w:eastAsia="Times New Roman" w:hAnsi="Segoe UI Emoji" w:cs="Segoe UI Emoji"/>
          <w:b/>
          <w:bCs/>
          <w:i/>
          <w:iCs/>
          <w:sz w:val="30"/>
          <w:szCs w:val="30"/>
        </w:rPr>
        <w:t>✔️</w:t>
      </w:r>
      <w:r w:rsidRPr="00B111B0">
        <w:rPr>
          <w:rFonts w:ascii="Times New Roman" w:eastAsia="Times New Roman" w:hAnsi="Times New Roman"/>
          <w:sz w:val="30"/>
          <w:szCs w:val="30"/>
        </w:rPr>
        <w:t>Нет судебных споров или неисполненных судебных решений по объекту.</w:t>
      </w:r>
      <w:r w:rsidRPr="00B111B0">
        <w:rPr>
          <w:rFonts w:ascii="Times New Roman" w:eastAsia="Times New Roman" w:hAnsi="Times New Roman"/>
          <w:sz w:val="30"/>
          <w:szCs w:val="30"/>
        </w:rPr>
        <w:br/>
      </w:r>
      <w:r w:rsidRPr="00B111B0">
        <w:rPr>
          <w:rFonts w:ascii="Segoe UI Emoji" w:eastAsia="Times New Roman" w:hAnsi="Segoe UI Emoji" w:cs="Segoe UI Emoji"/>
          <w:b/>
          <w:bCs/>
          <w:i/>
          <w:iCs/>
          <w:sz w:val="30"/>
          <w:szCs w:val="30"/>
        </w:rPr>
        <w:t>✔️</w:t>
      </w:r>
      <w:r w:rsidRPr="00B111B0">
        <w:rPr>
          <w:rFonts w:ascii="Times New Roman" w:eastAsia="Times New Roman" w:hAnsi="Times New Roman"/>
          <w:sz w:val="30"/>
          <w:szCs w:val="30"/>
        </w:rPr>
        <w:t>Факт возведения или реконструкции подтверждён до 1 сентября 2022 года.</w:t>
      </w:r>
      <w:r w:rsidRPr="00B111B0">
        <w:rPr>
          <w:rFonts w:ascii="Times New Roman" w:eastAsia="Times New Roman" w:hAnsi="Times New Roman"/>
          <w:sz w:val="30"/>
          <w:szCs w:val="30"/>
        </w:rPr>
        <w:br/>
      </w:r>
      <w:r w:rsidRPr="00B111B0">
        <w:rPr>
          <w:rFonts w:ascii="Segoe UI Emoji" w:eastAsia="Times New Roman" w:hAnsi="Segoe UI Emoji" w:cs="Segoe UI Emoji"/>
          <w:b/>
          <w:bCs/>
          <w:i/>
          <w:iCs/>
          <w:sz w:val="30"/>
          <w:szCs w:val="30"/>
        </w:rPr>
        <w:t>✔️</w:t>
      </w:r>
      <w:r w:rsidRPr="00B111B0">
        <w:rPr>
          <w:rFonts w:ascii="Times New Roman" w:eastAsia="Times New Roman" w:hAnsi="Times New Roman"/>
          <w:sz w:val="30"/>
          <w:szCs w:val="30"/>
        </w:rPr>
        <w:t>Внесена плата за легализацию - в размере кадастровой стоимости участка или его части.</w:t>
      </w:r>
      <w:r w:rsidRPr="00B111B0">
        <w:rPr>
          <w:rFonts w:ascii="Times New Roman" w:eastAsia="Times New Roman" w:hAnsi="Times New Roman"/>
          <w:sz w:val="30"/>
          <w:szCs w:val="30"/>
        </w:rPr>
        <w:br/>
      </w:r>
      <w:r w:rsidRPr="00B111B0">
        <w:rPr>
          <w:rFonts w:ascii="Segoe UI Emoji" w:eastAsia="Times New Roman" w:hAnsi="Segoe UI Emoji" w:cs="Segoe UI Emoji"/>
          <w:b/>
          <w:bCs/>
          <w:i/>
          <w:iCs/>
          <w:sz w:val="30"/>
          <w:szCs w:val="30"/>
        </w:rPr>
        <w:t>✔️</w:t>
      </w:r>
      <w:r w:rsidRPr="00B111B0">
        <w:rPr>
          <w:rFonts w:ascii="Times New Roman" w:eastAsia="Times New Roman" w:hAnsi="Times New Roman"/>
          <w:sz w:val="30"/>
          <w:szCs w:val="30"/>
        </w:rPr>
        <w:t>Полностью возмещены потери сельскохозяйственного и/или лесохозяйственного производства.</w:t>
      </w:r>
    </w:p>
    <w:sectPr w:rsidR="00B111B0" w:rsidRPr="00B111B0" w:rsidSect="003E6D2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71"/>
    <w:rsid w:val="000123B5"/>
    <w:rsid w:val="00032D8B"/>
    <w:rsid w:val="00096FE9"/>
    <w:rsid w:val="000A2608"/>
    <w:rsid w:val="000C5348"/>
    <w:rsid w:val="00116E0E"/>
    <w:rsid w:val="001728C6"/>
    <w:rsid w:val="00174763"/>
    <w:rsid w:val="00193FAF"/>
    <w:rsid w:val="001B246B"/>
    <w:rsid w:val="001F7ADE"/>
    <w:rsid w:val="00206EAB"/>
    <w:rsid w:val="00294FD2"/>
    <w:rsid w:val="003140A4"/>
    <w:rsid w:val="00351320"/>
    <w:rsid w:val="0035767B"/>
    <w:rsid w:val="00397995"/>
    <w:rsid w:val="003E6D2C"/>
    <w:rsid w:val="004171F3"/>
    <w:rsid w:val="00417FC2"/>
    <w:rsid w:val="00426C60"/>
    <w:rsid w:val="00453060"/>
    <w:rsid w:val="00463AB0"/>
    <w:rsid w:val="004C416F"/>
    <w:rsid w:val="004E3F1F"/>
    <w:rsid w:val="004F7F75"/>
    <w:rsid w:val="005A2E95"/>
    <w:rsid w:val="005E5780"/>
    <w:rsid w:val="00600B0E"/>
    <w:rsid w:val="00691805"/>
    <w:rsid w:val="006B46A2"/>
    <w:rsid w:val="006C007E"/>
    <w:rsid w:val="00727BB1"/>
    <w:rsid w:val="00745107"/>
    <w:rsid w:val="00760D67"/>
    <w:rsid w:val="00777B7F"/>
    <w:rsid w:val="007B2FFD"/>
    <w:rsid w:val="0082047D"/>
    <w:rsid w:val="00826333"/>
    <w:rsid w:val="00883ED0"/>
    <w:rsid w:val="00887995"/>
    <w:rsid w:val="00897579"/>
    <w:rsid w:val="008A4149"/>
    <w:rsid w:val="008B2A72"/>
    <w:rsid w:val="008B4354"/>
    <w:rsid w:val="008B750F"/>
    <w:rsid w:val="009A48D6"/>
    <w:rsid w:val="009E48D4"/>
    <w:rsid w:val="00A573E7"/>
    <w:rsid w:val="00AD2630"/>
    <w:rsid w:val="00AE756A"/>
    <w:rsid w:val="00B010FB"/>
    <w:rsid w:val="00B111B0"/>
    <w:rsid w:val="00B3512E"/>
    <w:rsid w:val="00B9613C"/>
    <w:rsid w:val="00BE766B"/>
    <w:rsid w:val="00C511D1"/>
    <w:rsid w:val="00C64471"/>
    <w:rsid w:val="00C96604"/>
    <w:rsid w:val="00CB0787"/>
    <w:rsid w:val="00CB3242"/>
    <w:rsid w:val="00CC3493"/>
    <w:rsid w:val="00CD612A"/>
    <w:rsid w:val="00D07D77"/>
    <w:rsid w:val="00D12652"/>
    <w:rsid w:val="00D14F7B"/>
    <w:rsid w:val="00D3421B"/>
    <w:rsid w:val="00D50200"/>
    <w:rsid w:val="00D52203"/>
    <w:rsid w:val="00E42E22"/>
    <w:rsid w:val="00E64862"/>
    <w:rsid w:val="00E702A8"/>
    <w:rsid w:val="00E8456E"/>
    <w:rsid w:val="00EB7C2E"/>
    <w:rsid w:val="00ED2D7B"/>
    <w:rsid w:val="00EE6BF2"/>
    <w:rsid w:val="00F01ED6"/>
    <w:rsid w:val="00F172B4"/>
    <w:rsid w:val="00F26241"/>
    <w:rsid w:val="00FB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F630"/>
  <w15:docId w15:val="{D74F24F4-364F-4001-834B-6B9BF189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471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A7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32D8B"/>
    <w:pPr>
      <w:ind w:firstLine="567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107"/>
    <w:rPr>
      <w:b/>
      <w:bCs/>
    </w:rPr>
  </w:style>
  <w:style w:type="paragraph" w:styleId="a5">
    <w:name w:val="List Paragraph"/>
    <w:basedOn w:val="a"/>
    <w:uiPriority w:val="34"/>
    <w:qFormat/>
    <w:rsid w:val="000C53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C5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Иванькова</dc:creator>
  <cp:lastModifiedBy>Елена Витальевна Иванькова</cp:lastModifiedBy>
  <cp:revision>6</cp:revision>
  <cp:lastPrinted>2026-04-16T13:13:00Z</cp:lastPrinted>
  <dcterms:created xsi:type="dcterms:W3CDTF">2026-04-16T12:53:00Z</dcterms:created>
  <dcterms:modified xsi:type="dcterms:W3CDTF">2026-04-16T13:16:00Z</dcterms:modified>
</cp:coreProperties>
</file>