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5503" w14:textId="77777777" w:rsidR="00EB739C" w:rsidRDefault="00B40614">
      <w:pPr>
        <w:jc w:val="center"/>
        <w:rPr>
          <w:rFonts w:ascii="Segoe Script" w:hAnsi="Segoe Script" w:cs="Segoe Script"/>
          <w:color w:val="7030A0"/>
          <w:sz w:val="36"/>
          <w:szCs w:val="36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Segoe Script" w:hAnsi="Segoe Script" w:cs="Segoe Script"/>
          <w:color w:val="7030A0"/>
          <w:sz w:val="36"/>
          <w:szCs w:val="36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Профилактика наркомании</w:t>
      </w:r>
    </w:p>
    <w:p w14:paraId="27051E58" w14:textId="77777777" w:rsidR="00EB739C" w:rsidRDefault="00B40614">
      <w:pPr>
        <w:ind w:leftChars="-200" w:left="-400" w:rightChars="-446" w:right="-892" w:firstLineChars="142" w:firstLine="398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Arial" w:hAnsi="Times New Roman" w:cs="Times New Roman"/>
          <w:sz w:val="28"/>
          <w:szCs w:val="28"/>
          <w:lang w:val="ru-RU"/>
        </w:rPr>
        <w:t>Наркомания</w:t>
      </w:r>
      <w:r>
        <w:rPr>
          <w:rFonts w:ascii="Times New Roman" w:eastAsia="Arial" w:hAnsi="Times New Roman" w:cs="Times New Roman"/>
          <w:sz w:val="28"/>
          <w:szCs w:val="28"/>
        </w:rPr>
        <w:t> </w:t>
      </w:r>
      <w:r w:rsidRPr="00B40614">
        <w:rPr>
          <w:rFonts w:ascii="Times New Roman" w:eastAsia="Arial" w:hAnsi="Times New Roman" w:cs="Times New Roman"/>
          <w:sz w:val="28"/>
          <w:szCs w:val="28"/>
          <w:lang w:val="ru-RU"/>
        </w:rPr>
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B40614">
        <w:rPr>
          <w:rFonts w:ascii="Roboto" w:eastAsia="Roboto" w:hAnsi="Roboto" w:cs="Roboto"/>
          <w:sz w:val="28"/>
          <w:szCs w:val="28"/>
          <w:shd w:val="clear" w:color="auto" w:fill="FFFFFF"/>
          <w:lang w:val="ru-RU"/>
        </w:rPr>
        <w:t>Э</w:t>
      </w:r>
      <w:r w:rsidRPr="00B40614"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то страшная, мучительная болезнь!</w:t>
      </w:r>
    </w:p>
    <w:p w14:paraId="0A69F009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614">
        <w:rPr>
          <w:rFonts w:ascii="Times New Roman" w:hAnsi="Times New Roman" w:cs="Times New Roman"/>
          <w:sz w:val="28"/>
          <w:szCs w:val="28"/>
          <w:lang w:val="ru-RU"/>
        </w:rPr>
        <w:t xml:space="preserve">По статистике, большинство детей и подростков пробуют наркотики </w:t>
      </w:r>
      <w:r w:rsidRPr="00B406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 любопытства и подражания, за компанию, по принуждению старших «товарищей», пытаясь уйти от проблем. </w:t>
      </w:r>
      <w:r w:rsidRPr="00B40614">
        <w:rPr>
          <w:rFonts w:ascii="Times New Roman" w:hAnsi="Times New Roman" w:cs="Times New Roman"/>
          <w:sz w:val="28"/>
          <w:szCs w:val="28"/>
          <w:lang w:val="ru-RU"/>
        </w:rPr>
        <w:t>И именно поэтому, уважаемые родители, вы как никто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другой</w:t>
      </w:r>
      <w:r w:rsidRPr="00B40614">
        <w:rPr>
          <w:rFonts w:ascii="Times New Roman" w:hAnsi="Times New Roman" w:cs="Times New Roman"/>
          <w:sz w:val="28"/>
          <w:szCs w:val="28"/>
          <w:lang w:val="ru-RU"/>
        </w:rPr>
        <w:t xml:space="preserve">, должны </w:t>
      </w:r>
      <w:proofErr w:type="gramStart"/>
      <w:r w:rsidRPr="00B40614">
        <w:rPr>
          <w:rFonts w:ascii="Times New Roman" w:hAnsi="Times New Roman" w:cs="Times New Roman"/>
          <w:sz w:val="28"/>
          <w:szCs w:val="28"/>
          <w:lang w:val="ru-RU"/>
        </w:rPr>
        <w:t>знать</w:t>
      </w:r>
      <w:proofErr w:type="gramEnd"/>
      <w:r w:rsidRPr="00B40614">
        <w:rPr>
          <w:rFonts w:ascii="Times New Roman" w:hAnsi="Times New Roman" w:cs="Times New Roman"/>
          <w:sz w:val="28"/>
          <w:szCs w:val="28"/>
          <w:lang w:val="ru-RU"/>
        </w:rPr>
        <w:t xml:space="preserve"> чем «дышат» ваши дети. </w:t>
      </w:r>
    </w:p>
    <w:p w14:paraId="1D2A497C" w14:textId="77777777" w:rsidR="00EB739C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Самые частые причины употребления наркотиков:</w:t>
      </w:r>
    </w:p>
    <w:p w14:paraId="7A51E712" w14:textId="77777777" w:rsidR="00EB739C" w:rsidRPr="00B40614" w:rsidRDefault="00B40614">
      <w:pPr>
        <w:widowControl w:val="0"/>
        <w:ind w:rightChars="-446" w:right="-892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внутренние проблемы (это неприятности, социальное неравенство, непонимание в семье); </w:t>
      </w:r>
    </w:p>
    <w:p w14:paraId="331A9341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любопытство (многие думают, что это модно, или хотя бы раз в жизни нужно все попробовать); </w:t>
      </w:r>
    </w:p>
    <w:p w14:paraId="1D8FE5E1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поиски новых ощущений; </w:t>
      </w:r>
    </w:p>
    <w:p w14:paraId="3472A43B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пример друзей; </w:t>
      </w:r>
    </w:p>
    <w:p w14:paraId="2D134DD1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желание самоутвердиться и казаться взрослее; </w:t>
      </w:r>
    </w:p>
    <w:p w14:paraId="589D115B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SimSun" w:hAnsi="Times New Roman" w:cs="Times New Roman"/>
          <w:sz w:val="28"/>
          <w:szCs w:val="28"/>
          <w:lang w:val="ru-RU"/>
        </w:rPr>
        <w:t>доступность приобретения наркотиков.</w:t>
      </w:r>
    </w:p>
    <w:p w14:paraId="1CAFC65F" w14:textId="77777777" w:rsidR="00EB739C" w:rsidRPr="00B40614" w:rsidRDefault="00B40614">
      <w:pPr>
        <w:widowControl w:val="0"/>
        <w:ind w:leftChars="-200" w:left="-400" w:rightChars="-446" w:right="-892" w:firstLineChars="142" w:firstLine="398"/>
        <w:jc w:val="both"/>
        <w:rPr>
          <w:rFonts w:ascii="Times New Roman" w:eastAsia="Roboto" w:hAnsi="Times New Roman" w:cs="Times New Roman"/>
          <w:sz w:val="28"/>
          <w:szCs w:val="28"/>
          <w:lang w:val="ru-RU"/>
        </w:rPr>
      </w:pPr>
      <w:r w:rsidRPr="00B40614"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</w:p>
    <w:p w14:paraId="1E59FD16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Привык</w:t>
      </w:r>
      <w:r>
        <w:rPr>
          <w:rFonts w:eastAsia="Roboto"/>
          <w:sz w:val="28"/>
          <w:szCs w:val="28"/>
          <w:shd w:val="clear" w:color="auto" w:fill="FFFFFF"/>
          <w:lang w:val="ru-RU"/>
        </w:rPr>
        <w:t>а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ние к этому яду происходит с первого раза и навсегда. </w:t>
      </w:r>
      <w:proofErr w:type="gramStart"/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От</w:t>
      </w: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 наркомании</w:t>
      </w:r>
      <w:proofErr w:type="gramEnd"/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 практически невозможно излечиться.</w:t>
      </w:r>
    </w:p>
    <w:p w14:paraId="7D4EEEE9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</w:pP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Это пагубное пристрастие разрушает организм человека, ведет к деградации личности, калечит жизнь не только наркомана, но и его близких. На девочек наркотики действуют еще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14:paraId="58304A24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Fonts w:eastAsia="Roboto"/>
          <w:sz w:val="28"/>
          <w:szCs w:val="28"/>
          <w:lang w:val="ru-RU"/>
        </w:rPr>
      </w:pP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</w:t>
      </w: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аркотики это –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 xml:space="preserve"> </w:t>
      </w: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ловушка.</w:t>
      </w:r>
    </w:p>
    <w:p w14:paraId="4F993DB0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Стоит попасть в неё – завязнешь, как в трясине, и обратной ход очень труден</w:t>
      </w:r>
      <w:r>
        <w:rPr>
          <w:rFonts w:eastAsia="Roboto"/>
          <w:sz w:val="28"/>
          <w:szCs w:val="28"/>
          <w:shd w:val="clear" w:color="auto" w:fill="FFFFFF"/>
          <w:lang w:val="ru-RU"/>
        </w:rPr>
        <w:t>.</w:t>
      </w:r>
    </w:p>
    <w:p w14:paraId="44E07762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самообман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7250BA66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Наркотики никогда не решат ни одной твоей проблемы: любви, творчества, работы, душевной тревоги. Ты уйдёшь в «себя», а проблемы останутся неразрешимыми. Правда, со временем проблемы исчезнут, но …вместе с тобой!</w:t>
      </w:r>
    </w:p>
    <w:p w14:paraId="1E0BC60E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медленное самоубийство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44B9C93F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lastRenderedPageBreak/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Старых наркоманов не бывает. Смерть наркомана уродлива и мучительна.</w:t>
      </w:r>
    </w:p>
    <w:p w14:paraId="266A5EA3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тюрьма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59BD6A81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Наркоман готов на все ради «дозы», в том числе и на преступление. Многие занимаются торговлей, распространением наркотиков</w:t>
      </w:r>
      <w:r>
        <w:rPr>
          <w:rFonts w:eastAsia="Roboto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-</w:t>
      </w:r>
      <w:r>
        <w:rPr>
          <w:rFonts w:eastAsia="Roboto"/>
          <w:sz w:val="28"/>
          <w:szCs w:val="28"/>
          <w:shd w:val="clear" w:color="auto" w:fill="FFFFFF"/>
          <w:lang w:val="ru-RU"/>
        </w:rPr>
        <w:t xml:space="preserve"> 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это</w:t>
      </w:r>
      <w:proofErr w:type="gramEnd"/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 суровая статья Уголовного кодекса и неминуемое наказание.</w:t>
      </w:r>
    </w:p>
    <w:p w14:paraId="52ABC827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тяжелые болезни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232A7296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Это </w:t>
      </w:r>
      <w:r>
        <w:rPr>
          <w:rFonts w:eastAsia="Roboto"/>
          <w:sz w:val="28"/>
          <w:szCs w:val="28"/>
          <w:shd w:val="clear" w:color="auto" w:fill="FFFFFF"/>
          <w:lang w:val="ru-RU"/>
        </w:rPr>
        <w:t>ВИЧ-инфекция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 и все виды гепатитов, это гипертония, инфаркт в юном возрасте. Это общее ослабление организма, опасное для любой болезни.</w:t>
      </w:r>
    </w:p>
    <w:p w14:paraId="2E7AA5FB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больной мозг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323E5E95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Неустойчивое, опасное для окружающих поведение, смятение и депрессия, зрительные, слуховые и осязательные галлюцинации, склонность к суициду.</w:t>
      </w:r>
    </w:p>
    <w:p w14:paraId="1DBF5026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9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отказ от любви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4F72895C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 w:firstLineChars="142" w:firstLine="398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Любовь</w:t>
      </w:r>
      <w:proofErr w:type="gramStart"/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-это главное счастье</w:t>
      </w:r>
      <w:proofErr w:type="gramEnd"/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 в юности. Наркоману не нужна семья, он не может иметь здоровых полноценных детей</w:t>
      </w:r>
      <w:r>
        <w:rPr>
          <w:rFonts w:eastAsia="Roboto"/>
          <w:sz w:val="28"/>
          <w:szCs w:val="28"/>
          <w:shd w:val="clear" w:color="auto" w:fill="FFFFFF"/>
          <w:lang w:val="ru-RU"/>
        </w:rPr>
        <w:t>.</w:t>
      </w:r>
      <w:r>
        <w:rPr>
          <w:rFonts w:eastAsia="Roboto"/>
          <w:sz w:val="28"/>
          <w:szCs w:val="28"/>
          <w:shd w:val="clear" w:color="auto" w:fill="FFFFFF"/>
        </w:rPr>
        <w:t>                  </w:t>
      </w:r>
    </w:p>
    <w:p w14:paraId="780C7A2A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/>
        <w:jc w:val="both"/>
        <w:rPr>
          <w:rFonts w:eastAsia="Roboto"/>
          <w:sz w:val="28"/>
          <w:szCs w:val="28"/>
          <w:lang w:val="ru-RU"/>
        </w:rPr>
      </w:pPr>
      <w:r w:rsidRPr="00B40614"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Наркотики – это предательство</w:t>
      </w:r>
      <w:r>
        <w:rPr>
          <w:rStyle w:val="a4"/>
          <w:rFonts w:eastAsia="Roboto"/>
          <w:b/>
          <w:i w:val="0"/>
          <w:sz w:val="28"/>
          <w:szCs w:val="28"/>
          <w:shd w:val="clear" w:color="auto" w:fill="FFFFFF"/>
          <w:lang w:val="ru-RU"/>
        </w:rPr>
        <w:t>.</w:t>
      </w:r>
    </w:p>
    <w:p w14:paraId="11B7A51B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/>
        <w:jc w:val="both"/>
        <w:rPr>
          <w:rFonts w:eastAsia="Roboto"/>
          <w:sz w:val="28"/>
          <w:szCs w:val="28"/>
        </w:rPr>
      </w:pP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Наркоман способен предать всех и все за «дозу»: друзей, родителей, любимого человека. Предательство</w:t>
      </w:r>
      <w:r>
        <w:rPr>
          <w:rFonts w:eastAsia="Roboto"/>
          <w:sz w:val="28"/>
          <w:szCs w:val="28"/>
          <w:shd w:val="clear" w:color="auto" w:fill="FFFFFF"/>
          <w:lang w:val="ru-RU"/>
        </w:rPr>
        <w:t xml:space="preserve"> 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-</w:t>
      </w:r>
      <w:r>
        <w:rPr>
          <w:rFonts w:eastAsia="Roboto"/>
          <w:sz w:val="28"/>
          <w:szCs w:val="28"/>
          <w:shd w:val="clear" w:color="auto" w:fill="FFFFFF"/>
          <w:lang w:val="ru-RU"/>
        </w:rPr>
        <w:t xml:space="preserve"> 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 xml:space="preserve">самое позорное дело для человека. Не стоит считать: «Я сильный и честный, я не предам…» </w:t>
      </w:r>
      <w:proofErr w:type="spellStart"/>
      <w:r>
        <w:rPr>
          <w:rFonts w:eastAsia="Roboto"/>
          <w:sz w:val="28"/>
          <w:szCs w:val="28"/>
          <w:shd w:val="clear" w:color="auto" w:fill="FFFFFF"/>
        </w:rPr>
        <w:t>Наркотик</w:t>
      </w:r>
      <w:proofErr w:type="spellEnd"/>
      <w:r>
        <w:rPr>
          <w:rFonts w:eastAsia="Robo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Roboto"/>
          <w:sz w:val="28"/>
          <w:szCs w:val="28"/>
          <w:shd w:val="clear" w:color="auto" w:fill="FFFFFF"/>
        </w:rPr>
        <w:t>окажется</w:t>
      </w:r>
      <w:proofErr w:type="spellEnd"/>
      <w:r>
        <w:rPr>
          <w:rFonts w:eastAsia="Robo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Roboto"/>
          <w:sz w:val="28"/>
          <w:szCs w:val="28"/>
          <w:shd w:val="clear" w:color="auto" w:fill="FFFFFF"/>
        </w:rPr>
        <w:t>сильнее</w:t>
      </w:r>
      <w:proofErr w:type="spellEnd"/>
      <w:r>
        <w:rPr>
          <w:rFonts w:eastAsia="Roboto"/>
          <w:sz w:val="28"/>
          <w:szCs w:val="28"/>
          <w:shd w:val="clear" w:color="auto" w:fill="FFFFFF"/>
        </w:rPr>
        <w:t>.</w:t>
      </w:r>
    </w:p>
    <w:p w14:paraId="4D45BC6C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/>
        <w:jc w:val="both"/>
        <w:rPr>
          <w:rFonts w:eastAsia="Roboto"/>
          <w:sz w:val="28"/>
          <w:szCs w:val="28"/>
          <w:lang w:val="ru-RU"/>
        </w:rPr>
      </w:pP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Мы назвали</w:t>
      </w:r>
      <w:r>
        <w:rPr>
          <w:rFonts w:eastAsia="Roboto"/>
          <w:sz w:val="28"/>
          <w:szCs w:val="28"/>
          <w:shd w:val="clear" w:color="auto" w:fill="FFFFFF"/>
        </w:rPr>
        <w:t> </w:t>
      </w:r>
      <w:r w:rsidRPr="00B40614">
        <w:rPr>
          <w:rFonts w:eastAsia="Roboto"/>
          <w:sz w:val="28"/>
          <w:szCs w:val="28"/>
          <w:shd w:val="clear" w:color="auto" w:fill="FFFFFF"/>
          <w:lang w:val="ru-RU"/>
        </w:rPr>
        <w:t>главные последствия. Можно было перечислять бесконечно.</w:t>
      </w:r>
    </w:p>
    <w:p w14:paraId="075A5D3F" w14:textId="77777777" w:rsidR="00EB739C" w:rsidRPr="00B40614" w:rsidRDefault="00B40614">
      <w:pPr>
        <w:pStyle w:val="a3"/>
        <w:shd w:val="clear" w:color="auto" w:fill="FFFFFF"/>
        <w:spacing w:before="300" w:beforeAutospacing="0" w:after="300" w:afterAutospacing="0"/>
        <w:ind w:leftChars="-200" w:left="-400" w:rightChars="-446" w:right="-892"/>
        <w:jc w:val="center"/>
        <w:rPr>
          <w:rStyle w:val="a5"/>
          <w:rFonts w:eastAsia="Roboto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B40614">
        <w:rPr>
          <w:rStyle w:val="a5"/>
          <w:rFonts w:eastAsia="Roboto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На самом деле, наркоман теряет всё: семью, друзей, работу, имущество</w:t>
      </w:r>
      <w:r>
        <w:rPr>
          <w:rStyle w:val="a5"/>
          <w:rFonts w:eastAsia="Roboto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, СЕБЯ</w:t>
      </w:r>
      <w:r w:rsidRPr="00B40614">
        <w:rPr>
          <w:rStyle w:val="a5"/>
          <w:rFonts w:eastAsia="Roboto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.</w:t>
      </w:r>
    </w:p>
    <w:p w14:paraId="30B7DD7B" w14:textId="77777777" w:rsidR="00EB739C" w:rsidRDefault="00B40614">
      <w:pPr>
        <w:pStyle w:val="a3"/>
        <w:shd w:val="clear" w:color="auto" w:fill="FFFFFF"/>
        <w:spacing w:before="300" w:beforeAutospacing="0" w:after="300" w:afterAutospacing="0"/>
        <w:ind w:rightChars="-446" w:right="-892"/>
        <w:jc w:val="center"/>
        <w:rPr>
          <w:rFonts w:ascii="Segoe Script" w:hAnsi="Segoe Script" w:cs="Segoe Script"/>
          <w:sz w:val="32"/>
          <w:szCs w:val="32"/>
          <w:lang w:val="ru-RU"/>
        </w:rPr>
      </w:pPr>
      <w:r>
        <w:rPr>
          <w:rFonts w:ascii="SimSun" w:hAnsi="SimSun" w:cs="SimSun"/>
          <w:noProof/>
        </w:rPr>
        <w:drawing>
          <wp:inline distT="0" distB="0" distL="114300" distR="114300" wp14:anchorId="18B875E0" wp14:editId="778EE312">
            <wp:extent cx="3293110" cy="1271905"/>
            <wp:effectExtent l="0" t="0" r="2540" b="44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EB73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E9060B"/>
    <w:rsid w:val="006D049F"/>
    <w:rsid w:val="00B40614"/>
    <w:rsid w:val="00EB739C"/>
    <w:rsid w:val="043D3634"/>
    <w:rsid w:val="090265CE"/>
    <w:rsid w:val="0FE9060B"/>
    <w:rsid w:val="2B9C5FAA"/>
    <w:rsid w:val="36C06C15"/>
    <w:rsid w:val="4D9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6A5BB"/>
  <w15:docId w15:val="{CFFFAE53-6349-47CA-9E1C-DE9540CD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4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cp:lastPrinted>2026-03-09T08:34:00Z</cp:lastPrinted>
  <dcterms:created xsi:type="dcterms:W3CDTF">2026-03-13T07:41:00Z</dcterms:created>
  <dcterms:modified xsi:type="dcterms:W3CDTF">2026-03-13T07:41:00Z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