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DB53" w14:textId="77777777" w:rsidR="00026D68" w:rsidRPr="004E6DAF" w:rsidRDefault="00026D68" w:rsidP="00026D68">
      <w:pPr>
        <w:shd w:val="clear" w:color="auto" w:fill="FFFFFF"/>
        <w:tabs>
          <w:tab w:val="left" w:pos="792"/>
        </w:tabs>
        <w:spacing w:line="280" w:lineRule="exact"/>
        <w:ind w:right="5102"/>
        <w:jc w:val="both"/>
        <w:rPr>
          <w:sz w:val="30"/>
          <w:szCs w:val="30"/>
        </w:rPr>
      </w:pPr>
      <w:r w:rsidRPr="004E6DAF">
        <w:rPr>
          <w:sz w:val="30"/>
          <w:szCs w:val="30"/>
        </w:rPr>
        <w:t>ИНФОРМАЦИОННАЯ ЗАПИСКА</w:t>
      </w:r>
    </w:p>
    <w:p w14:paraId="4857E95D" w14:textId="77777777" w:rsidR="00026D68" w:rsidRPr="004E6DAF" w:rsidRDefault="00026D68" w:rsidP="00026D68">
      <w:pPr>
        <w:shd w:val="clear" w:color="auto" w:fill="FFFFFF"/>
        <w:tabs>
          <w:tab w:val="left" w:pos="0"/>
        </w:tabs>
        <w:spacing w:line="280" w:lineRule="exact"/>
        <w:ind w:right="5102"/>
        <w:jc w:val="both"/>
        <w:rPr>
          <w:color w:val="000000"/>
          <w:sz w:val="30"/>
          <w:szCs w:val="30"/>
          <w:shd w:val="clear" w:color="auto" w:fill="FFFFFF"/>
        </w:rPr>
      </w:pPr>
      <w:r w:rsidRPr="004E6DAF">
        <w:rPr>
          <w:sz w:val="30"/>
          <w:szCs w:val="30"/>
        </w:rPr>
        <w:t xml:space="preserve">о </w:t>
      </w:r>
      <w:r w:rsidRPr="004E6DAF">
        <w:rPr>
          <w:rStyle w:val="23"/>
          <w:rFonts w:eastAsiaTheme="majorEastAsia"/>
          <w:color w:val="000000"/>
          <w:sz w:val="30"/>
          <w:szCs w:val="30"/>
        </w:rPr>
        <w:t>работе с обращениями граждан и юридических лиц в первом квартале 202</w:t>
      </w:r>
      <w:r>
        <w:rPr>
          <w:rStyle w:val="23"/>
          <w:rFonts w:eastAsiaTheme="majorEastAsia"/>
          <w:color w:val="000000"/>
          <w:sz w:val="30"/>
          <w:szCs w:val="30"/>
        </w:rPr>
        <w:t>6</w:t>
      </w:r>
      <w:r w:rsidRPr="004E6DAF">
        <w:rPr>
          <w:rStyle w:val="23"/>
          <w:rFonts w:eastAsiaTheme="majorEastAsia"/>
          <w:color w:val="000000"/>
          <w:sz w:val="30"/>
          <w:szCs w:val="30"/>
        </w:rPr>
        <w:t xml:space="preserve"> года</w:t>
      </w:r>
      <w:r w:rsidRPr="004E6DAF">
        <w:rPr>
          <w:sz w:val="30"/>
          <w:szCs w:val="30"/>
        </w:rPr>
        <w:t xml:space="preserve"> </w:t>
      </w:r>
    </w:p>
    <w:p w14:paraId="6FA06DB9" w14:textId="77777777" w:rsidR="00026D68" w:rsidRPr="004E6DAF" w:rsidRDefault="00026D68" w:rsidP="00026D68">
      <w:pPr>
        <w:pStyle w:val="24"/>
        <w:shd w:val="clear" w:color="auto" w:fill="auto"/>
        <w:tabs>
          <w:tab w:val="center" w:pos="1147"/>
          <w:tab w:val="center" w:pos="1546"/>
          <w:tab w:val="left" w:pos="1862"/>
          <w:tab w:val="right" w:pos="4428"/>
          <w:tab w:val="right" w:pos="5472"/>
        </w:tabs>
        <w:spacing w:line="280" w:lineRule="exact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4E6DA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89E4358" w14:textId="77777777" w:rsidR="00026D68" w:rsidRPr="00031B7C" w:rsidRDefault="00026D68" w:rsidP="00026D68">
      <w:pPr>
        <w:pStyle w:val="24"/>
        <w:shd w:val="clear" w:color="auto" w:fill="auto"/>
        <w:tabs>
          <w:tab w:val="center" w:pos="1147"/>
          <w:tab w:val="center" w:pos="1546"/>
          <w:tab w:val="left" w:pos="1862"/>
          <w:tab w:val="right" w:pos="4428"/>
          <w:tab w:val="right" w:pos="5472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31B7C">
        <w:rPr>
          <w:rFonts w:ascii="Times New Roman" w:hAnsi="Times New Roman" w:cs="Times New Roman"/>
          <w:sz w:val="30"/>
          <w:szCs w:val="30"/>
        </w:rPr>
        <w:t>Поставским районным исполнительным комитетом (далее – райисполком), его структурными подразделениями, сельскими исполнительными комитетами (далее – сельисполкомы) района и подчиненными им организациями района в первом квартале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31B7C">
        <w:rPr>
          <w:rFonts w:ascii="Times New Roman" w:hAnsi="Times New Roman" w:cs="Times New Roman"/>
          <w:sz w:val="30"/>
          <w:szCs w:val="30"/>
        </w:rPr>
        <w:t xml:space="preserve"> года принимались меры по реализации Закона Республики Беларусь от 18 июля 2011 г. № 300-З «Об обращениях граждан и юридических лиц» (далее – Закон), исполнению Директивы Президента Республики Беларусь                             от 27 декабря 2006 г. № 2  «О дебюрократизации государственного аппарата и повышении качества обеспечения жизнедеятельности населения», выполнению поручений Главы государства о совершенствовании работы с гражданами, решения Поставского районного исполнительного комитета от </w:t>
      </w:r>
      <w:r>
        <w:rPr>
          <w:rFonts w:ascii="Times New Roman" w:hAnsi="Times New Roman" w:cs="Times New Roman"/>
          <w:sz w:val="30"/>
          <w:szCs w:val="30"/>
        </w:rPr>
        <w:t>20 марта</w:t>
      </w:r>
      <w:r w:rsidRPr="00031B7C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31B7C">
        <w:rPr>
          <w:rFonts w:ascii="Times New Roman" w:hAnsi="Times New Roman" w:cs="Times New Roman"/>
          <w:sz w:val="30"/>
          <w:szCs w:val="30"/>
        </w:rPr>
        <w:t xml:space="preserve"> г. №</w:t>
      </w:r>
      <w:r>
        <w:rPr>
          <w:rFonts w:ascii="Times New Roman" w:hAnsi="Times New Roman" w:cs="Times New Roman"/>
          <w:sz w:val="30"/>
          <w:szCs w:val="30"/>
        </w:rPr>
        <w:t xml:space="preserve"> 308</w:t>
      </w:r>
      <w:r w:rsidRPr="00031B7C">
        <w:rPr>
          <w:rFonts w:ascii="Times New Roman" w:hAnsi="Times New Roman" w:cs="Times New Roman"/>
          <w:sz w:val="30"/>
          <w:szCs w:val="30"/>
        </w:rPr>
        <w:t xml:space="preserve"> «</w:t>
      </w:r>
      <w:r w:rsidRPr="00031B7C">
        <w:rPr>
          <w:rStyle w:val="23"/>
          <w:color w:val="000000"/>
          <w:sz w:val="30"/>
          <w:szCs w:val="30"/>
        </w:rPr>
        <w:t xml:space="preserve">О реализации требований Директивы Президента Республики Беларусь от 27 декабря 2006 г. № 2 </w:t>
      </w:r>
      <w:r>
        <w:rPr>
          <w:rStyle w:val="23"/>
          <w:color w:val="000000"/>
          <w:sz w:val="30"/>
          <w:szCs w:val="30"/>
        </w:rPr>
        <w:t xml:space="preserve">                                           </w:t>
      </w:r>
      <w:r w:rsidRPr="00031B7C">
        <w:rPr>
          <w:rStyle w:val="23"/>
          <w:color w:val="000000"/>
          <w:sz w:val="30"/>
          <w:szCs w:val="30"/>
        </w:rPr>
        <w:t>«О дебюрократизации государственного аппарата и повышении качества обеспечения жизнедеятельности населения» в Поставском районе»</w:t>
      </w:r>
      <w:r w:rsidRPr="00031B7C">
        <w:rPr>
          <w:rFonts w:ascii="Times New Roman" w:hAnsi="Times New Roman" w:cs="Times New Roman"/>
          <w:sz w:val="30"/>
          <w:szCs w:val="30"/>
        </w:rPr>
        <w:t>.</w:t>
      </w:r>
    </w:p>
    <w:p w14:paraId="6A8A91F5" w14:textId="77777777" w:rsidR="00026D68" w:rsidRPr="00031B7C" w:rsidRDefault="00026D68" w:rsidP="00026D68">
      <w:pPr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>На системной основе действуют внедренные формы работы с населением – проведение прямых телефонных линий, горячих линий, выездных приемов, встреч с населением по месту жительства.</w:t>
      </w:r>
    </w:p>
    <w:p w14:paraId="610E621B" w14:textId="77777777" w:rsidR="00026D68" w:rsidRPr="00031B7C" w:rsidRDefault="00026D68" w:rsidP="00026D68">
      <w:pPr>
        <w:pStyle w:val="24"/>
        <w:shd w:val="clear" w:color="auto" w:fill="auto"/>
        <w:tabs>
          <w:tab w:val="center" w:pos="1147"/>
          <w:tab w:val="center" w:pos="1546"/>
          <w:tab w:val="left" w:pos="1862"/>
          <w:tab w:val="right" w:pos="4428"/>
          <w:tab w:val="right" w:pos="5472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31B7C">
        <w:rPr>
          <w:rFonts w:ascii="Times New Roman" w:hAnsi="Times New Roman" w:cs="Times New Roman"/>
          <w:sz w:val="30"/>
          <w:szCs w:val="30"/>
        </w:rPr>
        <w:t>В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 xml:space="preserve"> райисполкоме организована работа общественной приемной по вопросам правового просвещения.</w:t>
      </w:r>
      <w:r w:rsidRPr="00031B7C">
        <w:rPr>
          <w:rFonts w:ascii="Times New Roman" w:hAnsi="Times New Roman" w:cs="Times New Roman"/>
          <w:sz w:val="30"/>
          <w:szCs w:val="30"/>
        </w:rPr>
        <w:t xml:space="preserve"> Распоряжением председателя райисполкома утвержден следующий график приема граждан,</w:t>
      </w:r>
      <w:r w:rsidRPr="00031B7C">
        <w:rPr>
          <w:rStyle w:val="FontStyle28"/>
          <w:sz w:val="30"/>
          <w:szCs w:val="30"/>
        </w:rPr>
        <w:t xml:space="preserve"> представителей юридических лиц по вопросам правового просвещения </w:t>
      </w:r>
      <w:r w:rsidRPr="00031B7C">
        <w:rPr>
          <w:rFonts w:ascii="Times New Roman" w:hAnsi="Times New Roman" w:cs="Times New Roman"/>
          <w:sz w:val="30"/>
          <w:szCs w:val="30"/>
        </w:rPr>
        <w:t>с 8.00 до 13.00 ежемесячно:</w:t>
      </w:r>
    </w:p>
    <w:p w14:paraId="7FD69A8B" w14:textId="77777777" w:rsidR="00026D68" w:rsidRPr="00031B7C" w:rsidRDefault="00026D68" w:rsidP="00026D68">
      <w:pPr>
        <w:pStyle w:val="24"/>
        <w:shd w:val="clear" w:color="auto" w:fill="auto"/>
        <w:tabs>
          <w:tab w:val="center" w:pos="1147"/>
          <w:tab w:val="center" w:pos="1546"/>
          <w:tab w:val="left" w:pos="1862"/>
          <w:tab w:val="right" w:pos="4428"/>
          <w:tab w:val="right" w:pos="5472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>юридическ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>ой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консультаци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>ей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Поставского района Витебской областной коллегии адвокатов </w:t>
      </w:r>
      <w:r w:rsidRPr="00031B7C">
        <w:rPr>
          <w:rFonts w:ascii="Times New Roman" w:hAnsi="Times New Roman" w:cs="Times New Roman"/>
          <w:sz w:val="30"/>
          <w:szCs w:val="30"/>
        </w:rPr>
        <w:t>–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>в первый понедельник;</w:t>
      </w:r>
    </w:p>
    <w:p w14:paraId="66F3C68C" w14:textId="77777777" w:rsidR="00026D68" w:rsidRPr="00031B7C" w:rsidRDefault="00026D68" w:rsidP="00026D68">
      <w:pPr>
        <w:pStyle w:val="24"/>
        <w:shd w:val="clear" w:color="auto" w:fill="auto"/>
        <w:tabs>
          <w:tab w:val="center" w:pos="1147"/>
          <w:tab w:val="center" w:pos="1546"/>
          <w:tab w:val="left" w:pos="1862"/>
          <w:tab w:val="right" w:pos="4428"/>
          <w:tab w:val="right" w:pos="5472"/>
        </w:tabs>
        <w:spacing w:line="240" w:lineRule="auto"/>
        <w:ind w:firstLine="709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>отделом юридически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>м, по работе с обращениями граждан и юридических лиц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райисполкома</w:t>
      </w:r>
      <w:r w:rsidRPr="00031B7C">
        <w:rPr>
          <w:rFonts w:ascii="Times New Roman" w:hAnsi="Times New Roman" w:cs="Times New Roman"/>
          <w:sz w:val="30"/>
          <w:szCs w:val="30"/>
        </w:rPr>
        <w:t xml:space="preserve"> –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во второй понедельник; </w:t>
      </w:r>
    </w:p>
    <w:p w14:paraId="3114D309" w14:textId="77777777" w:rsidR="00026D68" w:rsidRPr="00031B7C" w:rsidRDefault="00026D68" w:rsidP="00026D68">
      <w:pPr>
        <w:pStyle w:val="24"/>
        <w:shd w:val="clear" w:color="auto" w:fill="auto"/>
        <w:tabs>
          <w:tab w:val="center" w:pos="1147"/>
          <w:tab w:val="center" w:pos="1546"/>
          <w:tab w:val="left" w:pos="1862"/>
          <w:tab w:val="right" w:pos="4428"/>
          <w:tab w:val="right" w:pos="5472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>нотариальн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>ой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контор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>ой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Поставского района </w:t>
      </w:r>
      <w:r w:rsidRPr="00031B7C">
        <w:rPr>
          <w:rFonts w:ascii="Times New Roman" w:hAnsi="Times New Roman" w:cs="Times New Roman"/>
          <w:sz w:val="30"/>
          <w:szCs w:val="30"/>
        </w:rPr>
        <w:t>–</w:t>
      </w:r>
      <w:r w:rsidRPr="00031B7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 третий вторник</w:t>
      </w:r>
      <w:r w:rsidRPr="00031B7C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6F0C283" w14:textId="77777777" w:rsidR="00026D68" w:rsidRPr="00031B7C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>Создана система работы с обращениями граждан, которая в целом обеспечивает решение социально значимых вопросов населения, защиту прав и законных интересов граждан, осуществление административных процедур по заявительному принципу «одно окно», дает возможность получения гражданами всесторонней государственной поддержки и помощи посредством обращения в один орган.</w:t>
      </w:r>
    </w:p>
    <w:p w14:paraId="5D62BE94" w14:textId="77777777" w:rsidR="00026D68" w:rsidRPr="004E6DAF" w:rsidRDefault="00026D68" w:rsidP="00026D68">
      <w:pPr>
        <w:spacing w:line="320" w:lineRule="exact"/>
        <w:ind w:firstLine="709"/>
        <w:jc w:val="both"/>
        <w:rPr>
          <w:sz w:val="30"/>
          <w:szCs w:val="30"/>
        </w:rPr>
      </w:pPr>
    </w:p>
    <w:p w14:paraId="30362D4D" w14:textId="77777777" w:rsidR="00026D68" w:rsidRDefault="00026D68" w:rsidP="00026D68">
      <w:pPr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ОБРАЩЕНИЯ ГРАЖДАН</w:t>
      </w:r>
    </w:p>
    <w:p w14:paraId="2974AE47" w14:textId="77777777" w:rsidR="00026D68" w:rsidRDefault="00026D68" w:rsidP="00026D68">
      <w:pPr>
        <w:spacing w:line="320" w:lineRule="exact"/>
        <w:ind w:firstLine="709"/>
        <w:jc w:val="both"/>
        <w:rPr>
          <w:sz w:val="30"/>
          <w:szCs w:val="30"/>
        </w:rPr>
      </w:pPr>
    </w:p>
    <w:p w14:paraId="7C4EA252" w14:textId="77777777" w:rsidR="00026D68" w:rsidRPr="00031B7C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>За первый квартал 202</w:t>
      </w:r>
      <w:r>
        <w:rPr>
          <w:sz w:val="30"/>
          <w:szCs w:val="30"/>
        </w:rPr>
        <w:t>6</w:t>
      </w:r>
      <w:r w:rsidRPr="00031B7C">
        <w:rPr>
          <w:sz w:val="30"/>
          <w:szCs w:val="30"/>
        </w:rPr>
        <w:t xml:space="preserve"> года к руководству райисполкома поступило </w:t>
      </w:r>
      <w:r>
        <w:rPr>
          <w:sz w:val="30"/>
          <w:szCs w:val="30"/>
        </w:rPr>
        <w:t>27</w:t>
      </w:r>
      <w:r w:rsidRPr="00031B7C">
        <w:rPr>
          <w:sz w:val="30"/>
          <w:szCs w:val="30"/>
        </w:rPr>
        <w:t xml:space="preserve"> обращений граждан, что составляет к первому кварталу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 </w:t>
      </w:r>
      <w:r>
        <w:rPr>
          <w:sz w:val="30"/>
          <w:szCs w:val="30"/>
        </w:rPr>
        <w:t>108</w:t>
      </w:r>
      <w:r w:rsidRPr="00031B7C">
        <w:rPr>
          <w:sz w:val="30"/>
          <w:szCs w:val="30"/>
        </w:rPr>
        <w:t>,</w:t>
      </w:r>
      <w:r>
        <w:rPr>
          <w:sz w:val="30"/>
          <w:szCs w:val="30"/>
        </w:rPr>
        <w:t>0</w:t>
      </w:r>
      <w:r w:rsidRPr="00031B7C">
        <w:rPr>
          <w:sz w:val="30"/>
          <w:szCs w:val="30"/>
        </w:rPr>
        <w:t xml:space="preserve">%, из них, </w:t>
      </w:r>
      <w:r>
        <w:rPr>
          <w:sz w:val="30"/>
          <w:szCs w:val="30"/>
        </w:rPr>
        <w:t>11</w:t>
      </w:r>
      <w:r w:rsidRPr="00031B7C">
        <w:rPr>
          <w:sz w:val="30"/>
          <w:szCs w:val="30"/>
        </w:rPr>
        <w:t xml:space="preserve"> – письменных (</w:t>
      </w:r>
      <w:r>
        <w:rPr>
          <w:sz w:val="30"/>
          <w:szCs w:val="30"/>
        </w:rPr>
        <w:t>275</w:t>
      </w:r>
      <w:r w:rsidRPr="00031B7C">
        <w:rPr>
          <w:sz w:val="30"/>
          <w:szCs w:val="30"/>
        </w:rPr>
        <w:t>,</w:t>
      </w:r>
      <w:r>
        <w:rPr>
          <w:sz w:val="30"/>
          <w:szCs w:val="30"/>
        </w:rPr>
        <w:t>0</w:t>
      </w:r>
      <w:r w:rsidRPr="00031B7C">
        <w:rPr>
          <w:sz w:val="30"/>
          <w:szCs w:val="30"/>
        </w:rPr>
        <w:t>% к уровню аналогичного периода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года), </w:t>
      </w:r>
      <w:r>
        <w:rPr>
          <w:sz w:val="30"/>
          <w:szCs w:val="30"/>
        </w:rPr>
        <w:t>8</w:t>
      </w:r>
      <w:r w:rsidRPr="00031B7C">
        <w:rPr>
          <w:sz w:val="30"/>
          <w:szCs w:val="30"/>
        </w:rPr>
        <w:t xml:space="preserve"> – электронных (</w:t>
      </w:r>
      <w:r>
        <w:rPr>
          <w:sz w:val="30"/>
          <w:szCs w:val="30"/>
        </w:rPr>
        <w:t>200</w:t>
      </w:r>
      <w:r w:rsidRPr="00031B7C">
        <w:rPr>
          <w:sz w:val="30"/>
          <w:szCs w:val="30"/>
        </w:rPr>
        <w:t>,</w:t>
      </w:r>
      <w:r>
        <w:rPr>
          <w:sz w:val="30"/>
          <w:szCs w:val="30"/>
        </w:rPr>
        <w:t>0</w:t>
      </w:r>
      <w:r w:rsidRPr="00031B7C">
        <w:rPr>
          <w:sz w:val="30"/>
          <w:szCs w:val="30"/>
        </w:rPr>
        <w:t>% к уровню аналогичного периода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года), </w:t>
      </w:r>
      <w:r>
        <w:rPr>
          <w:sz w:val="30"/>
          <w:szCs w:val="30"/>
        </w:rPr>
        <w:t>8</w:t>
      </w:r>
      <w:r w:rsidRPr="00031B7C">
        <w:rPr>
          <w:sz w:val="30"/>
          <w:szCs w:val="30"/>
        </w:rPr>
        <w:t xml:space="preserve"> – устных (</w:t>
      </w:r>
      <w:r>
        <w:rPr>
          <w:sz w:val="30"/>
          <w:szCs w:val="30"/>
        </w:rPr>
        <w:t>47</w:t>
      </w:r>
      <w:r w:rsidRPr="00031B7C">
        <w:rPr>
          <w:sz w:val="30"/>
          <w:szCs w:val="30"/>
        </w:rPr>
        <w:t>,</w:t>
      </w:r>
      <w:r>
        <w:rPr>
          <w:sz w:val="30"/>
          <w:szCs w:val="30"/>
        </w:rPr>
        <w:t>1</w:t>
      </w:r>
      <w:r w:rsidRPr="00031B7C">
        <w:rPr>
          <w:sz w:val="30"/>
          <w:szCs w:val="30"/>
        </w:rPr>
        <w:t>% к уровню аналогичного периода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года). </w:t>
      </w:r>
    </w:p>
    <w:p w14:paraId="6FB61D65" w14:textId="77777777" w:rsidR="00026D68" w:rsidRDefault="00026D68" w:rsidP="00026D68">
      <w:pPr>
        <w:ind w:firstLine="709"/>
        <w:jc w:val="both"/>
        <w:rPr>
          <w:sz w:val="30"/>
          <w:szCs w:val="30"/>
        </w:rPr>
      </w:pPr>
    </w:p>
    <w:p w14:paraId="3892A467" w14:textId="77777777" w:rsidR="00026D68" w:rsidRDefault="00026D68" w:rsidP="00026D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Всего за первый квартал 2026 года в райисполком (с учетом </w:t>
      </w:r>
      <w:r>
        <w:rPr>
          <w:sz w:val="30"/>
          <w:szCs w:val="30"/>
        </w:rPr>
        <w:lastRenderedPageBreak/>
        <w:t>структурных подразделений) поступило:</w:t>
      </w:r>
    </w:p>
    <w:p w14:paraId="6CB9CEDE" w14:textId="77777777" w:rsidR="00026D68" w:rsidRDefault="00026D68" w:rsidP="00026D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55 обращений граждан (42 обращения граждан было в первом квартале 2025 года), что составляет к первому кварталу 2025 года 131,0%, из них:</w:t>
      </w:r>
    </w:p>
    <w:p w14:paraId="2F42177B" w14:textId="77777777" w:rsidR="00026D68" w:rsidRDefault="00026D68" w:rsidP="00026D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30 – письменных (было 20, на 50,0% больше, чем за первый квартал 2025 года); </w:t>
      </w:r>
    </w:p>
    <w:p w14:paraId="158B94D7" w14:textId="77777777" w:rsidR="00026D68" w:rsidRDefault="00026D68" w:rsidP="00026D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 – электронных (было 5, на 240,0% больше, чем за первый квартал 2025 года); </w:t>
      </w:r>
    </w:p>
    <w:p w14:paraId="26D9B6B4" w14:textId="77777777" w:rsidR="00026D68" w:rsidRDefault="00026D68" w:rsidP="00026D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 – устных (было 17, на 52,9% меньше, чем за первый квартал                        2025 года).</w:t>
      </w:r>
    </w:p>
    <w:p w14:paraId="0942CC85" w14:textId="77777777" w:rsidR="00026D6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Обращения, содержащие вопросы жилищно-коммунального хозяйства и жилищного фонда (8 – за первый квартал 2026 года и 10 – в первом квартале 2025 года), составляют 14,5% от общего количества поступивших в райисполком обращений.</w:t>
      </w:r>
    </w:p>
    <w:p w14:paraId="62ACB579" w14:textId="77777777" w:rsidR="00026D6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i/>
          <w:sz w:val="30"/>
          <w:szCs w:val="30"/>
        </w:rPr>
      </w:pPr>
      <w:proofErr w:type="spellStart"/>
      <w:r>
        <w:rPr>
          <w:i/>
          <w:sz w:val="30"/>
          <w:szCs w:val="30"/>
        </w:rPr>
        <w:t>Справочно</w:t>
      </w:r>
      <w:proofErr w:type="spellEnd"/>
      <w:r>
        <w:rPr>
          <w:i/>
          <w:sz w:val="30"/>
          <w:szCs w:val="30"/>
        </w:rPr>
        <w:t>:</w:t>
      </w:r>
    </w:p>
    <w:p w14:paraId="16BAD4C7" w14:textId="77777777" w:rsidR="00026D68" w:rsidRDefault="00026D68" w:rsidP="00026D68">
      <w:pPr>
        <w:pStyle w:val="table1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основная тематика обращений: </w:t>
      </w:r>
    </w:p>
    <w:p w14:paraId="18818666" w14:textId="77777777" w:rsidR="00026D68" w:rsidRDefault="00026D68" w:rsidP="00026D68">
      <w:pPr>
        <w:pStyle w:val="table1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благоустройство и содержание населенных пунктов, в том числе содержание улично-дорожной сети (3, в аналогичном периоде 2025 не было                   обращений по данной тематике);</w:t>
      </w:r>
    </w:p>
    <w:p w14:paraId="3C0DC20F" w14:textId="77777777" w:rsidR="00026D68" w:rsidRDefault="00026D68" w:rsidP="00026D68">
      <w:pPr>
        <w:pStyle w:val="table10"/>
        <w:ind w:firstLine="709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t>ремонт, эксплуатация и содержание жилищного фонда (1 обращение, в</w:t>
      </w:r>
      <w:r w:rsidRPr="001B0164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аналогичном периоде 2025 по данному вопросу было 2 обращения);</w:t>
      </w:r>
    </w:p>
    <w:p w14:paraId="76DA8C77" w14:textId="77777777" w:rsidR="00026D68" w:rsidRDefault="00026D68" w:rsidP="00026D68">
      <w:pPr>
        <w:pStyle w:val="table1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коммунальные услуги </w:t>
      </w:r>
      <w:r>
        <w:rPr>
          <w:i/>
          <w:color w:val="000000"/>
          <w:sz w:val="30"/>
          <w:szCs w:val="30"/>
        </w:rPr>
        <w:t>(1 обращение, в</w:t>
      </w:r>
      <w:r w:rsidRPr="001B0164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аналогичном периоде 2025 обращений по данному вопросу не было);</w:t>
      </w:r>
    </w:p>
    <w:p w14:paraId="394BBB53" w14:textId="77777777" w:rsidR="00026D68" w:rsidRDefault="00026D68" w:rsidP="00026D68">
      <w:pPr>
        <w:pStyle w:val="table1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оплата жилищно-коммунальных услуг </w:t>
      </w:r>
      <w:r>
        <w:rPr>
          <w:i/>
          <w:color w:val="000000"/>
          <w:sz w:val="30"/>
          <w:szCs w:val="30"/>
        </w:rPr>
        <w:t>(1 обращение, в</w:t>
      </w:r>
      <w:r w:rsidRPr="001B0164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аналогичном периоде 2025 обращений по данному вопросу не было);</w:t>
      </w:r>
    </w:p>
    <w:p w14:paraId="295E3000" w14:textId="77777777" w:rsidR="00026D68" w:rsidRDefault="00026D68" w:rsidP="00026D68">
      <w:pPr>
        <w:pStyle w:val="table1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государственный жилищный фонд, арендное жилье, социальное жилье, общежития (1, в аналогичном периоде 2025 было 3 обращения);</w:t>
      </w:r>
    </w:p>
    <w:p w14:paraId="1D644978" w14:textId="77777777" w:rsidR="00026D68" w:rsidRDefault="00026D68" w:rsidP="00026D68">
      <w:pPr>
        <w:pStyle w:val="table1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улучшение жилищных условий (1, в аналогичном периоде 2025 было                  3 обращения). </w:t>
      </w:r>
    </w:p>
    <w:p w14:paraId="2B632F6D" w14:textId="77777777" w:rsidR="00026D6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Обращения, содержащие вопросы по тематике органов внутренних дел, составляют 43,6% от общего количества поступивших в райисполком обращений (за первый квартал 2026 года поступило 24 обращения, 15 – в первом квартале 2025 года). </w:t>
      </w:r>
    </w:p>
    <w:p w14:paraId="171F303B" w14:textId="77777777" w:rsidR="00026D6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Среди структурных подразделений райисполкома в отдел внутренних дел райисполкома поступило самое большое количество обращений (24, из них: 15 – письменных, 9 – электронных). В сравнении с первым кварталом 2025 года наблюдается увеличение на 60,0% (было 15, из них: 14 – письменных, 1 – электронное). </w:t>
      </w:r>
    </w:p>
    <w:p w14:paraId="228A13CA" w14:textId="77777777" w:rsidR="00026D68" w:rsidRDefault="00026D68" w:rsidP="00026D68">
      <w:pPr>
        <w:shd w:val="clear" w:color="auto" w:fill="FFFFFF"/>
        <w:ind w:firstLine="727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В первом квартале в райисполком </w:t>
      </w:r>
      <w:r>
        <w:rPr>
          <w:bCs/>
          <w:color w:val="000000"/>
          <w:sz w:val="30"/>
          <w:szCs w:val="30"/>
        </w:rPr>
        <w:t xml:space="preserve">по вопросам социального и пенсионного обеспечения, трудоустройства и службы занятости поступило 7 обращений, в том числе </w:t>
      </w:r>
      <w:r>
        <w:rPr>
          <w:color w:val="000000"/>
          <w:sz w:val="30"/>
          <w:szCs w:val="30"/>
        </w:rPr>
        <w:t>2 обращения по  вопросам</w:t>
      </w:r>
      <w:r w:rsidRPr="00A94627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трудоустройства</w:t>
      </w:r>
      <w:r>
        <w:rPr>
          <w:color w:val="000000"/>
          <w:sz w:val="30"/>
          <w:szCs w:val="30"/>
        </w:rPr>
        <w:t xml:space="preserve"> или 100,0% от количества за аналогичный период 2025 года), по </w:t>
      </w:r>
      <w:r>
        <w:rPr>
          <w:bCs/>
          <w:color w:val="000000"/>
          <w:sz w:val="30"/>
          <w:szCs w:val="30"/>
        </w:rPr>
        <w:t>вопросам социального и пенсионного обеспечения</w:t>
      </w:r>
      <w:r>
        <w:rPr>
          <w:color w:val="000000"/>
          <w:sz w:val="30"/>
          <w:szCs w:val="30"/>
        </w:rPr>
        <w:t xml:space="preserve"> в первом квартале 2026 года </w:t>
      </w:r>
      <w:r>
        <w:rPr>
          <w:color w:val="000000"/>
          <w:sz w:val="30"/>
          <w:szCs w:val="30"/>
        </w:rPr>
        <w:lastRenderedPageBreak/>
        <w:t>поступило 5 обращений (в аналогичном периоде 2025 года было 1 обращение по данному вопросу).</w:t>
      </w:r>
      <w:r>
        <w:rPr>
          <w:sz w:val="30"/>
          <w:szCs w:val="30"/>
        </w:rPr>
        <w:t xml:space="preserve"> </w:t>
      </w:r>
    </w:p>
    <w:p w14:paraId="2625E362" w14:textId="77777777" w:rsidR="00026D68" w:rsidRDefault="00026D68" w:rsidP="00026D68">
      <w:pPr>
        <w:shd w:val="clear" w:color="auto" w:fill="FFFFFF"/>
        <w:ind w:firstLine="727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Непосредственно в управление по труду, занятости и социальной защите за первый квартал 2026 года поступило 3 обращения по вопросу социального и пенсионного обеспечения, </w:t>
      </w:r>
      <w:r>
        <w:rPr>
          <w:sz w:val="30"/>
          <w:szCs w:val="30"/>
        </w:rPr>
        <w:t>за первый квартал 2025 года было 1 обращение</w:t>
      </w:r>
      <w:r>
        <w:rPr>
          <w:color w:val="000000"/>
          <w:sz w:val="30"/>
          <w:szCs w:val="30"/>
        </w:rPr>
        <w:t>.</w:t>
      </w:r>
    </w:p>
    <w:p w14:paraId="1690E685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контроле до 31.12.2027 находится коллективное обращение жителей г. Минска (от 07.08.2018) об увековечении памяти члена-корреспондента НАН Республики Беларусь </w:t>
      </w:r>
      <w:proofErr w:type="spellStart"/>
      <w:r>
        <w:rPr>
          <w:sz w:val="30"/>
          <w:szCs w:val="30"/>
        </w:rPr>
        <w:t>Залуцкого</w:t>
      </w:r>
      <w:proofErr w:type="spellEnd"/>
      <w:r>
        <w:rPr>
          <w:sz w:val="30"/>
          <w:szCs w:val="30"/>
        </w:rPr>
        <w:t xml:space="preserve"> И.В.</w:t>
      </w:r>
    </w:p>
    <w:p w14:paraId="4FE82D78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proofErr w:type="spellStart"/>
      <w:r>
        <w:rPr>
          <w:i/>
          <w:sz w:val="30"/>
          <w:szCs w:val="30"/>
        </w:rPr>
        <w:t>Справочно</w:t>
      </w:r>
      <w:proofErr w:type="spellEnd"/>
      <w:r>
        <w:rPr>
          <w:i/>
          <w:sz w:val="30"/>
          <w:szCs w:val="30"/>
        </w:rPr>
        <w:t>:</w:t>
      </w:r>
    </w:p>
    <w:p w14:paraId="1925346E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результате рассмотрения обращений, поступивших к руководству райисполкома за первый квартал 2026 года, по состоянию на 04.04.2026 удовлетворено 1 обращение (3,7% от общего количества поступивших),               2 – направлены для рассмотрения по существу в соответствии с компетенцией, по 22 – даны ответы информационно-разъяснительного характера, 2 обращений граждан находятся на контроле (не наступил срок исполнения).</w:t>
      </w:r>
    </w:p>
    <w:p w14:paraId="43591FA6" w14:textId="77777777" w:rsidR="00026D68" w:rsidRPr="00031B7C" w:rsidRDefault="00026D68" w:rsidP="00026D68">
      <w:pPr>
        <w:shd w:val="clear" w:color="auto" w:fill="FFFFFF"/>
        <w:spacing w:line="320" w:lineRule="exact"/>
        <w:ind w:firstLine="709"/>
        <w:jc w:val="both"/>
        <w:rPr>
          <w:i/>
          <w:sz w:val="30"/>
          <w:szCs w:val="30"/>
        </w:rPr>
      </w:pPr>
      <w:r w:rsidRPr="00031B7C">
        <w:rPr>
          <w:sz w:val="30"/>
          <w:szCs w:val="30"/>
        </w:rPr>
        <w:t>Из вышестоящих органов в первом квартале 202</w:t>
      </w:r>
      <w:r>
        <w:rPr>
          <w:sz w:val="30"/>
          <w:szCs w:val="30"/>
        </w:rPr>
        <w:t>6</w:t>
      </w:r>
      <w:r w:rsidRPr="00031B7C">
        <w:rPr>
          <w:sz w:val="30"/>
          <w:szCs w:val="30"/>
        </w:rPr>
        <w:t xml:space="preserve"> года на рассмотрение руководств</w:t>
      </w:r>
      <w:r>
        <w:rPr>
          <w:sz w:val="30"/>
          <w:szCs w:val="30"/>
        </w:rPr>
        <w:t>у</w:t>
      </w:r>
      <w:r w:rsidRPr="00031B7C">
        <w:rPr>
          <w:sz w:val="30"/>
          <w:szCs w:val="30"/>
        </w:rPr>
        <w:t xml:space="preserve"> райисполкома </w:t>
      </w:r>
      <w:r>
        <w:rPr>
          <w:sz w:val="30"/>
          <w:szCs w:val="30"/>
        </w:rPr>
        <w:t xml:space="preserve">обращения не направлялись, </w:t>
      </w:r>
      <w:r w:rsidRPr="00031B7C">
        <w:rPr>
          <w:sz w:val="30"/>
          <w:szCs w:val="30"/>
        </w:rPr>
        <w:t>в первом квартале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 всего направлено на рассмотрение руководств</w:t>
      </w:r>
      <w:r>
        <w:rPr>
          <w:sz w:val="30"/>
          <w:szCs w:val="30"/>
        </w:rPr>
        <w:t>у</w:t>
      </w:r>
      <w:r w:rsidRPr="00031B7C">
        <w:rPr>
          <w:sz w:val="30"/>
          <w:szCs w:val="30"/>
        </w:rPr>
        <w:t xml:space="preserve"> райисполкома 1 обращени</w:t>
      </w:r>
      <w:r>
        <w:rPr>
          <w:sz w:val="30"/>
          <w:szCs w:val="30"/>
        </w:rPr>
        <w:t>е</w:t>
      </w:r>
      <w:r w:rsidRPr="00031B7C">
        <w:rPr>
          <w:i/>
          <w:sz w:val="30"/>
          <w:szCs w:val="30"/>
        </w:rPr>
        <w:t xml:space="preserve">. </w:t>
      </w:r>
    </w:p>
    <w:p w14:paraId="4D200C47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>Средствами массовой информации в первом квартале 202</w:t>
      </w:r>
      <w:r>
        <w:rPr>
          <w:sz w:val="30"/>
          <w:szCs w:val="30"/>
        </w:rPr>
        <w:t>6</w:t>
      </w:r>
      <w:r w:rsidRPr="00031B7C">
        <w:rPr>
          <w:sz w:val="30"/>
          <w:szCs w:val="30"/>
        </w:rPr>
        <w:t xml:space="preserve"> года к руководству райисполкома обращения не направлялись. </w:t>
      </w:r>
    </w:p>
    <w:p w14:paraId="6183EBFD" w14:textId="77777777" w:rsidR="00026D68" w:rsidRPr="00031B7C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>Из других органов за первый квартал 202</w:t>
      </w:r>
      <w:r>
        <w:rPr>
          <w:sz w:val="30"/>
          <w:szCs w:val="30"/>
        </w:rPr>
        <w:t>6</w:t>
      </w:r>
      <w:r w:rsidRPr="00031B7C">
        <w:rPr>
          <w:sz w:val="30"/>
          <w:szCs w:val="30"/>
        </w:rPr>
        <w:t xml:space="preserve"> года на рассмотрение к руководству райисполкома </w:t>
      </w:r>
      <w:r>
        <w:rPr>
          <w:sz w:val="30"/>
          <w:szCs w:val="30"/>
        </w:rPr>
        <w:t xml:space="preserve">направлено 4 обращения </w:t>
      </w:r>
      <w:r w:rsidRPr="00031B7C">
        <w:rPr>
          <w:sz w:val="30"/>
          <w:szCs w:val="30"/>
        </w:rPr>
        <w:t>(в первом квартале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 обращени</w:t>
      </w:r>
      <w:r>
        <w:rPr>
          <w:sz w:val="30"/>
          <w:szCs w:val="30"/>
        </w:rPr>
        <w:t>я</w:t>
      </w:r>
      <w:r w:rsidRPr="00031B7C">
        <w:rPr>
          <w:sz w:val="30"/>
          <w:szCs w:val="30"/>
        </w:rPr>
        <w:t xml:space="preserve"> </w:t>
      </w:r>
      <w:r>
        <w:rPr>
          <w:sz w:val="30"/>
          <w:szCs w:val="30"/>
        </w:rPr>
        <w:t>другими органами не направлялись</w:t>
      </w:r>
      <w:r w:rsidRPr="00031B7C">
        <w:rPr>
          <w:sz w:val="30"/>
          <w:szCs w:val="30"/>
        </w:rPr>
        <w:t>).</w:t>
      </w:r>
    </w:p>
    <w:p w14:paraId="1D012DD7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 xml:space="preserve">За </w:t>
      </w:r>
      <w:r w:rsidRPr="00031B7C">
        <w:rPr>
          <w:color w:val="000000"/>
          <w:sz w:val="30"/>
          <w:szCs w:val="30"/>
          <w:lang w:bidi="ru-RU"/>
        </w:rPr>
        <w:t>первый квартал 202</w:t>
      </w:r>
      <w:r>
        <w:rPr>
          <w:color w:val="000000"/>
          <w:sz w:val="30"/>
          <w:szCs w:val="30"/>
          <w:lang w:bidi="ru-RU"/>
        </w:rPr>
        <w:t>6</w:t>
      </w:r>
      <w:r w:rsidRPr="00031B7C">
        <w:rPr>
          <w:color w:val="000000"/>
          <w:sz w:val="30"/>
          <w:szCs w:val="30"/>
          <w:lang w:bidi="ru-RU"/>
        </w:rPr>
        <w:t xml:space="preserve"> года </w:t>
      </w:r>
      <w:r w:rsidRPr="00031B7C">
        <w:rPr>
          <w:sz w:val="30"/>
          <w:szCs w:val="30"/>
        </w:rPr>
        <w:t xml:space="preserve">анонимных обращений к руководству райисполкома не поступило, </w:t>
      </w:r>
      <w:r>
        <w:rPr>
          <w:sz w:val="30"/>
          <w:szCs w:val="30"/>
        </w:rPr>
        <w:t xml:space="preserve">как и </w:t>
      </w:r>
      <w:r w:rsidRPr="00031B7C">
        <w:rPr>
          <w:sz w:val="30"/>
          <w:szCs w:val="30"/>
        </w:rPr>
        <w:t>в первом квартале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года. </w:t>
      </w:r>
    </w:p>
    <w:p w14:paraId="51485E48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>За первый квартал 202</w:t>
      </w:r>
      <w:r>
        <w:rPr>
          <w:sz w:val="30"/>
          <w:szCs w:val="30"/>
        </w:rPr>
        <w:t>6</w:t>
      </w:r>
      <w:r w:rsidRPr="00031B7C">
        <w:rPr>
          <w:sz w:val="30"/>
          <w:szCs w:val="30"/>
        </w:rPr>
        <w:t xml:space="preserve"> года к руководству райисполкома поступило </w:t>
      </w:r>
      <w:r>
        <w:rPr>
          <w:sz w:val="30"/>
          <w:szCs w:val="30"/>
        </w:rPr>
        <w:t>3</w:t>
      </w:r>
      <w:r w:rsidRPr="00031B7C">
        <w:rPr>
          <w:sz w:val="30"/>
          <w:szCs w:val="30"/>
        </w:rPr>
        <w:t xml:space="preserve"> коллективны</w:t>
      </w:r>
      <w:r>
        <w:rPr>
          <w:sz w:val="30"/>
          <w:szCs w:val="30"/>
        </w:rPr>
        <w:t>е</w:t>
      </w:r>
      <w:r w:rsidRPr="00031B7C">
        <w:rPr>
          <w:sz w:val="30"/>
          <w:szCs w:val="30"/>
        </w:rPr>
        <w:t xml:space="preserve"> обращения (</w:t>
      </w:r>
      <w:r>
        <w:rPr>
          <w:sz w:val="30"/>
          <w:szCs w:val="30"/>
        </w:rPr>
        <w:t>3</w:t>
      </w:r>
      <w:r w:rsidRPr="00031B7C">
        <w:rPr>
          <w:sz w:val="30"/>
          <w:szCs w:val="30"/>
        </w:rPr>
        <w:t xml:space="preserve"> было в первом квартале 202</w:t>
      </w:r>
      <w:r>
        <w:rPr>
          <w:sz w:val="30"/>
          <w:szCs w:val="30"/>
        </w:rPr>
        <w:t>5</w:t>
      </w:r>
      <w:r w:rsidRPr="00031B7C">
        <w:rPr>
          <w:sz w:val="30"/>
          <w:szCs w:val="30"/>
        </w:rPr>
        <w:t xml:space="preserve"> года), среди которых </w:t>
      </w:r>
      <w:r>
        <w:rPr>
          <w:sz w:val="30"/>
          <w:szCs w:val="30"/>
        </w:rPr>
        <w:t>3</w:t>
      </w:r>
      <w:r w:rsidRPr="00031B7C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я</w:t>
      </w:r>
      <w:r w:rsidRPr="00031B7C">
        <w:rPr>
          <w:sz w:val="30"/>
          <w:szCs w:val="30"/>
        </w:rPr>
        <w:t xml:space="preserve"> (</w:t>
      </w:r>
      <w:r>
        <w:rPr>
          <w:sz w:val="30"/>
          <w:szCs w:val="30"/>
        </w:rPr>
        <w:t>100</w:t>
      </w:r>
      <w:r w:rsidRPr="00031B7C">
        <w:rPr>
          <w:sz w:val="30"/>
          <w:szCs w:val="30"/>
        </w:rPr>
        <w:t>,</w:t>
      </w:r>
      <w:r>
        <w:rPr>
          <w:sz w:val="30"/>
          <w:szCs w:val="30"/>
        </w:rPr>
        <w:t>0</w:t>
      </w:r>
      <w:r w:rsidRPr="00031B7C">
        <w:rPr>
          <w:sz w:val="30"/>
          <w:szCs w:val="30"/>
        </w:rPr>
        <w:t>% от общего количества поступивших коллективных) – обращение, содержащее подписи 30 и более граждан</w:t>
      </w:r>
      <w:r>
        <w:rPr>
          <w:sz w:val="30"/>
          <w:szCs w:val="30"/>
        </w:rPr>
        <w:t>.</w:t>
      </w:r>
    </w:p>
    <w:p w14:paraId="6055CD71" w14:textId="77777777" w:rsidR="00026D68" w:rsidRPr="00031B7C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031B7C">
        <w:rPr>
          <w:sz w:val="30"/>
          <w:szCs w:val="30"/>
        </w:rPr>
        <w:t xml:space="preserve"> Данн</w:t>
      </w:r>
      <w:r>
        <w:rPr>
          <w:sz w:val="30"/>
          <w:szCs w:val="30"/>
        </w:rPr>
        <w:t>ы</w:t>
      </w:r>
      <w:r w:rsidRPr="00031B7C">
        <w:rPr>
          <w:sz w:val="30"/>
          <w:szCs w:val="30"/>
        </w:rPr>
        <w:t>е обращени</w:t>
      </w:r>
      <w:r>
        <w:rPr>
          <w:sz w:val="30"/>
          <w:szCs w:val="30"/>
        </w:rPr>
        <w:t>я</w:t>
      </w:r>
      <w:r w:rsidRPr="00031B7C">
        <w:rPr>
          <w:sz w:val="30"/>
          <w:szCs w:val="30"/>
        </w:rPr>
        <w:t xml:space="preserve"> рассмотрен</w:t>
      </w:r>
      <w:r>
        <w:rPr>
          <w:sz w:val="30"/>
          <w:szCs w:val="30"/>
        </w:rPr>
        <w:t>ы</w:t>
      </w:r>
      <w:r w:rsidRPr="00031B7C">
        <w:rPr>
          <w:sz w:val="30"/>
          <w:szCs w:val="30"/>
        </w:rPr>
        <w:t xml:space="preserve"> с выездом на место.</w:t>
      </w:r>
    </w:p>
    <w:p w14:paraId="56B7475C" w14:textId="77777777" w:rsidR="00026D68" w:rsidRPr="00031B7C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proofErr w:type="spellStart"/>
      <w:r w:rsidRPr="00031B7C">
        <w:rPr>
          <w:i/>
          <w:sz w:val="30"/>
          <w:szCs w:val="30"/>
        </w:rPr>
        <w:t>Справочно</w:t>
      </w:r>
      <w:proofErr w:type="spellEnd"/>
      <w:r w:rsidRPr="00031B7C">
        <w:rPr>
          <w:i/>
          <w:sz w:val="30"/>
          <w:szCs w:val="30"/>
        </w:rPr>
        <w:t>:</w:t>
      </w:r>
    </w:p>
    <w:p w14:paraId="5039700F" w14:textId="77777777" w:rsidR="00026D68" w:rsidRPr="00031B7C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r w:rsidRPr="00031B7C">
        <w:rPr>
          <w:i/>
          <w:sz w:val="30"/>
          <w:szCs w:val="30"/>
        </w:rPr>
        <w:t xml:space="preserve">коллективное обращение от </w:t>
      </w:r>
      <w:r>
        <w:rPr>
          <w:i/>
          <w:sz w:val="30"/>
          <w:szCs w:val="30"/>
        </w:rPr>
        <w:t>18</w:t>
      </w:r>
      <w:r w:rsidRPr="00031B7C">
        <w:rPr>
          <w:i/>
          <w:sz w:val="30"/>
          <w:szCs w:val="30"/>
        </w:rPr>
        <w:t>.02.202</w:t>
      </w:r>
      <w:r>
        <w:rPr>
          <w:i/>
          <w:sz w:val="30"/>
          <w:szCs w:val="30"/>
        </w:rPr>
        <w:t>6</w:t>
      </w:r>
      <w:r w:rsidRPr="00031B7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жильцов домов № 6 и № 7 по ул. Зеленой в г. Поставы по вопросу несогласия со строительством многоквартирного жилого дома на месте снесенных хозяйственных построек по ул. Зеленой в г. Поставы</w:t>
      </w:r>
      <w:r w:rsidRPr="00031B7C">
        <w:rPr>
          <w:i/>
          <w:sz w:val="30"/>
          <w:szCs w:val="30"/>
        </w:rPr>
        <w:t xml:space="preserve"> содерж</w:t>
      </w:r>
      <w:r>
        <w:rPr>
          <w:i/>
          <w:sz w:val="30"/>
          <w:szCs w:val="30"/>
        </w:rPr>
        <w:t>ит</w:t>
      </w:r>
      <w:r w:rsidRPr="00031B7C">
        <w:rPr>
          <w:i/>
          <w:sz w:val="30"/>
          <w:szCs w:val="30"/>
        </w:rPr>
        <w:t xml:space="preserve"> подписи </w:t>
      </w:r>
      <w:r>
        <w:rPr>
          <w:i/>
          <w:sz w:val="30"/>
          <w:szCs w:val="30"/>
        </w:rPr>
        <w:t>30</w:t>
      </w:r>
      <w:r w:rsidRPr="00031B7C">
        <w:rPr>
          <w:i/>
          <w:sz w:val="30"/>
          <w:szCs w:val="30"/>
        </w:rPr>
        <w:t xml:space="preserve"> человек.</w:t>
      </w:r>
    </w:p>
    <w:p w14:paraId="468CCEE8" w14:textId="77777777" w:rsidR="00026D68" w:rsidRPr="00031B7C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r w:rsidRPr="00031B7C">
        <w:rPr>
          <w:i/>
          <w:sz w:val="30"/>
          <w:szCs w:val="30"/>
        </w:rPr>
        <w:t>По данно</w:t>
      </w:r>
      <w:r>
        <w:rPr>
          <w:i/>
          <w:sz w:val="30"/>
          <w:szCs w:val="30"/>
        </w:rPr>
        <w:t>му</w:t>
      </w:r>
      <w:r w:rsidRPr="00031B7C">
        <w:rPr>
          <w:i/>
          <w:sz w:val="30"/>
          <w:szCs w:val="30"/>
        </w:rPr>
        <w:t xml:space="preserve"> коллективному обращению </w:t>
      </w:r>
      <w:r>
        <w:rPr>
          <w:i/>
          <w:sz w:val="30"/>
          <w:szCs w:val="30"/>
        </w:rPr>
        <w:t>04.03.2025</w:t>
      </w:r>
      <w:r w:rsidRPr="00031B7C">
        <w:rPr>
          <w:i/>
          <w:sz w:val="30"/>
          <w:szCs w:val="30"/>
        </w:rPr>
        <w:t xml:space="preserve"> направлен письменны</w:t>
      </w:r>
      <w:r>
        <w:rPr>
          <w:i/>
          <w:sz w:val="30"/>
          <w:szCs w:val="30"/>
        </w:rPr>
        <w:t>й</w:t>
      </w:r>
      <w:r w:rsidRPr="00031B7C">
        <w:rPr>
          <w:i/>
          <w:sz w:val="30"/>
          <w:szCs w:val="30"/>
        </w:rPr>
        <w:t xml:space="preserve"> ответ с разъяснением </w:t>
      </w:r>
      <w:r>
        <w:rPr>
          <w:i/>
          <w:sz w:val="30"/>
          <w:szCs w:val="30"/>
        </w:rPr>
        <w:t>по данному вопросу (определено остановить проектирование данного объекта и подобрать новую территорию для его строительства).</w:t>
      </w:r>
    </w:p>
    <w:p w14:paraId="22EA83DB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К</w:t>
      </w:r>
      <w:r w:rsidRPr="00031B7C">
        <w:rPr>
          <w:i/>
          <w:sz w:val="30"/>
          <w:szCs w:val="30"/>
        </w:rPr>
        <w:t xml:space="preserve">оллективное обращение от </w:t>
      </w:r>
      <w:r>
        <w:rPr>
          <w:i/>
          <w:sz w:val="30"/>
          <w:szCs w:val="30"/>
        </w:rPr>
        <w:t>25</w:t>
      </w:r>
      <w:r w:rsidRPr="00031B7C">
        <w:rPr>
          <w:i/>
          <w:sz w:val="30"/>
          <w:szCs w:val="30"/>
        </w:rPr>
        <w:t>.02.202</w:t>
      </w:r>
      <w:r>
        <w:rPr>
          <w:i/>
          <w:sz w:val="30"/>
          <w:szCs w:val="30"/>
        </w:rPr>
        <w:t>6</w:t>
      </w:r>
      <w:r w:rsidRPr="00031B7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жителей </w:t>
      </w:r>
      <w:proofErr w:type="spellStart"/>
      <w:r>
        <w:rPr>
          <w:i/>
          <w:sz w:val="30"/>
          <w:szCs w:val="30"/>
        </w:rPr>
        <w:t>г.п</w:t>
      </w:r>
      <w:proofErr w:type="spellEnd"/>
      <w:r>
        <w:rPr>
          <w:i/>
          <w:sz w:val="30"/>
          <w:szCs w:val="30"/>
        </w:rPr>
        <w:t>. Воропаево по вопросу транспортного обеспечения</w:t>
      </w:r>
      <w:r w:rsidRPr="00031B7C">
        <w:rPr>
          <w:i/>
          <w:sz w:val="30"/>
          <w:szCs w:val="30"/>
        </w:rPr>
        <w:t xml:space="preserve"> содерж</w:t>
      </w:r>
      <w:r>
        <w:rPr>
          <w:i/>
          <w:sz w:val="30"/>
          <w:szCs w:val="30"/>
        </w:rPr>
        <w:t>ит</w:t>
      </w:r>
      <w:r w:rsidRPr="00031B7C">
        <w:rPr>
          <w:i/>
          <w:sz w:val="30"/>
          <w:szCs w:val="30"/>
        </w:rPr>
        <w:t xml:space="preserve"> подписи </w:t>
      </w:r>
      <w:r>
        <w:rPr>
          <w:i/>
          <w:sz w:val="30"/>
          <w:szCs w:val="30"/>
        </w:rPr>
        <w:t>51</w:t>
      </w:r>
      <w:r w:rsidRPr="00031B7C">
        <w:rPr>
          <w:i/>
          <w:sz w:val="30"/>
          <w:szCs w:val="30"/>
        </w:rPr>
        <w:t xml:space="preserve"> человек</w:t>
      </w:r>
      <w:r>
        <w:rPr>
          <w:i/>
          <w:sz w:val="30"/>
          <w:szCs w:val="30"/>
        </w:rPr>
        <w:t>а</w:t>
      </w:r>
      <w:r w:rsidRPr="00031B7C">
        <w:rPr>
          <w:i/>
          <w:sz w:val="30"/>
          <w:szCs w:val="30"/>
        </w:rPr>
        <w:t>.</w:t>
      </w:r>
    </w:p>
    <w:p w14:paraId="19D13FC7" w14:textId="77777777" w:rsidR="00026D6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К</w:t>
      </w:r>
      <w:r w:rsidRPr="00031B7C">
        <w:rPr>
          <w:i/>
          <w:sz w:val="30"/>
          <w:szCs w:val="30"/>
        </w:rPr>
        <w:t xml:space="preserve">оллективное обращение от </w:t>
      </w:r>
      <w:r>
        <w:rPr>
          <w:i/>
          <w:sz w:val="30"/>
          <w:szCs w:val="30"/>
        </w:rPr>
        <w:t>13</w:t>
      </w:r>
      <w:r w:rsidRPr="00031B7C">
        <w:rPr>
          <w:i/>
          <w:sz w:val="30"/>
          <w:szCs w:val="30"/>
        </w:rPr>
        <w:t>.0</w:t>
      </w:r>
      <w:r>
        <w:rPr>
          <w:i/>
          <w:sz w:val="30"/>
          <w:szCs w:val="30"/>
        </w:rPr>
        <w:t>3</w:t>
      </w:r>
      <w:r w:rsidRPr="00031B7C">
        <w:rPr>
          <w:i/>
          <w:sz w:val="30"/>
          <w:szCs w:val="30"/>
        </w:rPr>
        <w:t>.202</w:t>
      </w:r>
      <w:r>
        <w:rPr>
          <w:i/>
          <w:sz w:val="30"/>
          <w:szCs w:val="30"/>
        </w:rPr>
        <w:t>6</w:t>
      </w:r>
      <w:r w:rsidRPr="00031B7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жителей д. </w:t>
      </w:r>
      <w:proofErr w:type="spellStart"/>
      <w:r>
        <w:rPr>
          <w:i/>
          <w:sz w:val="30"/>
          <w:szCs w:val="30"/>
        </w:rPr>
        <w:t>Лукашово</w:t>
      </w:r>
      <w:proofErr w:type="spellEnd"/>
      <w:r>
        <w:rPr>
          <w:i/>
          <w:sz w:val="30"/>
          <w:szCs w:val="30"/>
        </w:rPr>
        <w:t xml:space="preserve"> по вопросу транспортного обеспечения</w:t>
      </w:r>
      <w:r w:rsidRPr="00031B7C">
        <w:rPr>
          <w:i/>
          <w:sz w:val="30"/>
          <w:szCs w:val="30"/>
        </w:rPr>
        <w:t xml:space="preserve"> содерж</w:t>
      </w:r>
      <w:r>
        <w:rPr>
          <w:i/>
          <w:sz w:val="30"/>
          <w:szCs w:val="30"/>
        </w:rPr>
        <w:t>ит</w:t>
      </w:r>
      <w:r w:rsidRPr="00031B7C">
        <w:rPr>
          <w:i/>
          <w:sz w:val="30"/>
          <w:szCs w:val="30"/>
        </w:rPr>
        <w:t xml:space="preserve"> подписи </w:t>
      </w:r>
      <w:r>
        <w:rPr>
          <w:i/>
          <w:sz w:val="30"/>
          <w:szCs w:val="30"/>
        </w:rPr>
        <w:t>35</w:t>
      </w:r>
      <w:r w:rsidRPr="00031B7C">
        <w:rPr>
          <w:i/>
          <w:sz w:val="30"/>
          <w:szCs w:val="30"/>
        </w:rPr>
        <w:t xml:space="preserve"> человек.</w:t>
      </w:r>
    </w:p>
    <w:p w14:paraId="0B887942" w14:textId="77777777" w:rsidR="00026D68" w:rsidRPr="00031B7C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Данные коллективные обращения для рассмотрения по компетенции </w:t>
      </w:r>
      <w:r>
        <w:rPr>
          <w:i/>
          <w:sz w:val="30"/>
          <w:szCs w:val="30"/>
        </w:rPr>
        <w:lastRenderedPageBreak/>
        <w:t>были направлены в филиал «Автотранспортное предприятие № 16 г. Глубокое» ОАО «</w:t>
      </w:r>
      <w:proofErr w:type="spellStart"/>
      <w:r>
        <w:rPr>
          <w:i/>
          <w:sz w:val="30"/>
          <w:szCs w:val="30"/>
        </w:rPr>
        <w:t>Витебскоблавтотранс</w:t>
      </w:r>
      <w:proofErr w:type="spellEnd"/>
      <w:r>
        <w:rPr>
          <w:i/>
          <w:sz w:val="30"/>
          <w:szCs w:val="30"/>
        </w:rPr>
        <w:t>» и витебское областное коммунальное транспортное унитарное предприятие «Оператор перевозок».</w:t>
      </w:r>
    </w:p>
    <w:p w14:paraId="0DA082CA" w14:textId="77777777" w:rsidR="00026D68" w:rsidRPr="008549AC" w:rsidRDefault="00026D68" w:rsidP="00026D68">
      <w:pPr>
        <w:shd w:val="clear" w:color="auto" w:fill="FFFFFF"/>
        <w:ind w:firstLine="691"/>
        <w:jc w:val="both"/>
        <w:rPr>
          <w:color w:val="000000"/>
          <w:sz w:val="30"/>
          <w:szCs w:val="30"/>
          <w:lang w:bidi="ru-RU"/>
        </w:rPr>
      </w:pPr>
      <w:r w:rsidRPr="008549AC">
        <w:rPr>
          <w:color w:val="000000"/>
          <w:sz w:val="30"/>
          <w:szCs w:val="30"/>
          <w:lang w:bidi="ru-RU"/>
        </w:rPr>
        <w:t xml:space="preserve">За первый квартал 2026 года в райисполком не поступило повторных обращения.  </w:t>
      </w:r>
    </w:p>
    <w:p w14:paraId="61C6407E" w14:textId="77777777" w:rsidR="00026D68" w:rsidRPr="008549AC" w:rsidRDefault="00026D68" w:rsidP="00026D68">
      <w:pPr>
        <w:shd w:val="clear" w:color="auto" w:fill="FFFFFF"/>
        <w:spacing w:line="320" w:lineRule="exact"/>
        <w:ind w:firstLine="709"/>
        <w:jc w:val="both"/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49AC">
        <w:rPr>
          <w:sz w:val="30"/>
          <w:szCs w:val="30"/>
        </w:rPr>
        <w:t>Граждане имеют возможность обращаться к руководству райисполкома, задавать вопросы через государственную единую (интегрированную) республиканскую информационную систему учета и обработки обращений граждан и юридических лиц</w:t>
      </w:r>
      <w:r w:rsidRPr="008549AC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A51C0F" w14:textId="77777777" w:rsidR="00026D68" w:rsidRPr="008549AC" w:rsidRDefault="00026D68" w:rsidP="00026D68">
      <w:pPr>
        <w:shd w:val="clear" w:color="auto" w:fill="FFFFFF"/>
        <w:spacing w:line="320" w:lineRule="exact"/>
        <w:ind w:firstLine="709"/>
        <w:jc w:val="both"/>
        <w:rPr>
          <w:i/>
          <w:sz w:val="30"/>
          <w:szCs w:val="30"/>
        </w:rPr>
      </w:pPr>
      <w:proofErr w:type="spellStart"/>
      <w:r w:rsidRPr="008549AC">
        <w:rPr>
          <w:i/>
          <w:sz w:val="30"/>
          <w:szCs w:val="30"/>
        </w:rPr>
        <w:t>Справочно</w:t>
      </w:r>
      <w:proofErr w:type="spellEnd"/>
      <w:r w:rsidRPr="008549AC">
        <w:rPr>
          <w:i/>
          <w:sz w:val="30"/>
          <w:szCs w:val="30"/>
        </w:rPr>
        <w:t>:</w:t>
      </w:r>
    </w:p>
    <w:p w14:paraId="12322FB6" w14:textId="77777777" w:rsidR="00026D68" w:rsidRPr="008549AC" w:rsidRDefault="00026D68" w:rsidP="00026D68">
      <w:pPr>
        <w:shd w:val="clear" w:color="auto" w:fill="FFFFFF"/>
        <w:spacing w:line="320" w:lineRule="exact"/>
        <w:ind w:firstLine="709"/>
        <w:jc w:val="both"/>
        <w:rPr>
          <w:i/>
          <w:sz w:val="30"/>
          <w:szCs w:val="30"/>
        </w:rPr>
      </w:pPr>
      <w:r w:rsidRPr="008549AC">
        <w:rPr>
          <w:i/>
          <w:sz w:val="30"/>
          <w:szCs w:val="30"/>
        </w:rPr>
        <w:t xml:space="preserve">с учетом структурных подразделений за первый квартал 2026 года в райисполком поступило 17 электронных обращений или на 12 больше, чем в первом квартале 2025 года. </w:t>
      </w:r>
    </w:p>
    <w:p w14:paraId="2A5D1ECD" w14:textId="77777777" w:rsidR="00026D68" w:rsidRPr="008549AC" w:rsidRDefault="00026D68" w:rsidP="00026D68">
      <w:pPr>
        <w:tabs>
          <w:tab w:val="left" w:pos="9355"/>
        </w:tabs>
        <w:ind w:firstLine="709"/>
        <w:jc w:val="both"/>
        <w:rPr>
          <w:rFonts w:eastAsia="Calibri"/>
          <w:sz w:val="30"/>
          <w:szCs w:val="30"/>
        </w:rPr>
      </w:pPr>
      <w:r w:rsidRPr="008549AC">
        <w:rPr>
          <w:rFonts w:eastAsia="Calibri"/>
          <w:sz w:val="30"/>
          <w:szCs w:val="30"/>
        </w:rPr>
        <w:t>Всего в первом квартале 2026 года руководству райисполкома направлено 2 жалобы, что на 1 больше, чем за аналогичный период 2025 года.</w:t>
      </w:r>
    </w:p>
    <w:p w14:paraId="68D4E85D" w14:textId="409C0705" w:rsidR="00026D68" w:rsidRPr="008549AC" w:rsidRDefault="00026D68" w:rsidP="00026D68">
      <w:pPr>
        <w:tabs>
          <w:tab w:val="left" w:pos="9355"/>
        </w:tabs>
        <w:ind w:firstLine="709"/>
        <w:jc w:val="both"/>
        <w:rPr>
          <w:sz w:val="30"/>
          <w:szCs w:val="30"/>
        </w:rPr>
      </w:pPr>
      <w:r w:rsidRPr="008549AC">
        <w:rPr>
          <w:sz w:val="30"/>
          <w:szCs w:val="30"/>
        </w:rPr>
        <w:t xml:space="preserve">Выше уровня аналогичного периода 2025 года количество обращений, поступивших к руководству райисполкома от граждан, проживающих в сельской местности на территории района. </w:t>
      </w:r>
    </w:p>
    <w:p w14:paraId="4AE315F8" w14:textId="77777777" w:rsidR="00026D68" w:rsidRPr="008549AC" w:rsidRDefault="00026D68" w:rsidP="00026D68">
      <w:pPr>
        <w:tabs>
          <w:tab w:val="left" w:pos="9355"/>
        </w:tabs>
        <w:ind w:firstLine="709"/>
        <w:jc w:val="both"/>
        <w:rPr>
          <w:sz w:val="30"/>
          <w:szCs w:val="30"/>
        </w:rPr>
      </w:pPr>
      <w:r w:rsidRPr="008549AC">
        <w:rPr>
          <w:sz w:val="30"/>
          <w:szCs w:val="30"/>
        </w:rPr>
        <w:t xml:space="preserve">За первый квартал 2026 года поступило 9 обращений, 8 обращений было за первый квартал 2025 года. </w:t>
      </w:r>
    </w:p>
    <w:p w14:paraId="04CEB14D" w14:textId="77777777" w:rsidR="00026D68" w:rsidRPr="008549AC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8549AC">
        <w:rPr>
          <w:sz w:val="30"/>
          <w:szCs w:val="30"/>
        </w:rPr>
        <w:t xml:space="preserve">В первом квартале 2026 года по 2 обращения поступило от жителей </w:t>
      </w:r>
      <w:proofErr w:type="spellStart"/>
      <w:r w:rsidRPr="008549AC">
        <w:rPr>
          <w:sz w:val="30"/>
          <w:szCs w:val="30"/>
        </w:rPr>
        <w:t>Воропаевского</w:t>
      </w:r>
      <w:proofErr w:type="spellEnd"/>
      <w:r w:rsidRPr="008549AC">
        <w:rPr>
          <w:sz w:val="30"/>
          <w:szCs w:val="30"/>
        </w:rPr>
        <w:t xml:space="preserve">, </w:t>
      </w:r>
      <w:proofErr w:type="spellStart"/>
      <w:r w:rsidRPr="008549AC">
        <w:rPr>
          <w:sz w:val="30"/>
          <w:szCs w:val="30"/>
        </w:rPr>
        <w:t>Куропольского</w:t>
      </w:r>
      <w:proofErr w:type="spellEnd"/>
      <w:r w:rsidRPr="008549AC">
        <w:rPr>
          <w:sz w:val="30"/>
          <w:szCs w:val="30"/>
        </w:rPr>
        <w:t xml:space="preserve"> и </w:t>
      </w:r>
      <w:proofErr w:type="spellStart"/>
      <w:r w:rsidRPr="008549AC">
        <w:rPr>
          <w:sz w:val="30"/>
          <w:szCs w:val="30"/>
        </w:rPr>
        <w:t>Камайского</w:t>
      </w:r>
      <w:proofErr w:type="spellEnd"/>
      <w:r w:rsidRPr="008549AC">
        <w:rPr>
          <w:sz w:val="30"/>
          <w:szCs w:val="30"/>
        </w:rPr>
        <w:t xml:space="preserve"> сельсоветов (в первом квартале 2025 года было соответственно 2, 3 и 2 обращения от жителей </w:t>
      </w:r>
      <w:proofErr w:type="spellStart"/>
      <w:r w:rsidRPr="008549AC">
        <w:rPr>
          <w:sz w:val="30"/>
          <w:szCs w:val="30"/>
        </w:rPr>
        <w:t>Воропаевского</w:t>
      </w:r>
      <w:proofErr w:type="spellEnd"/>
      <w:r w:rsidRPr="008549AC">
        <w:rPr>
          <w:sz w:val="30"/>
          <w:szCs w:val="30"/>
        </w:rPr>
        <w:t xml:space="preserve">, </w:t>
      </w:r>
      <w:proofErr w:type="spellStart"/>
      <w:r w:rsidRPr="008549AC">
        <w:rPr>
          <w:sz w:val="30"/>
          <w:szCs w:val="30"/>
        </w:rPr>
        <w:t>Куропольского</w:t>
      </w:r>
      <w:proofErr w:type="spellEnd"/>
      <w:r w:rsidRPr="008549AC">
        <w:rPr>
          <w:sz w:val="30"/>
          <w:szCs w:val="30"/>
        </w:rPr>
        <w:t xml:space="preserve"> и </w:t>
      </w:r>
      <w:proofErr w:type="spellStart"/>
      <w:r w:rsidRPr="008549AC">
        <w:rPr>
          <w:sz w:val="30"/>
          <w:szCs w:val="30"/>
        </w:rPr>
        <w:t>Камайского</w:t>
      </w:r>
      <w:proofErr w:type="spellEnd"/>
      <w:r w:rsidRPr="008549AC">
        <w:rPr>
          <w:sz w:val="30"/>
          <w:szCs w:val="30"/>
        </w:rPr>
        <w:t xml:space="preserve"> сельсоветов),   по 1 обращению поступило от жителей </w:t>
      </w:r>
      <w:proofErr w:type="spellStart"/>
      <w:r w:rsidRPr="008549AC">
        <w:rPr>
          <w:sz w:val="30"/>
          <w:szCs w:val="30"/>
        </w:rPr>
        <w:t>Дуниловичского</w:t>
      </w:r>
      <w:proofErr w:type="spellEnd"/>
      <w:r w:rsidRPr="008549AC">
        <w:rPr>
          <w:sz w:val="30"/>
          <w:szCs w:val="30"/>
        </w:rPr>
        <w:t xml:space="preserve">, </w:t>
      </w:r>
      <w:proofErr w:type="spellStart"/>
      <w:r w:rsidRPr="008549AC">
        <w:rPr>
          <w:sz w:val="30"/>
          <w:szCs w:val="30"/>
        </w:rPr>
        <w:t>Лынтупского</w:t>
      </w:r>
      <w:proofErr w:type="spellEnd"/>
      <w:r w:rsidRPr="008549AC">
        <w:rPr>
          <w:sz w:val="30"/>
          <w:szCs w:val="30"/>
        </w:rPr>
        <w:t xml:space="preserve"> и </w:t>
      </w:r>
      <w:proofErr w:type="spellStart"/>
      <w:r w:rsidRPr="008549AC">
        <w:rPr>
          <w:sz w:val="30"/>
          <w:szCs w:val="30"/>
        </w:rPr>
        <w:t>Новоселковского</w:t>
      </w:r>
      <w:proofErr w:type="spellEnd"/>
      <w:r w:rsidRPr="008549AC">
        <w:rPr>
          <w:sz w:val="30"/>
          <w:szCs w:val="30"/>
        </w:rPr>
        <w:t xml:space="preserve"> сельсоветов (в первом квартале 2025 года было соответственно 1 жителя </w:t>
      </w:r>
      <w:proofErr w:type="spellStart"/>
      <w:r w:rsidRPr="008549AC">
        <w:rPr>
          <w:sz w:val="30"/>
          <w:szCs w:val="30"/>
        </w:rPr>
        <w:t>Дуниловичского</w:t>
      </w:r>
      <w:proofErr w:type="spellEnd"/>
      <w:r w:rsidRPr="008549AC">
        <w:rPr>
          <w:sz w:val="30"/>
          <w:szCs w:val="30"/>
        </w:rPr>
        <w:t xml:space="preserve">, от жителей </w:t>
      </w:r>
      <w:proofErr w:type="spellStart"/>
      <w:r w:rsidRPr="008549AC">
        <w:rPr>
          <w:sz w:val="30"/>
          <w:szCs w:val="30"/>
        </w:rPr>
        <w:t>Лынтупского</w:t>
      </w:r>
      <w:proofErr w:type="spellEnd"/>
      <w:r w:rsidRPr="008549AC">
        <w:rPr>
          <w:sz w:val="30"/>
          <w:szCs w:val="30"/>
        </w:rPr>
        <w:t xml:space="preserve"> и </w:t>
      </w:r>
      <w:proofErr w:type="spellStart"/>
      <w:r w:rsidRPr="008549AC">
        <w:rPr>
          <w:sz w:val="30"/>
          <w:szCs w:val="30"/>
        </w:rPr>
        <w:t>Новоселковского</w:t>
      </w:r>
      <w:proofErr w:type="spellEnd"/>
      <w:r w:rsidRPr="008549AC">
        <w:rPr>
          <w:sz w:val="30"/>
          <w:szCs w:val="30"/>
        </w:rPr>
        <w:t xml:space="preserve"> сельсоветов в первом квартале 2025 года обращений не поступало). </w:t>
      </w:r>
    </w:p>
    <w:p w14:paraId="08748129" w14:textId="77777777" w:rsidR="00026D68" w:rsidRPr="00D33C89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D33C89">
        <w:rPr>
          <w:sz w:val="30"/>
          <w:szCs w:val="30"/>
        </w:rPr>
        <w:t xml:space="preserve">От граждан, проживающих на территории </w:t>
      </w:r>
      <w:proofErr w:type="spellStart"/>
      <w:r w:rsidRPr="00D33C89">
        <w:rPr>
          <w:sz w:val="30"/>
          <w:szCs w:val="30"/>
        </w:rPr>
        <w:t>Козловщинского</w:t>
      </w:r>
      <w:proofErr w:type="spellEnd"/>
      <w:r w:rsidRPr="00D33C8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proofErr w:type="spellStart"/>
      <w:r>
        <w:rPr>
          <w:sz w:val="30"/>
          <w:szCs w:val="30"/>
        </w:rPr>
        <w:t>Юньковского</w:t>
      </w:r>
      <w:proofErr w:type="spellEnd"/>
      <w:r w:rsidRPr="00D33C89">
        <w:rPr>
          <w:sz w:val="30"/>
          <w:szCs w:val="30"/>
        </w:rPr>
        <w:t xml:space="preserve"> сельсоветов обращений в первом квартале 202</w:t>
      </w:r>
      <w:r>
        <w:rPr>
          <w:sz w:val="30"/>
          <w:szCs w:val="30"/>
        </w:rPr>
        <w:t>6</w:t>
      </w:r>
      <w:r w:rsidRPr="00D33C89">
        <w:rPr>
          <w:sz w:val="30"/>
          <w:szCs w:val="30"/>
        </w:rPr>
        <w:t xml:space="preserve"> года </w:t>
      </w:r>
      <w:r>
        <w:rPr>
          <w:sz w:val="30"/>
          <w:szCs w:val="30"/>
        </w:rPr>
        <w:t xml:space="preserve">и первом квартале 2025 года </w:t>
      </w:r>
      <w:r w:rsidRPr="00D33C89">
        <w:rPr>
          <w:sz w:val="30"/>
          <w:szCs w:val="30"/>
        </w:rPr>
        <w:t>не поступало.</w:t>
      </w:r>
    </w:p>
    <w:p w14:paraId="788BBF7C" w14:textId="77777777" w:rsidR="00026D68" w:rsidRPr="00FA0DFC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FA0DFC">
        <w:rPr>
          <w:sz w:val="30"/>
          <w:szCs w:val="30"/>
        </w:rPr>
        <w:t xml:space="preserve"> Обращения, поступившие в первом квартале 2026 года в райисполком, не носили массовый характер и не указывали на возникновение социального напряжения. </w:t>
      </w:r>
    </w:p>
    <w:p w14:paraId="243DDDBA" w14:textId="77777777" w:rsidR="00026D68" w:rsidRPr="0013375C" w:rsidRDefault="00026D68" w:rsidP="00026D68">
      <w:pPr>
        <w:shd w:val="clear" w:color="auto" w:fill="FFFFFF"/>
        <w:spacing w:line="320" w:lineRule="exact"/>
        <w:ind w:firstLine="708"/>
        <w:jc w:val="both"/>
        <w:rPr>
          <w:b/>
          <w:bCs/>
          <w:sz w:val="30"/>
          <w:szCs w:val="30"/>
        </w:rPr>
      </w:pPr>
    </w:p>
    <w:p w14:paraId="746FEEC6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ОБРАЩЕНИЯ ЮРИДИЧЕСКИХ ЛИЦ</w:t>
      </w:r>
    </w:p>
    <w:p w14:paraId="052829B4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70D496F5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С учетом структурных подразделений в первом квартале 2026 года обращений юридических лиц в райисполком не было. </w:t>
      </w:r>
    </w:p>
    <w:p w14:paraId="26B03A87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В первом квартале 2025 года в райисполком также не поступили обращения юридических лиц. </w:t>
      </w:r>
    </w:p>
    <w:p w14:paraId="51C21AE5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К руководству сельисполкомов района обращения юридических лиц в первом квартале 2026 года </w:t>
      </w:r>
      <w:r>
        <w:rPr>
          <w:sz w:val="30"/>
          <w:szCs w:val="30"/>
        </w:rPr>
        <w:t xml:space="preserve">и </w:t>
      </w:r>
      <w:r w:rsidRPr="00475938">
        <w:rPr>
          <w:sz w:val="30"/>
          <w:szCs w:val="30"/>
        </w:rPr>
        <w:t>в первом квартале 202</w:t>
      </w:r>
      <w:r>
        <w:rPr>
          <w:sz w:val="30"/>
          <w:szCs w:val="30"/>
        </w:rPr>
        <w:t>5</w:t>
      </w:r>
      <w:r w:rsidRPr="00475938">
        <w:rPr>
          <w:sz w:val="30"/>
          <w:szCs w:val="30"/>
        </w:rPr>
        <w:t xml:space="preserve"> не поступали.</w:t>
      </w:r>
    </w:p>
    <w:p w14:paraId="1E8E9278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5E95BFD0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ЛИЧНЫЕ ПРИЕМЫ</w:t>
      </w:r>
    </w:p>
    <w:p w14:paraId="31EC6D93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5634602A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Личные приемы граждан и представителей юридических лиц, в том числе выездные, проводятся в соответствии с утвержденными председателями исполнительных комитетов графиками. Организована предварительная запись на прием.</w:t>
      </w:r>
    </w:p>
    <w:p w14:paraId="325A1B34" w14:textId="77777777" w:rsidR="00026D68" w:rsidRPr="00475938" w:rsidRDefault="00026D68" w:rsidP="00026D68">
      <w:pPr>
        <w:tabs>
          <w:tab w:val="right" w:pos="9355"/>
        </w:tabs>
        <w:spacing w:line="320" w:lineRule="exact"/>
        <w:ind w:firstLine="709"/>
        <w:jc w:val="both"/>
        <w:rPr>
          <w:rFonts w:eastAsia="Calibri"/>
          <w:sz w:val="30"/>
          <w:szCs w:val="30"/>
        </w:rPr>
      </w:pPr>
      <w:r w:rsidRPr="00475938">
        <w:rPr>
          <w:rFonts w:eastAsia="Calibri"/>
          <w:sz w:val="30"/>
          <w:szCs w:val="30"/>
        </w:rPr>
        <w:t xml:space="preserve">Гражданам предоставлена возможность предварительной записи на прием к руководству райисполкома в приемной председателя райисполкома ежедневно с 8.00 до 13.00 и с 14.00 до 17.00                                                     по телефону 3 10 14. </w:t>
      </w:r>
    </w:p>
    <w:p w14:paraId="45D25B9A" w14:textId="77777777" w:rsidR="00026D68" w:rsidRPr="00475938" w:rsidRDefault="00026D68" w:rsidP="00026D68">
      <w:pPr>
        <w:tabs>
          <w:tab w:val="right" w:pos="9355"/>
        </w:tabs>
        <w:spacing w:line="320" w:lineRule="exact"/>
        <w:ind w:firstLine="709"/>
        <w:jc w:val="both"/>
        <w:rPr>
          <w:rFonts w:eastAsia="Calibri"/>
          <w:sz w:val="30"/>
          <w:szCs w:val="30"/>
        </w:rPr>
      </w:pPr>
      <w:r w:rsidRPr="00475938">
        <w:rPr>
          <w:rFonts w:eastAsia="Calibri"/>
          <w:sz w:val="30"/>
          <w:szCs w:val="30"/>
        </w:rPr>
        <w:t>В первом квартале 2026 года руководством райисполкома проводились личные приемы граждан и юридических лиц, в том числе выездные приемы.</w:t>
      </w:r>
    </w:p>
    <w:p w14:paraId="32110840" w14:textId="77777777" w:rsidR="00026D68" w:rsidRPr="00475938" w:rsidRDefault="00026D68" w:rsidP="00026D68">
      <w:pPr>
        <w:pStyle w:val="210"/>
        <w:shd w:val="clear" w:color="auto" w:fill="auto"/>
        <w:spacing w:after="0" w:line="320" w:lineRule="exact"/>
        <w:ind w:firstLine="709"/>
        <w:rPr>
          <w:rFonts w:eastAsia="Calibri"/>
          <w:sz w:val="30"/>
          <w:szCs w:val="30"/>
        </w:rPr>
      </w:pPr>
      <w:r w:rsidRPr="00475938">
        <w:rPr>
          <w:rFonts w:eastAsia="Calibri"/>
          <w:sz w:val="30"/>
          <w:szCs w:val="30"/>
        </w:rPr>
        <w:t>Количество граждан, принятых на личных приемах руководством райисполкома в первом квартале 2026 года – 7 (17 – на приемах в первом квартале 2025 года), на выездном приеме 16.02.2026 – обращений не поступало, в первом квартале 2025 года – обращений не поступало.</w:t>
      </w:r>
    </w:p>
    <w:p w14:paraId="527648E7" w14:textId="77777777" w:rsidR="00026D68" w:rsidRPr="00475938" w:rsidRDefault="00026D68" w:rsidP="00026D68">
      <w:pPr>
        <w:pStyle w:val="210"/>
        <w:shd w:val="clear" w:color="auto" w:fill="auto"/>
        <w:spacing w:after="0" w:line="320" w:lineRule="exact"/>
        <w:ind w:firstLine="709"/>
        <w:rPr>
          <w:rStyle w:val="23"/>
          <w:color w:val="000000"/>
          <w:sz w:val="30"/>
          <w:szCs w:val="30"/>
        </w:rPr>
      </w:pPr>
      <w:r w:rsidRPr="00475938">
        <w:rPr>
          <w:rFonts w:eastAsia="Calibri"/>
          <w:sz w:val="30"/>
          <w:szCs w:val="30"/>
        </w:rPr>
        <w:t xml:space="preserve"> </w:t>
      </w:r>
      <w:r w:rsidRPr="00475938">
        <w:rPr>
          <w:sz w:val="30"/>
          <w:szCs w:val="30"/>
        </w:rPr>
        <w:t xml:space="preserve">Выездные приемы проводятся </w:t>
      </w:r>
      <w:r w:rsidRPr="00475938">
        <w:rPr>
          <w:rStyle w:val="23"/>
          <w:color w:val="000000"/>
          <w:sz w:val="30"/>
          <w:szCs w:val="30"/>
        </w:rPr>
        <w:t xml:space="preserve">регулярно, не реже одного раза в квартал.  </w:t>
      </w:r>
    </w:p>
    <w:p w14:paraId="1ED7B4F7" w14:textId="77777777" w:rsidR="00026D68" w:rsidRPr="00475938" w:rsidRDefault="00026D68" w:rsidP="00026D68">
      <w:pPr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В первом квартале 2026 года руководством райисполкома проведено 5 встреч с населением по месту жительства, которые проходили в помещениях государственного учреждения образования «Средняя школа   № 3 г. Поставы», концертного зала Поставской детской школы искусств   им. А. </w:t>
      </w:r>
      <w:proofErr w:type="spellStart"/>
      <w:r w:rsidRPr="00475938">
        <w:rPr>
          <w:sz w:val="30"/>
          <w:szCs w:val="30"/>
        </w:rPr>
        <w:t>Тызенгауза</w:t>
      </w:r>
      <w:proofErr w:type="spellEnd"/>
      <w:r w:rsidRPr="00475938">
        <w:rPr>
          <w:sz w:val="30"/>
          <w:szCs w:val="30"/>
        </w:rPr>
        <w:t xml:space="preserve">, в Поставском районном Доме культуры. В первом квартале 2026 года на встречах с населением по месту жительства поступало 1 обращение.  </w:t>
      </w:r>
    </w:p>
    <w:p w14:paraId="5446228C" w14:textId="77777777" w:rsidR="00026D68" w:rsidRPr="00475938" w:rsidRDefault="00026D68" w:rsidP="00026D68">
      <w:pPr>
        <w:pStyle w:val="210"/>
        <w:shd w:val="clear" w:color="auto" w:fill="auto"/>
        <w:spacing w:after="0" w:line="240" w:lineRule="auto"/>
        <w:ind w:firstLine="709"/>
        <w:rPr>
          <w:rStyle w:val="23"/>
          <w:color w:val="000000"/>
          <w:sz w:val="30"/>
          <w:szCs w:val="30"/>
        </w:rPr>
      </w:pPr>
      <w:r w:rsidRPr="00475938">
        <w:rPr>
          <w:rStyle w:val="23"/>
          <w:color w:val="000000"/>
          <w:sz w:val="30"/>
          <w:szCs w:val="30"/>
        </w:rPr>
        <w:t>На контроле находятся</w:t>
      </w:r>
    </w:p>
    <w:p w14:paraId="21A84541" w14:textId="77777777" w:rsidR="00026D68" w:rsidRPr="00475938" w:rsidRDefault="00026D68" w:rsidP="00026D68">
      <w:pPr>
        <w:pStyle w:val="210"/>
        <w:shd w:val="clear" w:color="auto" w:fill="auto"/>
        <w:spacing w:after="0" w:line="240" w:lineRule="auto"/>
        <w:ind w:firstLine="709"/>
        <w:rPr>
          <w:rStyle w:val="23"/>
          <w:color w:val="000000"/>
          <w:sz w:val="30"/>
          <w:szCs w:val="30"/>
        </w:rPr>
      </w:pPr>
      <w:r w:rsidRPr="00475938">
        <w:rPr>
          <w:rStyle w:val="23"/>
          <w:color w:val="000000"/>
          <w:sz w:val="30"/>
          <w:szCs w:val="30"/>
        </w:rPr>
        <w:t xml:space="preserve">до 03.10.2026 обращение жительницы г. Поставы о </w:t>
      </w:r>
      <w:r w:rsidRPr="00475938">
        <w:rPr>
          <w:sz w:val="30"/>
          <w:szCs w:val="30"/>
        </w:rPr>
        <w:t>водоотведении после дождей воды от подъезда в доме 18 по ул. Космонавтов в г. Поставы</w:t>
      </w:r>
      <w:r w:rsidRPr="00475938">
        <w:rPr>
          <w:rStyle w:val="23"/>
          <w:color w:val="000000"/>
          <w:sz w:val="30"/>
          <w:szCs w:val="30"/>
        </w:rPr>
        <w:t>, поступившее во время проведения встречи с населением 17.11.2025;</w:t>
      </w:r>
    </w:p>
    <w:p w14:paraId="4F7593C5" w14:textId="77777777" w:rsidR="00026D68" w:rsidRPr="00475938" w:rsidRDefault="00026D68" w:rsidP="00026D68">
      <w:pPr>
        <w:pStyle w:val="210"/>
        <w:shd w:val="clear" w:color="auto" w:fill="auto"/>
        <w:spacing w:after="0" w:line="240" w:lineRule="auto"/>
        <w:ind w:firstLine="709"/>
        <w:rPr>
          <w:rStyle w:val="23"/>
          <w:color w:val="000000"/>
          <w:sz w:val="30"/>
          <w:szCs w:val="30"/>
        </w:rPr>
      </w:pPr>
      <w:r w:rsidRPr="00475938">
        <w:rPr>
          <w:rStyle w:val="23"/>
          <w:color w:val="000000"/>
          <w:sz w:val="30"/>
          <w:szCs w:val="30"/>
        </w:rPr>
        <w:t xml:space="preserve">до 15.03.2027 обращение гражданина, проживающего в г. Поставы, </w:t>
      </w:r>
      <w:r w:rsidRPr="00475938">
        <w:rPr>
          <w:sz w:val="30"/>
          <w:szCs w:val="30"/>
        </w:rPr>
        <w:t>о возможности расширить автостоянку для автомобилей рядом с домом № 5 по улице Юбилейной в г. Поставы</w:t>
      </w:r>
      <w:r w:rsidRPr="00475938">
        <w:rPr>
          <w:rStyle w:val="23"/>
          <w:color w:val="000000"/>
          <w:sz w:val="30"/>
          <w:szCs w:val="30"/>
        </w:rPr>
        <w:t>, поступившее во время проведения встречи с населением 16.03.2026.</w:t>
      </w:r>
    </w:p>
    <w:p w14:paraId="6CB2DF81" w14:textId="77777777" w:rsidR="00026D68" w:rsidRPr="00475938" w:rsidRDefault="00026D68" w:rsidP="00026D68">
      <w:pPr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Руководством сельисполкомов района в первом квартале 2026 года проведено 108 личных приемов и 33 выездных приемов. На личных приемах поступило 1 обращение, что составило 25,0% от количества поступивших обращений в первом квартале 2025 года. На выездных приемах в первом квартале 2026 года к руководству сельисполкомов обращений не поступало (в первом квартале 2025 года на выездных приемах обращений к руководству сельисполкомов не поступало). </w:t>
      </w:r>
    </w:p>
    <w:p w14:paraId="25354A22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</w:p>
    <w:p w14:paraId="0869ADFB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ПРЯМЫЕ ТЕЛЕФОННЫЕ ЛИНИИ</w:t>
      </w:r>
    </w:p>
    <w:p w14:paraId="59442F6D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27DC601C" w14:textId="77777777" w:rsidR="00026D68" w:rsidRPr="00475938" w:rsidRDefault="00026D68" w:rsidP="00026D68">
      <w:pPr>
        <w:pStyle w:val="210"/>
        <w:shd w:val="clear" w:color="auto" w:fill="auto"/>
        <w:spacing w:after="0" w:line="240" w:lineRule="auto"/>
        <w:ind w:firstLine="709"/>
        <w:rPr>
          <w:sz w:val="30"/>
          <w:szCs w:val="30"/>
        </w:rPr>
      </w:pPr>
      <w:r w:rsidRPr="00475938">
        <w:rPr>
          <w:color w:val="000000"/>
          <w:sz w:val="30"/>
          <w:szCs w:val="30"/>
        </w:rPr>
        <w:t xml:space="preserve">В районе организовано проведение прямых телефонных линий как с </w:t>
      </w:r>
      <w:r w:rsidRPr="00475938">
        <w:rPr>
          <w:color w:val="000000"/>
          <w:sz w:val="30"/>
          <w:szCs w:val="30"/>
        </w:rPr>
        <w:lastRenderedPageBreak/>
        <w:t>руководством райисполкома, так и с руководством сельисполкомов, структурных подразделений райисполкома.</w:t>
      </w:r>
      <w:r w:rsidRPr="00475938">
        <w:rPr>
          <w:sz w:val="30"/>
          <w:szCs w:val="30"/>
        </w:rPr>
        <w:t xml:space="preserve"> Согласно графику, утвержденному председателем райисполкома, прямые телефонные линии проводились в организациях, оказывающих услуги населению, руководителями филиалов Поставское дорожное ремонтно-строительное управление № 132 КУП «</w:t>
      </w:r>
      <w:proofErr w:type="spellStart"/>
      <w:r w:rsidRPr="00475938">
        <w:rPr>
          <w:sz w:val="30"/>
          <w:szCs w:val="30"/>
        </w:rPr>
        <w:t>Витебскоблдорстрой</w:t>
      </w:r>
      <w:proofErr w:type="spellEnd"/>
      <w:r w:rsidRPr="00475938">
        <w:rPr>
          <w:sz w:val="30"/>
          <w:szCs w:val="30"/>
        </w:rPr>
        <w:t>», Дорожно-эксплуатационное управление № 33 республиканского унитарного предприятия «</w:t>
      </w:r>
      <w:proofErr w:type="spellStart"/>
      <w:r w:rsidRPr="00475938">
        <w:rPr>
          <w:sz w:val="30"/>
          <w:szCs w:val="30"/>
        </w:rPr>
        <w:t>Витебскавтодор</w:t>
      </w:r>
      <w:proofErr w:type="spellEnd"/>
      <w:r w:rsidRPr="00475938">
        <w:rPr>
          <w:sz w:val="30"/>
          <w:szCs w:val="30"/>
        </w:rPr>
        <w:t>», УП ЖКХ Поставского района, Поставского филиала областного унитарного предприятия по обеспечению топливом «</w:t>
      </w:r>
      <w:proofErr w:type="spellStart"/>
      <w:r w:rsidRPr="00475938">
        <w:rPr>
          <w:sz w:val="30"/>
          <w:szCs w:val="30"/>
        </w:rPr>
        <w:t>Витебскоблтоп</w:t>
      </w:r>
      <w:proofErr w:type="spellEnd"/>
      <w:r w:rsidRPr="00475938">
        <w:rPr>
          <w:sz w:val="30"/>
          <w:szCs w:val="30"/>
        </w:rPr>
        <w:t>», КУП «Поставский РКБО», Поставского участка филиала «</w:t>
      </w:r>
      <w:proofErr w:type="spellStart"/>
      <w:r w:rsidRPr="00475938">
        <w:rPr>
          <w:sz w:val="30"/>
          <w:szCs w:val="30"/>
        </w:rPr>
        <w:t>Докшицыводоканал</w:t>
      </w:r>
      <w:proofErr w:type="spellEnd"/>
      <w:r w:rsidRPr="00475938">
        <w:rPr>
          <w:sz w:val="30"/>
          <w:szCs w:val="30"/>
        </w:rPr>
        <w:t>» унитарного предприятия «</w:t>
      </w:r>
      <w:proofErr w:type="spellStart"/>
      <w:r w:rsidRPr="00475938">
        <w:rPr>
          <w:sz w:val="30"/>
          <w:szCs w:val="30"/>
        </w:rPr>
        <w:t>Витебскоблводоканал</w:t>
      </w:r>
      <w:proofErr w:type="spellEnd"/>
      <w:r w:rsidRPr="00475938">
        <w:rPr>
          <w:sz w:val="30"/>
          <w:szCs w:val="30"/>
        </w:rPr>
        <w:t>».</w:t>
      </w:r>
    </w:p>
    <w:p w14:paraId="4C5FE125" w14:textId="77777777" w:rsidR="00026D68" w:rsidRPr="00475938" w:rsidRDefault="00026D68" w:rsidP="00026D68">
      <w:pPr>
        <w:pStyle w:val="210"/>
        <w:shd w:val="clear" w:color="auto" w:fill="auto"/>
        <w:spacing w:after="0" w:line="240" w:lineRule="auto"/>
        <w:ind w:firstLine="709"/>
        <w:rPr>
          <w:color w:val="000000"/>
          <w:sz w:val="30"/>
          <w:szCs w:val="30"/>
        </w:rPr>
      </w:pPr>
      <w:r w:rsidRPr="00475938">
        <w:rPr>
          <w:color w:val="000000"/>
          <w:sz w:val="30"/>
          <w:szCs w:val="30"/>
        </w:rPr>
        <w:t>Еженедельно (по субботам) граждане из любого населенного пункта могут напрямую задать вопрос руководству райисполкома и сельисполкомов района.</w:t>
      </w:r>
    </w:p>
    <w:p w14:paraId="154D3384" w14:textId="77777777" w:rsidR="00026D68" w:rsidRPr="00475938" w:rsidRDefault="00026D68" w:rsidP="00026D68">
      <w:pPr>
        <w:ind w:firstLine="709"/>
        <w:jc w:val="both"/>
        <w:rPr>
          <w:color w:val="000000"/>
          <w:sz w:val="30"/>
          <w:szCs w:val="30"/>
        </w:rPr>
      </w:pPr>
      <w:r w:rsidRPr="00475938">
        <w:rPr>
          <w:color w:val="000000"/>
          <w:sz w:val="30"/>
          <w:szCs w:val="30"/>
        </w:rPr>
        <w:t xml:space="preserve">Всего в первом квартале 2026 года проведено с руководством райисполкома 12 прямых телефонных линий, в том числе председателем райисполкома – 2, поступило 5 обращений (10 обращений было в первом квартале 2025 года), в том числе к председателю райисполкома </w:t>
      </w:r>
      <w:r w:rsidRPr="00475938">
        <w:rPr>
          <w:sz w:val="30"/>
          <w:szCs w:val="30"/>
        </w:rPr>
        <w:t>–                                    1 обращение (</w:t>
      </w:r>
      <w:r w:rsidRPr="00475938">
        <w:rPr>
          <w:color w:val="000000"/>
          <w:sz w:val="30"/>
          <w:szCs w:val="30"/>
        </w:rPr>
        <w:t xml:space="preserve">7 обращений было в первом квартале   2025 года). </w:t>
      </w:r>
    </w:p>
    <w:p w14:paraId="4DBE1815" w14:textId="77777777" w:rsidR="00026D68" w:rsidRPr="00475938" w:rsidRDefault="00026D68" w:rsidP="00026D68">
      <w:pPr>
        <w:ind w:firstLine="709"/>
        <w:jc w:val="both"/>
        <w:rPr>
          <w:color w:val="000000"/>
          <w:sz w:val="30"/>
          <w:szCs w:val="30"/>
        </w:rPr>
      </w:pPr>
      <w:r w:rsidRPr="00475938">
        <w:rPr>
          <w:color w:val="000000"/>
          <w:sz w:val="30"/>
          <w:szCs w:val="30"/>
        </w:rPr>
        <w:t>За период с января по март 2026 года в райисполком направлено Витебским областным исполнительным комитетом 1 обращение для рассмотрения, поступившее на прямую телефонную линию в облисполком 10.01.2026, (за аналогичный период 2025 года в райисполком было также направлено вышестоящими органами 1 обращение для рассмотрения); направлено 1 обращение для рассмотрения, поступившее 17.03.2026 на прямую телефонную линию начальника главного экспертно-правового управления Комитета государственного контроля Республики Беларусь, (за аналогичный период 2025 года в райисполком прочими организациями обращения для рассмотрения не направлялись). Оба обращения гражданки с улицы Юбилейной г. Поставы, по которым она неоднократно получала ответы с разъяснениями.</w:t>
      </w:r>
    </w:p>
    <w:p w14:paraId="10AEC243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В обращениях содержатся вопросы следующих тематик:</w:t>
      </w:r>
    </w:p>
    <w:p w14:paraId="1B5F35A5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жилищный фонд и жилищно-коммунальное хозяйство – 2 обращения (28,8% от общего количества поступивших), 4 было в первом квартале                2025 года;</w:t>
      </w:r>
    </w:p>
    <w:p w14:paraId="2E99C259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по 1 обращению – здравоохранение, транспорт (14,3% от общего количества поступивших);</w:t>
      </w:r>
    </w:p>
    <w:p w14:paraId="5BC1AE24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3 обращения – по другим вопросам.</w:t>
      </w:r>
    </w:p>
    <w:p w14:paraId="304284CE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От жителей г. Поставы к руководству райисполкома поступило                           2 звонка, что составляет 28,8% от общего количества поступивших (в первом квартале 2025 года было 7 звонков (63,6% от общего количества).</w:t>
      </w:r>
    </w:p>
    <w:p w14:paraId="02ED91A1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От жителей, проживающих в сельской местности, поступило 5 звонков (больше на 1 звонок в сравнении с аналогичным периодом 2025 года), в том числе от жителей </w:t>
      </w:r>
      <w:proofErr w:type="spellStart"/>
      <w:r w:rsidRPr="00475938">
        <w:rPr>
          <w:sz w:val="30"/>
          <w:szCs w:val="30"/>
        </w:rPr>
        <w:t>Воропаевского</w:t>
      </w:r>
      <w:proofErr w:type="spellEnd"/>
      <w:r w:rsidRPr="00475938">
        <w:rPr>
          <w:sz w:val="30"/>
          <w:szCs w:val="30"/>
        </w:rPr>
        <w:t xml:space="preserve"> сельсовета поступило 2 </w:t>
      </w:r>
      <w:r w:rsidRPr="00475938">
        <w:rPr>
          <w:sz w:val="30"/>
          <w:szCs w:val="30"/>
        </w:rPr>
        <w:lastRenderedPageBreak/>
        <w:t xml:space="preserve">обращения, по  1 звонку – от жителей </w:t>
      </w:r>
      <w:proofErr w:type="spellStart"/>
      <w:r w:rsidRPr="00475938">
        <w:rPr>
          <w:sz w:val="30"/>
          <w:szCs w:val="30"/>
        </w:rPr>
        <w:t>Козловщинского</w:t>
      </w:r>
      <w:proofErr w:type="spellEnd"/>
      <w:r w:rsidRPr="00475938">
        <w:rPr>
          <w:sz w:val="30"/>
          <w:szCs w:val="30"/>
        </w:rPr>
        <w:t xml:space="preserve">, </w:t>
      </w:r>
      <w:proofErr w:type="spellStart"/>
      <w:r w:rsidRPr="00475938">
        <w:rPr>
          <w:sz w:val="30"/>
          <w:szCs w:val="30"/>
        </w:rPr>
        <w:t>Новоселковского</w:t>
      </w:r>
      <w:proofErr w:type="spellEnd"/>
      <w:r w:rsidRPr="00475938">
        <w:rPr>
          <w:sz w:val="30"/>
          <w:szCs w:val="30"/>
        </w:rPr>
        <w:t xml:space="preserve"> и </w:t>
      </w:r>
      <w:proofErr w:type="spellStart"/>
      <w:r w:rsidRPr="00475938">
        <w:rPr>
          <w:sz w:val="30"/>
          <w:szCs w:val="30"/>
        </w:rPr>
        <w:t>Юньковского</w:t>
      </w:r>
      <w:proofErr w:type="spellEnd"/>
      <w:r w:rsidRPr="00475938">
        <w:rPr>
          <w:sz w:val="30"/>
          <w:szCs w:val="30"/>
        </w:rPr>
        <w:t xml:space="preserve"> сельсоветов.</w:t>
      </w:r>
    </w:p>
    <w:p w14:paraId="6EF88934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Обращения, поступившие на прямые телефонные линии руководства райисполкома, в основном, рассматриваются в 15-ти дневный срок. </w:t>
      </w:r>
    </w:p>
    <w:p w14:paraId="4FB4872E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Все вопросы были рассмотрены в соответствии с законодательством. </w:t>
      </w:r>
    </w:p>
    <w:p w14:paraId="5BB2C0DB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proofErr w:type="spellStart"/>
      <w:r w:rsidRPr="00475938">
        <w:rPr>
          <w:i/>
          <w:sz w:val="30"/>
          <w:szCs w:val="30"/>
        </w:rPr>
        <w:t>Справочно</w:t>
      </w:r>
      <w:proofErr w:type="spellEnd"/>
      <w:r w:rsidRPr="00475938">
        <w:rPr>
          <w:i/>
          <w:sz w:val="30"/>
          <w:szCs w:val="30"/>
        </w:rPr>
        <w:t>:</w:t>
      </w:r>
    </w:p>
    <w:p w14:paraId="739D86E5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i/>
          <w:sz w:val="30"/>
          <w:szCs w:val="30"/>
        </w:rPr>
      </w:pPr>
      <w:r w:rsidRPr="00475938">
        <w:rPr>
          <w:i/>
          <w:sz w:val="30"/>
          <w:szCs w:val="30"/>
        </w:rPr>
        <w:t>в результате рассмотрения обращений, поступивших к руководству райисполкома за первый квартал 2026 года во время прямых телефонных линий, по состоянию на 04.04.2026 по 4 – даны ответы информационно-разъяснительного характера, 3 обращения граждан находятся на контроле (не наступил срок исполнения).</w:t>
      </w:r>
    </w:p>
    <w:p w14:paraId="7D4CEA43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0AC3FBE9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ГОРЯЧАЯ ЛИНИЯ</w:t>
      </w:r>
    </w:p>
    <w:p w14:paraId="1BA3DEF5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78AD1127" w14:textId="77777777" w:rsidR="00026D68" w:rsidRPr="00475938" w:rsidRDefault="00026D68" w:rsidP="00026D68">
      <w:pPr>
        <w:shd w:val="clear" w:color="auto" w:fill="FFFFFF"/>
        <w:spacing w:line="320" w:lineRule="exact"/>
        <w:ind w:firstLine="697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Продолжает работать горячая линия райисполкома. Население имеет возможность получить консультацию и разъяснения по интересующим вопросам ежедневно с 8.00 до 13.00 и с 14.00 до 17.00. Обращений на горячую линию райисполкома за первый квартал 2026 года не зарегистрировано (в первом квартале 2025 обращений на горячую линию райисполкома не зарегистрировано). </w:t>
      </w:r>
    </w:p>
    <w:p w14:paraId="2277EF32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6E200589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ОБРАЩЕНИЯ В СЕЛЬИСПОЛКОМЫ РАЙОНА</w:t>
      </w:r>
    </w:p>
    <w:p w14:paraId="5D8157B2" w14:textId="77777777" w:rsidR="00026D68" w:rsidRPr="00475938" w:rsidRDefault="00026D68" w:rsidP="00026D68">
      <w:pPr>
        <w:shd w:val="clear" w:color="auto" w:fill="FFFFFF"/>
        <w:tabs>
          <w:tab w:val="left" w:pos="0"/>
        </w:tabs>
        <w:spacing w:line="320" w:lineRule="exact"/>
        <w:ind w:firstLine="709"/>
        <w:jc w:val="both"/>
        <w:rPr>
          <w:sz w:val="30"/>
          <w:szCs w:val="30"/>
        </w:rPr>
      </w:pPr>
    </w:p>
    <w:p w14:paraId="460E3C7A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За первый квартал 2026 года сократилось количество обращений в сельисполкомы района (3 обращения или 42,9% к уровню первого квартала 2025 года, было 7 обращений). Из них – 2  письменных обращения                              (3 было в первом квартале 2025 года к руководству сельисполкомов района), 1 – устное (4 – в первом квартале 2025 года), электронных обращений не поступало, как и в первом квартале 2025 года.</w:t>
      </w:r>
    </w:p>
    <w:p w14:paraId="2B32F4FB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В обращениях содержатся вопросы следующих тематик:</w:t>
      </w:r>
    </w:p>
    <w:p w14:paraId="5CED00CC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 xml:space="preserve">ремонт, строительство и содержание дорог – 1 обращение (за первый квартал 2025 года вопросов по данной тематике к руководству сельисполкомов района не поступало); </w:t>
      </w:r>
    </w:p>
    <w:p w14:paraId="0B44741E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другие вопросы – 2 обращения (в первом квартале 2025 года вопросов по данной тематике было тоже 2).</w:t>
      </w:r>
    </w:p>
    <w:p w14:paraId="5C276CDA" w14:textId="77777777" w:rsidR="00026D68" w:rsidRPr="0047593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475938">
        <w:rPr>
          <w:sz w:val="30"/>
          <w:szCs w:val="30"/>
        </w:rPr>
        <w:t>Обращений юридических лиц за первый квартал 2026 года в сельисполкомы района не поступало.</w:t>
      </w:r>
    </w:p>
    <w:p w14:paraId="6F87CBBF" w14:textId="77777777" w:rsidR="00026D6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</w:p>
    <w:p w14:paraId="47A05573" w14:textId="77777777" w:rsidR="00026D68" w:rsidRPr="0059396A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59396A">
        <w:rPr>
          <w:sz w:val="30"/>
          <w:szCs w:val="30"/>
        </w:rPr>
        <w:t>КОНТРОЛЬНЫЕ МЕРОПРИЯТИЯ</w:t>
      </w:r>
    </w:p>
    <w:p w14:paraId="6CFAE861" w14:textId="77777777" w:rsidR="00026D68" w:rsidRPr="000F458C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30"/>
          <w:szCs w:val="30"/>
        </w:rPr>
      </w:pPr>
    </w:p>
    <w:p w14:paraId="70B1B5A4" w14:textId="77777777" w:rsidR="00026D68" w:rsidRPr="00CC5DC8" w:rsidRDefault="00026D68" w:rsidP="00026D68">
      <w:pPr>
        <w:ind w:firstLine="709"/>
        <w:jc w:val="both"/>
        <w:rPr>
          <w:sz w:val="30"/>
          <w:szCs w:val="30"/>
        </w:rPr>
      </w:pPr>
      <w:r w:rsidRPr="00CC5DC8">
        <w:rPr>
          <w:sz w:val="30"/>
          <w:szCs w:val="30"/>
        </w:rPr>
        <w:t>Во исполнение пункта 8 решения Поставского районного исполнительного комитета от 20 марта 2026 г. № 308                   «</w:t>
      </w:r>
      <w:r w:rsidRPr="00CC5DC8">
        <w:rPr>
          <w:rStyle w:val="23"/>
          <w:rFonts w:eastAsiaTheme="majorEastAsia"/>
          <w:color w:val="000000"/>
          <w:sz w:val="30"/>
          <w:szCs w:val="30"/>
        </w:rPr>
        <w:t>О реализации требований Директивы Президента Республики Беларусь от 27 декабря 2006 г. № 2 «О дебюрократизации государственного аппарата и повышении качества обеспечения жизнедеятельности населения» в Поставском районе» разработан</w:t>
      </w:r>
      <w:r w:rsidRPr="000F458C">
        <w:rPr>
          <w:rStyle w:val="23"/>
          <w:rFonts w:eastAsiaTheme="majorEastAsia"/>
          <w:b/>
          <w:bCs/>
          <w:color w:val="000000"/>
          <w:sz w:val="30"/>
          <w:szCs w:val="30"/>
        </w:rPr>
        <w:t xml:space="preserve"> </w:t>
      </w:r>
      <w:r w:rsidRPr="00CC5DC8">
        <w:rPr>
          <w:rStyle w:val="23"/>
          <w:rFonts w:eastAsiaTheme="majorEastAsia"/>
          <w:color w:val="000000"/>
          <w:sz w:val="30"/>
          <w:szCs w:val="30"/>
        </w:rPr>
        <w:t xml:space="preserve">и </w:t>
      </w:r>
      <w:r w:rsidRPr="00CC5DC8">
        <w:rPr>
          <w:sz w:val="30"/>
          <w:szCs w:val="30"/>
        </w:rPr>
        <w:t xml:space="preserve">28 января 2026 г. </w:t>
      </w:r>
      <w:r w:rsidRPr="00CC5DC8">
        <w:rPr>
          <w:rStyle w:val="23"/>
          <w:rFonts w:eastAsiaTheme="majorEastAsia"/>
          <w:color w:val="000000"/>
          <w:sz w:val="30"/>
          <w:szCs w:val="30"/>
        </w:rPr>
        <w:t xml:space="preserve">утвержден </w:t>
      </w:r>
      <w:r w:rsidRPr="00CC5DC8">
        <w:rPr>
          <w:rStyle w:val="23"/>
          <w:rFonts w:eastAsiaTheme="majorEastAsia"/>
          <w:color w:val="000000"/>
          <w:sz w:val="30"/>
          <w:szCs w:val="30"/>
        </w:rPr>
        <w:lastRenderedPageBreak/>
        <w:t xml:space="preserve">председателем райисполкома график </w:t>
      </w:r>
      <w:r w:rsidRPr="00CC5DC8">
        <w:rPr>
          <w:sz w:val="30"/>
          <w:szCs w:val="30"/>
        </w:rPr>
        <w:t>проведения мероприятий по изучению вопросов с</w:t>
      </w:r>
      <w:r w:rsidRPr="00E933B3">
        <w:rPr>
          <w:rStyle w:val="11"/>
          <w:rFonts w:eastAsiaTheme="majorEastAsia"/>
          <w:b w:val="0"/>
          <w:bCs w:val="0"/>
          <w:color w:val="000000"/>
          <w:sz w:val="30"/>
          <w:szCs w:val="30"/>
        </w:rPr>
        <w:t>облюдения</w:t>
      </w:r>
      <w:r w:rsidRPr="00CC5DC8">
        <w:rPr>
          <w:rStyle w:val="11"/>
          <w:rFonts w:eastAsiaTheme="majorEastAsia"/>
          <w:color w:val="000000"/>
          <w:sz w:val="30"/>
          <w:szCs w:val="30"/>
        </w:rPr>
        <w:t xml:space="preserve"> </w:t>
      </w:r>
      <w:r w:rsidRPr="00CC5DC8">
        <w:rPr>
          <w:sz w:val="30"/>
          <w:szCs w:val="30"/>
        </w:rPr>
        <w:t>требований Директивы Президента Республики Беларусь от 27 декабря 2006 г. № 2 «О дебюрократизации государственного аппарата и повышении качества обеспечения жизнедеятельности населения» в организациях  Поставского района в 2026 году.</w:t>
      </w:r>
    </w:p>
    <w:p w14:paraId="6C923DB3" w14:textId="77777777" w:rsidR="00026D68" w:rsidRDefault="00026D68" w:rsidP="00026D68">
      <w:pPr>
        <w:ind w:firstLine="709"/>
        <w:jc w:val="both"/>
        <w:rPr>
          <w:sz w:val="30"/>
          <w:szCs w:val="30"/>
        </w:rPr>
      </w:pPr>
      <w:r w:rsidRPr="000F458C">
        <w:rPr>
          <w:b/>
          <w:bCs/>
          <w:sz w:val="30"/>
          <w:szCs w:val="30"/>
        </w:rPr>
        <w:t xml:space="preserve"> </w:t>
      </w:r>
      <w:r w:rsidRPr="00916512">
        <w:rPr>
          <w:sz w:val="30"/>
          <w:szCs w:val="30"/>
        </w:rPr>
        <w:t xml:space="preserve">Согласно изданному 10 февраля 2026 г. распоряжению председателя райисполкома № 29 р была создана рабочая группа и в первом квартале 2026 года проведено изучение данного вопроса в отделе культуры райисполкома. </w:t>
      </w:r>
    </w:p>
    <w:p w14:paraId="4155F63C" w14:textId="77777777" w:rsidR="00026D68" w:rsidRDefault="00026D68" w:rsidP="00026D68">
      <w:pPr>
        <w:ind w:firstLine="709"/>
        <w:jc w:val="both"/>
        <w:rPr>
          <w:sz w:val="30"/>
          <w:szCs w:val="30"/>
        </w:rPr>
      </w:pPr>
      <w:r w:rsidRPr="00916512">
        <w:rPr>
          <w:sz w:val="30"/>
          <w:szCs w:val="30"/>
        </w:rPr>
        <w:t xml:space="preserve">На апрель и июнь 2026 года изучение данного вопроса запланировано соответственно в </w:t>
      </w:r>
      <w:proofErr w:type="spellStart"/>
      <w:r w:rsidRPr="00916512">
        <w:rPr>
          <w:sz w:val="30"/>
          <w:szCs w:val="30"/>
        </w:rPr>
        <w:t>Юньковском</w:t>
      </w:r>
      <w:proofErr w:type="spellEnd"/>
      <w:r w:rsidRPr="00916512">
        <w:rPr>
          <w:sz w:val="30"/>
          <w:szCs w:val="30"/>
        </w:rPr>
        <w:t xml:space="preserve"> сельисполкоме и государственном лесохозяйственном учреждении</w:t>
      </w:r>
      <w:r w:rsidRPr="000F458C"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«Поставский лесхоз».</w:t>
      </w:r>
    </w:p>
    <w:p w14:paraId="19D43F87" w14:textId="77777777" w:rsidR="00026D68" w:rsidRPr="00916512" w:rsidRDefault="00026D68" w:rsidP="00026D68">
      <w:pPr>
        <w:ind w:firstLine="709"/>
        <w:jc w:val="both"/>
        <w:rPr>
          <w:sz w:val="30"/>
          <w:szCs w:val="30"/>
        </w:rPr>
      </w:pPr>
      <w:r w:rsidRPr="00916512">
        <w:rPr>
          <w:sz w:val="30"/>
          <w:szCs w:val="30"/>
        </w:rPr>
        <w:t>Рассмотрение материалов по данному изучению осуществляется на совещании у председателя райисполкома</w:t>
      </w:r>
      <w:r w:rsidRPr="00916512">
        <w:rPr>
          <w:i/>
          <w:iCs/>
          <w:sz w:val="30"/>
          <w:szCs w:val="30"/>
        </w:rPr>
        <w:t>.</w:t>
      </w:r>
      <w:r w:rsidRPr="00916512">
        <w:rPr>
          <w:sz w:val="30"/>
          <w:szCs w:val="30"/>
        </w:rPr>
        <w:t xml:space="preserve"> </w:t>
      </w:r>
    </w:p>
    <w:p w14:paraId="7E95EED0" w14:textId="77777777" w:rsidR="00026D68" w:rsidRDefault="00026D68" w:rsidP="00026D68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rStyle w:val="23"/>
          <w:rFonts w:eastAsiaTheme="majorEastAsia"/>
          <w:color w:val="000000"/>
          <w:sz w:val="30"/>
          <w:szCs w:val="30"/>
        </w:rPr>
        <w:t xml:space="preserve">Разработано и </w:t>
      </w:r>
      <w:r>
        <w:rPr>
          <w:sz w:val="30"/>
          <w:szCs w:val="30"/>
        </w:rPr>
        <w:t xml:space="preserve">3 апреля </w:t>
      </w:r>
      <w:r w:rsidRPr="00CE1FFC">
        <w:rPr>
          <w:sz w:val="30"/>
          <w:szCs w:val="30"/>
        </w:rPr>
        <w:t>202</w:t>
      </w:r>
      <w:r>
        <w:rPr>
          <w:sz w:val="30"/>
          <w:szCs w:val="30"/>
        </w:rPr>
        <w:t>6 г.</w:t>
      </w:r>
      <w:r w:rsidRPr="00CE1FFC">
        <w:rPr>
          <w:sz w:val="30"/>
          <w:szCs w:val="30"/>
        </w:rPr>
        <w:t xml:space="preserve"> </w:t>
      </w:r>
      <w:r>
        <w:rPr>
          <w:rStyle w:val="23"/>
          <w:rFonts w:eastAsiaTheme="majorEastAsia"/>
          <w:color w:val="000000"/>
          <w:sz w:val="30"/>
          <w:szCs w:val="30"/>
        </w:rPr>
        <w:t>издано распоряжение председателя райисполкома № 90р «О проведении мониторинга в торговых объектах» на первое полугодие 2026 года с целью проведения мониторингов по соблюдению законодательства о книге замечаний и предложений в строгом соответствии с установленным порядком.</w:t>
      </w:r>
    </w:p>
    <w:p w14:paraId="58F79A6C" w14:textId="77777777" w:rsidR="00026D68" w:rsidRDefault="00026D68" w:rsidP="00026D68">
      <w:pPr>
        <w:spacing w:line="280" w:lineRule="exact"/>
        <w:rPr>
          <w:sz w:val="30"/>
          <w:szCs w:val="30"/>
        </w:rPr>
      </w:pPr>
    </w:p>
    <w:p w14:paraId="3484A73D" w14:textId="77777777" w:rsidR="00026D68" w:rsidRDefault="00026D68"/>
    <w:sectPr w:rsidR="00026D68" w:rsidSect="00026D68">
      <w:headerReference w:type="default" r:id="rId4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8186"/>
      <w:docPartObj>
        <w:docPartGallery w:val="Page Numbers (Top of Page)"/>
        <w:docPartUnique/>
      </w:docPartObj>
    </w:sdtPr>
    <w:sdtContent>
      <w:p w14:paraId="219BD3FE" w14:textId="77777777" w:rsidR="00026D68" w:rsidRDefault="00026D6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22088DE" w14:textId="77777777" w:rsidR="00026D68" w:rsidRDefault="00026D6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68"/>
    <w:rsid w:val="00026D68"/>
    <w:rsid w:val="008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A849"/>
  <w15:chartTrackingRefBased/>
  <w15:docId w15:val="{5C85D7E5-3127-4D6C-BBF9-9B6A8C26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D68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D68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D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D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D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D6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D68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D68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6D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D68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26D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D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6D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6D6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10"/>
    <w:uiPriority w:val="99"/>
    <w:rsid w:val="00026D6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026D68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eastAsiaTheme="minorHAnsi"/>
      <w:kern w:val="2"/>
      <w:sz w:val="21"/>
      <w:szCs w:val="21"/>
      <w:lang w:eastAsia="en-US"/>
      <w14:ligatures w14:val="standardContextual"/>
    </w:rPr>
  </w:style>
  <w:style w:type="character" w:customStyle="1" w:styleId="FontStyle28">
    <w:name w:val="Font Style28"/>
    <w:basedOn w:val="a0"/>
    <w:uiPriority w:val="99"/>
    <w:rsid w:val="00026D68"/>
    <w:rPr>
      <w:rFonts w:ascii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uiPriority w:val="99"/>
    <w:rsid w:val="00026D68"/>
    <w:pPr>
      <w:shd w:val="clear" w:color="auto" w:fill="FFFFFF"/>
      <w:autoSpaceDE/>
      <w:autoSpaceDN/>
      <w:adjustRightInd/>
      <w:spacing w:line="197" w:lineRule="exact"/>
      <w:ind w:hanging="84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table10">
    <w:name w:val="table10"/>
    <w:basedOn w:val="a"/>
    <w:rsid w:val="00026D68"/>
    <w:pPr>
      <w:widowControl/>
      <w:autoSpaceDE/>
      <w:autoSpaceDN/>
      <w:adjustRightInd/>
    </w:pPr>
  </w:style>
  <w:style w:type="paragraph" w:styleId="ac">
    <w:name w:val="header"/>
    <w:basedOn w:val="a"/>
    <w:link w:val="ad"/>
    <w:uiPriority w:val="99"/>
    <w:unhideWhenUsed/>
    <w:rsid w:val="00026D6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026D68"/>
    <w:rPr>
      <w:kern w:val="0"/>
      <w:sz w:val="22"/>
      <w:szCs w:val="22"/>
      <w14:ligatures w14:val="none"/>
    </w:rPr>
  </w:style>
  <w:style w:type="character" w:customStyle="1" w:styleId="11">
    <w:name w:val="Основной текст Знак1"/>
    <w:basedOn w:val="a0"/>
    <w:uiPriority w:val="99"/>
    <w:rsid w:val="00026D68"/>
    <w:rPr>
      <w:rFonts w:ascii="Times New Roman" w:hAnsi="Times New Roman" w:cs="Times New Roman"/>
      <w:b/>
      <w:bCs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2761</Words>
  <Characters>15738</Characters>
  <Application>Microsoft Office Word</Application>
  <DocSecurity>0</DocSecurity>
  <Lines>131</Lines>
  <Paragraphs>36</Paragraphs>
  <ScaleCrop>false</ScaleCrop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Васильвна Васильченко</dc:creator>
  <cp:keywords/>
  <dc:description/>
  <cp:lastModifiedBy>Татьяна Васильвна Васильченко</cp:lastModifiedBy>
  <cp:revision>1</cp:revision>
  <dcterms:created xsi:type="dcterms:W3CDTF">2026-04-06T08:06:00Z</dcterms:created>
  <dcterms:modified xsi:type="dcterms:W3CDTF">2026-04-06T08:11:00Z</dcterms:modified>
</cp:coreProperties>
</file>