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95BE" w14:textId="77777777" w:rsidR="006644EA" w:rsidRPr="005F236D" w:rsidRDefault="00CB7FD4" w:rsidP="00CB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6D">
        <w:rPr>
          <w:rFonts w:ascii="Times New Roman" w:hAnsi="Times New Roman" w:cs="Times New Roman"/>
          <w:b/>
          <w:sz w:val="28"/>
          <w:szCs w:val="28"/>
        </w:rPr>
        <w:t xml:space="preserve">Памятка потребителю по </w:t>
      </w:r>
      <w:r w:rsidR="006644EA" w:rsidRPr="005F236D">
        <w:rPr>
          <w:rFonts w:ascii="Times New Roman" w:hAnsi="Times New Roman" w:cs="Times New Roman"/>
          <w:b/>
          <w:sz w:val="28"/>
          <w:szCs w:val="28"/>
        </w:rPr>
        <w:t>вопросам электробезопасности</w:t>
      </w:r>
    </w:p>
    <w:p w14:paraId="2C852B90" w14:textId="517B8B17" w:rsidR="00C103A4" w:rsidRPr="005F236D" w:rsidRDefault="006644EA" w:rsidP="00CB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6D">
        <w:rPr>
          <w:rFonts w:ascii="Times New Roman" w:hAnsi="Times New Roman" w:cs="Times New Roman"/>
          <w:b/>
          <w:sz w:val="28"/>
          <w:szCs w:val="28"/>
        </w:rPr>
        <w:t>при эксплуатации</w:t>
      </w:r>
      <w:r w:rsidR="00CB7FD4" w:rsidRPr="005F2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C31" w:rsidRPr="005F236D">
        <w:rPr>
          <w:rFonts w:ascii="Times New Roman" w:hAnsi="Times New Roman" w:cs="Times New Roman"/>
          <w:b/>
          <w:sz w:val="28"/>
          <w:szCs w:val="28"/>
        </w:rPr>
        <w:t xml:space="preserve">временно устанавливаемых </w:t>
      </w:r>
    </w:p>
    <w:p w14:paraId="1EAC3B93" w14:textId="7BA97F7C" w:rsidR="00076CB8" w:rsidRPr="005F236D" w:rsidRDefault="001935C5" w:rsidP="00CB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6D">
        <w:rPr>
          <w:rFonts w:ascii="Times New Roman" w:hAnsi="Times New Roman" w:cs="Times New Roman"/>
          <w:b/>
          <w:sz w:val="28"/>
          <w:szCs w:val="28"/>
        </w:rPr>
        <w:t>надувных аттракционов (батутов</w:t>
      </w:r>
      <w:r w:rsidR="00392354" w:rsidRPr="005F236D">
        <w:rPr>
          <w:rFonts w:ascii="Times New Roman" w:hAnsi="Times New Roman" w:cs="Times New Roman"/>
          <w:b/>
          <w:sz w:val="28"/>
          <w:szCs w:val="28"/>
        </w:rPr>
        <w:t xml:space="preserve"> надувных, горок, лабир</w:t>
      </w:r>
      <w:r w:rsidR="004E6A22" w:rsidRPr="005F236D">
        <w:rPr>
          <w:rFonts w:ascii="Times New Roman" w:hAnsi="Times New Roman" w:cs="Times New Roman"/>
          <w:b/>
          <w:sz w:val="28"/>
          <w:szCs w:val="28"/>
        </w:rPr>
        <w:t>и</w:t>
      </w:r>
      <w:r w:rsidR="00392354" w:rsidRPr="005F236D">
        <w:rPr>
          <w:rFonts w:ascii="Times New Roman" w:hAnsi="Times New Roman" w:cs="Times New Roman"/>
          <w:b/>
          <w:sz w:val="28"/>
          <w:szCs w:val="28"/>
        </w:rPr>
        <w:t>нтов</w:t>
      </w:r>
      <w:r w:rsidRPr="005F236D">
        <w:rPr>
          <w:rFonts w:ascii="Times New Roman" w:hAnsi="Times New Roman" w:cs="Times New Roman"/>
          <w:b/>
          <w:sz w:val="28"/>
          <w:szCs w:val="28"/>
        </w:rPr>
        <w:t>)</w:t>
      </w:r>
    </w:p>
    <w:p w14:paraId="50763425" w14:textId="0BE509A2" w:rsidR="00CB7FD4" w:rsidRPr="005F236D" w:rsidRDefault="00CB7FD4" w:rsidP="00CB7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53B3DB" w14:textId="77777777" w:rsidR="0076253F" w:rsidRPr="005F236D" w:rsidRDefault="0076253F" w:rsidP="005C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>Подключение э</w:t>
      </w:r>
      <w:r w:rsidR="00B63DF8" w:rsidRPr="005F236D">
        <w:rPr>
          <w:rFonts w:ascii="Times New Roman" w:hAnsi="Times New Roman" w:cs="Times New Roman"/>
          <w:sz w:val="28"/>
          <w:szCs w:val="28"/>
        </w:rPr>
        <w:t>лектроустанов</w:t>
      </w:r>
      <w:r w:rsidRPr="005F236D">
        <w:rPr>
          <w:rFonts w:ascii="Times New Roman" w:hAnsi="Times New Roman" w:cs="Times New Roman"/>
          <w:sz w:val="28"/>
          <w:szCs w:val="28"/>
        </w:rPr>
        <w:t>о</w:t>
      </w:r>
      <w:r w:rsidR="00B63DF8" w:rsidRPr="005F236D">
        <w:rPr>
          <w:rFonts w:ascii="Times New Roman" w:hAnsi="Times New Roman" w:cs="Times New Roman"/>
          <w:sz w:val="28"/>
          <w:szCs w:val="28"/>
        </w:rPr>
        <w:t xml:space="preserve">к </w:t>
      </w:r>
      <w:r w:rsidR="00A82F53" w:rsidRPr="005F236D">
        <w:rPr>
          <w:rFonts w:ascii="Times New Roman" w:hAnsi="Times New Roman" w:cs="Times New Roman"/>
          <w:sz w:val="28"/>
          <w:szCs w:val="28"/>
        </w:rPr>
        <w:t>оборудования игрового надувного</w:t>
      </w:r>
      <w:r w:rsidR="00B63DF8" w:rsidRPr="005F236D">
        <w:rPr>
          <w:rFonts w:ascii="Times New Roman" w:hAnsi="Times New Roman" w:cs="Times New Roman"/>
          <w:sz w:val="28"/>
          <w:szCs w:val="28"/>
        </w:rPr>
        <w:t xml:space="preserve"> (далее – оборудование)</w:t>
      </w:r>
      <w:r w:rsidR="00A82F53" w:rsidRPr="005F236D">
        <w:rPr>
          <w:rFonts w:ascii="Times New Roman" w:hAnsi="Times New Roman" w:cs="Times New Roman"/>
          <w:sz w:val="28"/>
          <w:szCs w:val="28"/>
        </w:rPr>
        <w:t xml:space="preserve"> </w:t>
      </w:r>
      <w:r w:rsidR="00A82F53" w:rsidRPr="005F236D">
        <w:rPr>
          <w:rFonts w:ascii="Times New Roman" w:hAnsi="Times New Roman" w:cs="Times New Roman"/>
          <w:b/>
          <w:bCs/>
          <w:sz w:val="28"/>
          <w:szCs w:val="28"/>
        </w:rPr>
        <w:t>к электрической сети энергоснабжающей организации</w:t>
      </w:r>
      <w:r w:rsidRPr="005F236D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требований, предусмотренных Правилами электроснабжения, утвержденными постановлением Совета Министров Республики Беларусь от 17.10.2011 № 1394. </w:t>
      </w:r>
    </w:p>
    <w:p w14:paraId="04F23870" w14:textId="72EB26BF" w:rsidR="00DB051E" w:rsidRPr="005F236D" w:rsidRDefault="0076253F" w:rsidP="005C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>Для определения возможности их дальнейшей эксплуатации орган</w:t>
      </w:r>
      <w:r w:rsidR="002738E5" w:rsidRPr="005F236D">
        <w:rPr>
          <w:rFonts w:ascii="Times New Roman" w:hAnsi="Times New Roman" w:cs="Times New Roman"/>
          <w:sz w:val="28"/>
          <w:szCs w:val="28"/>
        </w:rPr>
        <w:t>ом</w:t>
      </w:r>
      <w:r w:rsidRPr="005F236D">
        <w:rPr>
          <w:rFonts w:ascii="Times New Roman" w:hAnsi="Times New Roman" w:cs="Times New Roman"/>
          <w:sz w:val="28"/>
          <w:szCs w:val="28"/>
        </w:rPr>
        <w:t xml:space="preserve"> госэнергогазнадзора </w:t>
      </w:r>
      <w:r w:rsidR="002738E5" w:rsidRPr="005F236D">
        <w:rPr>
          <w:rFonts w:ascii="Times New Roman" w:hAnsi="Times New Roman" w:cs="Times New Roman"/>
          <w:sz w:val="28"/>
          <w:szCs w:val="28"/>
        </w:rPr>
        <w:t>проводится осмотр подключаемых электроустановок с выездом на место для</w:t>
      </w:r>
      <w:r w:rsidRPr="005F236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738E5" w:rsidRPr="005F236D">
        <w:rPr>
          <w:rFonts w:ascii="Times New Roman" w:hAnsi="Times New Roman" w:cs="Times New Roman"/>
          <w:sz w:val="28"/>
          <w:szCs w:val="28"/>
        </w:rPr>
        <w:t>и</w:t>
      </w:r>
      <w:r w:rsidRPr="005F236D">
        <w:rPr>
          <w:rFonts w:ascii="Times New Roman" w:hAnsi="Times New Roman" w:cs="Times New Roman"/>
          <w:sz w:val="28"/>
          <w:szCs w:val="28"/>
        </w:rPr>
        <w:t xml:space="preserve"> организации эксплуатации электроустановок на соответствие ТКП-181</w:t>
      </w:r>
      <w:r w:rsidR="00261EF2" w:rsidRPr="005F236D">
        <w:rPr>
          <w:rFonts w:ascii="Times New Roman" w:hAnsi="Times New Roman" w:cs="Times New Roman"/>
          <w:sz w:val="28"/>
          <w:szCs w:val="28"/>
        </w:rPr>
        <w:t xml:space="preserve"> «Правила технической эксплуатации электроустановок потребителей»</w:t>
      </w:r>
      <w:r w:rsidRPr="005F236D">
        <w:rPr>
          <w:rFonts w:ascii="Times New Roman" w:hAnsi="Times New Roman" w:cs="Times New Roman"/>
          <w:sz w:val="28"/>
          <w:szCs w:val="28"/>
        </w:rPr>
        <w:t xml:space="preserve"> и иным обязательным для соблюдения требованиям технических нормативных правовых актов по надежной и безопасной эксплуатации электроустановок потребителей.</w:t>
      </w:r>
    </w:p>
    <w:p w14:paraId="11CB7032" w14:textId="3C7D7A14" w:rsidR="00A577ED" w:rsidRPr="005F236D" w:rsidRDefault="00B63DF8" w:rsidP="00A577E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В случае подключения оборудования </w:t>
      </w:r>
      <w:r w:rsidR="00A577ED" w:rsidRPr="005F236D">
        <w:rPr>
          <w:rFonts w:ascii="Times New Roman" w:hAnsi="Times New Roman" w:cs="Times New Roman"/>
          <w:b/>
          <w:bCs/>
          <w:sz w:val="28"/>
          <w:szCs w:val="28"/>
        </w:rPr>
        <w:t>к автономному источнику питания</w:t>
      </w:r>
      <w:r w:rsidR="00610F10" w:rsidRPr="005F236D">
        <w:rPr>
          <w:rFonts w:ascii="Times New Roman" w:hAnsi="Times New Roman" w:cs="Times New Roman"/>
          <w:b/>
          <w:bCs/>
          <w:sz w:val="28"/>
          <w:szCs w:val="28"/>
        </w:rPr>
        <w:t xml:space="preserve"> (электрогенераторная установка)</w:t>
      </w:r>
      <w:r w:rsidR="00B12A25" w:rsidRPr="005F2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2A25" w:rsidRPr="005F236D">
        <w:rPr>
          <w:rFonts w:ascii="Times New Roman" w:hAnsi="Times New Roman" w:cs="Times New Roman"/>
          <w:sz w:val="28"/>
          <w:szCs w:val="28"/>
        </w:rPr>
        <w:t>Владельцу оборудования следует ознакомиться с правилами его эксплуатации</w:t>
      </w:r>
      <w:r w:rsidR="00AD1E5F" w:rsidRPr="005F236D">
        <w:rPr>
          <w:rFonts w:ascii="Times New Roman" w:hAnsi="Times New Roman" w:cs="Times New Roman"/>
          <w:sz w:val="28"/>
          <w:szCs w:val="28"/>
        </w:rPr>
        <w:t xml:space="preserve"> и соблюдать требования предусмотренные ГОСТ </w:t>
      </w:r>
      <w:r w:rsidR="00FC3AFF" w:rsidRPr="005F236D">
        <w:rPr>
          <w:rFonts w:ascii="Times New Roman" w:hAnsi="Times New Roman" w:cs="Times New Roman"/>
          <w:sz w:val="28"/>
          <w:szCs w:val="28"/>
        </w:rPr>
        <w:t>33105</w:t>
      </w:r>
      <w:r w:rsidR="00AD1E5F" w:rsidRPr="005F236D">
        <w:rPr>
          <w:rFonts w:ascii="Times New Roman" w:hAnsi="Times New Roman" w:cs="Times New Roman"/>
          <w:sz w:val="28"/>
          <w:szCs w:val="28"/>
        </w:rPr>
        <w:t>-2014 «Установки электрогенераторные с двигател</w:t>
      </w:r>
      <w:r w:rsidR="00FC3AFF" w:rsidRPr="005F236D">
        <w:rPr>
          <w:rFonts w:ascii="Times New Roman" w:hAnsi="Times New Roman" w:cs="Times New Roman"/>
          <w:sz w:val="28"/>
          <w:szCs w:val="28"/>
        </w:rPr>
        <w:t>ями</w:t>
      </w:r>
      <w:r w:rsidR="00AD1E5F" w:rsidRPr="005F236D">
        <w:rPr>
          <w:rFonts w:ascii="Times New Roman" w:hAnsi="Times New Roman" w:cs="Times New Roman"/>
          <w:sz w:val="28"/>
          <w:szCs w:val="28"/>
        </w:rPr>
        <w:t xml:space="preserve"> внутреннего сгорания</w:t>
      </w:r>
      <w:r w:rsidR="00FC3AFF" w:rsidRPr="005F236D">
        <w:rPr>
          <w:rFonts w:ascii="Times New Roman" w:hAnsi="Times New Roman" w:cs="Times New Roman"/>
          <w:sz w:val="28"/>
          <w:szCs w:val="28"/>
        </w:rPr>
        <w:t>. Общие технические требования</w:t>
      </w:r>
      <w:r w:rsidR="00AD1E5F" w:rsidRPr="005F236D">
        <w:rPr>
          <w:rFonts w:ascii="Times New Roman" w:hAnsi="Times New Roman" w:cs="Times New Roman"/>
          <w:sz w:val="28"/>
          <w:szCs w:val="28"/>
        </w:rPr>
        <w:t>»</w:t>
      </w:r>
      <w:r w:rsidR="000F7595" w:rsidRPr="005F236D">
        <w:rPr>
          <w:rFonts w:ascii="Times New Roman" w:hAnsi="Times New Roman" w:cs="Times New Roman"/>
          <w:sz w:val="28"/>
          <w:szCs w:val="28"/>
        </w:rPr>
        <w:t>.</w:t>
      </w:r>
      <w:r w:rsidR="00113C10" w:rsidRPr="005F236D">
        <w:rPr>
          <w:sz w:val="28"/>
          <w:szCs w:val="28"/>
        </w:rPr>
        <w:t xml:space="preserve"> </w:t>
      </w:r>
      <w:r w:rsidR="00113C10" w:rsidRPr="005F236D">
        <w:rPr>
          <w:rFonts w:ascii="Times New Roman" w:hAnsi="Times New Roman" w:cs="Times New Roman"/>
          <w:sz w:val="28"/>
          <w:szCs w:val="28"/>
        </w:rPr>
        <w:t>Перед началом эксплуатации необходимо внимательно ознакомиться с правилами эксплуатации (руководством по эксплуатации).</w:t>
      </w:r>
    </w:p>
    <w:p w14:paraId="3C535BAB" w14:textId="6D014073" w:rsidR="00BA3EC2" w:rsidRPr="005F236D" w:rsidRDefault="00AD1E5F" w:rsidP="007572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>При этом при эксплуатации электрогенераторных установок к</w:t>
      </w:r>
      <w:r w:rsidR="00BA3EC2" w:rsidRPr="005F236D">
        <w:rPr>
          <w:rFonts w:ascii="Times New Roman" w:hAnsi="Times New Roman" w:cs="Times New Roman"/>
          <w:sz w:val="28"/>
          <w:szCs w:val="28"/>
        </w:rPr>
        <w:t>атегорически запрещается:</w:t>
      </w:r>
    </w:p>
    <w:p w14:paraId="78CD7DA4" w14:textId="45F2D37E" w:rsidR="00BA3EC2" w:rsidRPr="005F236D" w:rsidRDefault="00BA3EC2" w:rsidP="007572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1. Запускать станцию, предварительно не проведя </w:t>
      </w:r>
      <w:r w:rsidR="003A1537" w:rsidRPr="005F236D">
        <w:rPr>
          <w:rFonts w:ascii="Times New Roman" w:hAnsi="Times New Roman" w:cs="Times New Roman"/>
          <w:sz w:val="28"/>
          <w:szCs w:val="28"/>
        </w:rPr>
        <w:t xml:space="preserve">её </w:t>
      </w:r>
      <w:r w:rsidRPr="005F236D">
        <w:rPr>
          <w:rFonts w:ascii="Times New Roman" w:hAnsi="Times New Roman" w:cs="Times New Roman"/>
          <w:sz w:val="28"/>
          <w:szCs w:val="28"/>
        </w:rPr>
        <w:t>заземление.</w:t>
      </w:r>
    </w:p>
    <w:p w14:paraId="484BD9CB" w14:textId="17121DEF" w:rsidR="00BA3EC2" w:rsidRPr="005F236D" w:rsidRDefault="00BA3EC2" w:rsidP="007572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2. </w:t>
      </w:r>
      <w:r w:rsidR="003A1537" w:rsidRPr="005F236D">
        <w:rPr>
          <w:rFonts w:ascii="Times New Roman" w:hAnsi="Times New Roman" w:cs="Times New Roman"/>
          <w:sz w:val="28"/>
          <w:szCs w:val="28"/>
        </w:rPr>
        <w:t>Подключать электрогенераторную установку параллельно или последовательно с другим генератором или к электрической сети.</w:t>
      </w:r>
    </w:p>
    <w:p w14:paraId="38A91943" w14:textId="46716837" w:rsidR="003A1537" w:rsidRPr="005F236D" w:rsidRDefault="00BA3EC2" w:rsidP="007572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3. </w:t>
      </w:r>
      <w:r w:rsidR="003A1537" w:rsidRPr="005F236D">
        <w:rPr>
          <w:rFonts w:ascii="Times New Roman" w:hAnsi="Times New Roman" w:cs="Times New Roman"/>
          <w:sz w:val="28"/>
          <w:szCs w:val="28"/>
        </w:rPr>
        <w:t>Эксплуатировать электрогенераторную установку в условиях атмосферных осадков или сильного тумана.</w:t>
      </w:r>
      <w:r w:rsidR="00757272" w:rsidRPr="005F236D">
        <w:rPr>
          <w:sz w:val="28"/>
          <w:szCs w:val="28"/>
        </w:rPr>
        <w:t xml:space="preserve"> </w:t>
      </w:r>
      <w:r w:rsidR="00757272" w:rsidRPr="005F236D">
        <w:rPr>
          <w:rFonts w:ascii="Times New Roman" w:hAnsi="Times New Roman" w:cs="Times New Roman"/>
          <w:sz w:val="28"/>
          <w:szCs w:val="28"/>
        </w:rPr>
        <w:t>В случае необходимости использования электрогенераторной установке во время дождя или снега необходимо убедиться, что данная установка надёжно защищена от осадков</w:t>
      </w:r>
      <w:r w:rsidR="00113C10" w:rsidRPr="005F236D">
        <w:rPr>
          <w:rFonts w:ascii="Times New Roman" w:hAnsi="Times New Roman" w:cs="Times New Roman"/>
          <w:sz w:val="28"/>
          <w:szCs w:val="28"/>
        </w:rPr>
        <w:t>.</w:t>
      </w:r>
    </w:p>
    <w:p w14:paraId="46C8C31B" w14:textId="26F277C5" w:rsidR="00BA3EC2" w:rsidRPr="005F236D" w:rsidRDefault="00BA3EC2" w:rsidP="007572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4. </w:t>
      </w:r>
      <w:r w:rsidR="003A1537" w:rsidRPr="005F236D">
        <w:rPr>
          <w:rFonts w:ascii="Times New Roman" w:hAnsi="Times New Roman" w:cs="Times New Roman"/>
          <w:sz w:val="28"/>
          <w:szCs w:val="28"/>
        </w:rPr>
        <w:t>Оставлять работающую электрогенераторную установку без присмотра в зоне досягаемости детей, животных и посторонних лиц.</w:t>
      </w:r>
    </w:p>
    <w:p w14:paraId="2F45A638" w14:textId="66525E1B" w:rsidR="00BA3EC2" w:rsidRPr="005F236D" w:rsidRDefault="00BA3EC2" w:rsidP="007572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5. </w:t>
      </w:r>
      <w:r w:rsidR="003A1537" w:rsidRPr="005F236D">
        <w:rPr>
          <w:rFonts w:ascii="Times New Roman" w:hAnsi="Times New Roman" w:cs="Times New Roman"/>
          <w:sz w:val="28"/>
          <w:szCs w:val="28"/>
        </w:rPr>
        <w:t>Подключать потребителя(лей), чья рабочая мощность потребления превышает рабочую мощность данной электрогенераторной установки.</w:t>
      </w:r>
    </w:p>
    <w:p w14:paraId="7B88DC66" w14:textId="4F100B5E" w:rsidR="00BA3EC2" w:rsidRPr="005F236D" w:rsidRDefault="00BA3EC2" w:rsidP="007572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6. Использовать для </w:t>
      </w:r>
      <w:r w:rsidR="00C51EE1" w:rsidRPr="005F236D">
        <w:rPr>
          <w:rFonts w:ascii="Times New Roman" w:hAnsi="Times New Roman" w:cs="Times New Roman"/>
          <w:sz w:val="28"/>
          <w:szCs w:val="28"/>
        </w:rPr>
        <w:t>при</w:t>
      </w:r>
      <w:r w:rsidRPr="005F236D">
        <w:rPr>
          <w:rFonts w:ascii="Times New Roman" w:hAnsi="Times New Roman" w:cs="Times New Roman"/>
          <w:sz w:val="28"/>
          <w:szCs w:val="28"/>
        </w:rPr>
        <w:t>соединений провода</w:t>
      </w:r>
      <w:r w:rsidR="00C51EE1" w:rsidRPr="005F236D">
        <w:rPr>
          <w:rFonts w:ascii="Times New Roman" w:hAnsi="Times New Roman" w:cs="Times New Roman"/>
          <w:sz w:val="28"/>
          <w:szCs w:val="28"/>
        </w:rPr>
        <w:t xml:space="preserve"> и кабели</w:t>
      </w:r>
      <w:r w:rsidRPr="005F236D">
        <w:rPr>
          <w:rFonts w:ascii="Times New Roman" w:hAnsi="Times New Roman" w:cs="Times New Roman"/>
          <w:sz w:val="28"/>
          <w:szCs w:val="28"/>
        </w:rPr>
        <w:t>, не рассчитанные на заданную нагрузку.</w:t>
      </w:r>
    </w:p>
    <w:p w14:paraId="4C7C38B4" w14:textId="07141568" w:rsidR="00BA3EC2" w:rsidRPr="005F236D" w:rsidRDefault="00BA3EC2" w:rsidP="00BA3E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7. Эксплуатировать </w:t>
      </w:r>
      <w:r w:rsidR="003A1537" w:rsidRPr="005F236D">
        <w:rPr>
          <w:rFonts w:ascii="Times New Roman" w:hAnsi="Times New Roman" w:cs="Times New Roman"/>
          <w:sz w:val="28"/>
          <w:szCs w:val="28"/>
        </w:rPr>
        <w:t>электрогенераторную установку</w:t>
      </w:r>
      <w:r w:rsidRPr="005F236D">
        <w:rPr>
          <w:rFonts w:ascii="Times New Roman" w:hAnsi="Times New Roman" w:cs="Times New Roman"/>
          <w:sz w:val="28"/>
          <w:szCs w:val="28"/>
        </w:rPr>
        <w:t xml:space="preserve"> при наличии видимых дефектов и повреждений.</w:t>
      </w:r>
    </w:p>
    <w:p w14:paraId="6D93FE88" w14:textId="5C24BE4A" w:rsidR="00BA3EC2" w:rsidRPr="005F236D" w:rsidRDefault="00BA3EC2" w:rsidP="003C13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8. Подключать к </w:t>
      </w:r>
      <w:r w:rsidR="00C51EE1" w:rsidRPr="005F236D">
        <w:rPr>
          <w:rFonts w:ascii="Times New Roman" w:hAnsi="Times New Roman" w:cs="Times New Roman"/>
          <w:sz w:val="28"/>
          <w:szCs w:val="28"/>
        </w:rPr>
        <w:t>электрогенераторной установке</w:t>
      </w:r>
      <w:r w:rsidRPr="005F236D">
        <w:rPr>
          <w:rFonts w:ascii="Times New Roman" w:hAnsi="Times New Roman" w:cs="Times New Roman"/>
          <w:sz w:val="28"/>
          <w:szCs w:val="28"/>
        </w:rPr>
        <w:t xml:space="preserve"> провода и приборы, заведомо неисправные или имеющие любые признаки повреждения изоляции.</w:t>
      </w:r>
    </w:p>
    <w:p w14:paraId="75C156A6" w14:textId="59F6A86D" w:rsidR="003A1537" w:rsidRPr="005F236D" w:rsidRDefault="00610F10" w:rsidP="003C13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3A1537" w:rsidRPr="005F236D">
        <w:rPr>
          <w:rFonts w:ascii="Times New Roman" w:hAnsi="Times New Roman" w:cs="Times New Roman"/>
          <w:sz w:val="28"/>
          <w:szCs w:val="28"/>
        </w:rPr>
        <w:t>Подключать потребителя или нескольких потребителей в такой последовательности, когда максимальная мощность при запуске превышает максимальную мощность электрогенераторной установки.</w:t>
      </w:r>
    </w:p>
    <w:p w14:paraId="6F375243" w14:textId="4D81A92D" w:rsidR="003A1537" w:rsidRPr="005F236D" w:rsidRDefault="00610F10" w:rsidP="003C13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10. </w:t>
      </w:r>
      <w:r w:rsidR="003A1537" w:rsidRPr="005F236D">
        <w:rPr>
          <w:rFonts w:ascii="Times New Roman" w:hAnsi="Times New Roman" w:cs="Times New Roman"/>
          <w:sz w:val="28"/>
          <w:szCs w:val="28"/>
        </w:rPr>
        <w:t xml:space="preserve">Эксплуатировать электрогенераторную установку рядом с </w:t>
      </w:r>
      <w:proofErr w:type="spellStart"/>
      <w:r w:rsidR="003A1537" w:rsidRPr="005F236D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3A1537" w:rsidRPr="005F236D">
        <w:rPr>
          <w:rFonts w:ascii="Times New Roman" w:hAnsi="Times New Roman" w:cs="Times New Roman"/>
          <w:sz w:val="28"/>
          <w:szCs w:val="28"/>
        </w:rPr>
        <w:t>- и взрывоопасными материалами (в т.ч. располагать на сухой траве, опилках, тряпках и т.п.).</w:t>
      </w:r>
    </w:p>
    <w:p w14:paraId="14892049" w14:textId="2F498ED5" w:rsidR="009217CF" w:rsidRPr="005F236D" w:rsidRDefault="009217CF" w:rsidP="009217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>Все металлические нетоковедущие части электрооборудования, которые могут оказаться под опасным напряжением вследствие повреждения изоляции, должны иметь электрическое соединение с корпусом электроагрегата или электростанции, а также с рамой транспортного средства.</w:t>
      </w:r>
    </w:p>
    <w:p w14:paraId="1DDA0542" w14:textId="34C1257D" w:rsidR="00BA3EC2" w:rsidRPr="005F236D" w:rsidRDefault="00BA3EC2" w:rsidP="003C13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Все виды работ, проводимые с </w:t>
      </w:r>
      <w:r w:rsidR="00757272" w:rsidRPr="005F236D">
        <w:rPr>
          <w:rFonts w:ascii="Times New Roman" w:hAnsi="Times New Roman" w:cs="Times New Roman"/>
          <w:sz w:val="28"/>
          <w:szCs w:val="28"/>
        </w:rPr>
        <w:t>электрогенераторной установ</w:t>
      </w:r>
      <w:r w:rsidR="00610F10" w:rsidRPr="005F236D">
        <w:rPr>
          <w:rFonts w:ascii="Times New Roman" w:hAnsi="Times New Roman" w:cs="Times New Roman"/>
          <w:sz w:val="28"/>
          <w:szCs w:val="28"/>
        </w:rPr>
        <w:t>к</w:t>
      </w:r>
      <w:r w:rsidR="00757272" w:rsidRPr="005F236D">
        <w:rPr>
          <w:rFonts w:ascii="Times New Roman" w:hAnsi="Times New Roman" w:cs="Times New Roman"/>
          <w:sz w:val="28"/>
          <w:szCs w:val="28"/>
        </w:rPr>
        <w:t>ой</w:t>
      </w:r>
      <w:r w:rsidRPr="005F236D">
        <w:rPr>
          <w:rFonts w:ascii="Times New Roman" w:hAnsi="Times New Roman" w:cs="Times New Roman"/>
          <w:sz w:val="28"/>
          <w:szCs w:val="28"/>
        </w:rPr>
        <w:t>, должны выполняться квалифицированным и обученным персоналом.</w:t>
      </w:r>
    </w:p>
    <w:p w14:paraId="0BAAFF32" w14:textId="77777777" w:rsidR="00BA3EC2" w:rsidRPr="005F236D" w:rsidRDefault="00BA3EC2" w:rsidP="003C1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6AA8AB" w14:textId="4876ABD6" w:rsidR="00BC3DB5" w:rsidRPr="005F236D" w:rsidRDefault="00943100" w:rsidP="005C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>Требования к монтажу</w:t>
      </w:r>
      <w:r w:rsidR="005C614C" w:rsidRPr="005F236D">
        <w:rPr>
          <w:rFonts w:ascii="Times New Roman" w:hAnsi="Times New Roman" w:cs="Times New Roman"/>
          <w:sz w:val="28"/>
          <w:szCs w:val="28"/>
        </w:rPr>
        <w:t xml:space="preserve"> (сборке, установке)</w:t>
      </w:r>
      <w:r w:rsidR="006644EA" w:rsidRPr="005F236D">
        <w:rPr>
          <w:rFonts w:ascii="Times New Roman" w:hAnsi="Times New Roman" w:cs="Times New Roman"/>
          <w:sz w:val="28"/>
          <w:szCs w:val="28"/>
        </w:rPr>
        <w:t xml:space="preserve"> надувного игрового оборудования</w:t>
      </w:r>
      <w:r w:rsidRPr="005F236D">
        <w:rPr>
          <w:rFonts w:ascii="Times New Roman" w:hAnsi="Times New Roman" w:cs="Times New Roman"/>
          <w:sz w:val="28"/>
          <w:szCs w:val="28"/>
        </w:rPr>
        <w:t>:</w:t>
      </w:r>
      <w:r w:rsidR="00BC3DB5" w:rsidRPr="005F2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79515" w14:textId="4387199A" w:rsidR="00BC3DB5" w:rsidRPr="005F236D" w:rsidRDefault="00BC3DB5" w:rsidP="005C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Электрооборудование </w:t>
      </w:r>
      <w:r w:rsidR="005C614C" w:rsidRPr="005F236D">
        <w:rPr>
          <w:rFonts w:ascii="Times New Roman" w:hAnsi="Times New Roman" w:cs="Times New Roman"/>
          <w:sz w:val="28"/>
          <w:szCs w:val="28"/>
        </w:rPr>
        <w:t>надувных аттракционов</w:t>
      </w:r>
      <w:r w:rsidRPr="005F236D">
        <w:rPr>
          <w:rFonts w:ascii="Times New Roman" w:hAnsi="Times New Roman" w:cs="Times New Roman"/>
          <w:sz w:val="28"/>
          <w:szCs w:val="28"/>
        </w:rPr>
        <w:t>, его монтаж</w:t>
      </w:r>
      <w:r w:rsidR="00656F4C" w:rsidRPr="005F236D">
        <w:rPr>
          <w:rFonts w:ascii="Times New Roman" w:hAnsi="Times New Roman" w:cs="Times New Roman"/>
          <w:sz w:val="28"/>
          <w:szCs w:val="28"/>
        </w:rPr>
        <w:t xml:space="preserve"> (сборка, установка)</w:t>
      </w:r>
      <w:r w:rsidRPr="005F2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36D">
        <w:rPr>
          <w:rFonts w:ascii="Times New Roman" w:hAnsi="Times New Roman" w:cs="Times New Roman"/>
          <w:sz w:val="28"/>
          <w:szCs w:val="28"/>
        </w:rPr>
        <w:t>токоподвод</w:t>
      </w:r>
      <w:proofErr w:type="spellEnd"/>
      <w:r w:rsidRPr="005F236D">
        <w:rPr>
          <w:rFonts w:ascii="Times New Roman" w:hAnsi="Times New Roman" w:cs="Times New Roman"/>
          <w:sz w:val="28"/>
          <w:szCs w:val="28"/>
        </w:rPr>
        <w:t xml:space="preserve"> и заземление должны соответствовать требованиям технического регламента Евразийского экономического союза 038/2016 «О безопасности аттракционов», Правил технической безопасности «Требования к эксплуатации оборудования игрового надувного», утвержденные постановлением Министерства по чрезвычайным ситуациям Республики Беларусь 30 июля 2015 г. № 35, Правил устройства электроустановок и иным ТНПА в области безопасной эксплуатации электроустановок.</w:t>
      </w:r>
    </w:p>
    <w:p w14:paraId="729DF2CB" w14:textId="0CCE72B5" w:rsidR="005C614C" w:rsidRPr="005F236D" w:rsidRDefault="00BC3DB5" w:rsidP="005C61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>При выборе площадки под установку оборудования должны быть учтены расположенные на площадке и рядом с ней воздушные линии электропередачи, кабельные линии. Если коммуникации могут быть источником опасности для персонала или посетителей, должны быть предприняты все целесообразные и возможные меры предосторожности для предотвращения такой опасности посредством использования подходящих и должным образом расположенных барьеров</w:t>
      </w:r>
      <w:r w:rsidR="0071620F" w:rsidRPr="005F236D">
        <w:rPr>
          <w:rFonts w:ascii="Times New Roman" w:hAnsi="Times New Roman" w:cs="Times New Roman"/>
          <w:sz w:val="28"/>
          <w:szCs w:val="28"/>
        </w:rPr>
        <w:t>.</w:t>
      </w:r>
      <w:r w:rsidR="005C614C" w:rsidRPr="005F236D">
        <w:rPr>
          <w:rFonts w:ascii="Times New Roman" w:hAnsi="Times New Roman" w:cs="Times New Roman"/>
          <w:sz w:val="28"/>
          <w:szCs w:val="28"/>
        </w:rPr>
        <w:t xml:space="preserve"> Также при помощи ограждений должен быть исключен доступ пользователей и посетителей к электрооборудованию, вентилятору (компрессору), включая его </w:t>
      </w:r>
      <w:proofErr w:type="spellStart"/>
      <w:r w:rsidR="005C614C" w:rsidRPr="005F236D">
        <w:rPr>
          <w:rFonts w:ascii="Times New Roman" w:hAnsi="Times New Roman" w:cs="Times New Roman"/>
          <w:sz w:val="28"/>
          <w:szCs w:val="28"/>
        </w:rPr>
        <w:t>токоподвод</w:t>
      </w:r>
      <w:proofErr w:type="spellEnd"/>
      <w:r w:rsidR="005C614C" w:rsidRPr="005F236D">
        <w:rPr>
          <w:rFonts w:ascii="Times New Roman" w:hAnsi="Times New Roman" w:cs="Times New Roman"/>
          <w:sz w:val="28"/>
          <w:szCs w:val="28"/>
        </w:rPr>
        <w:t>.</w:t>
      </w:r>
    </w:p>
    <w:p w14:paraId="0530F77E" w14:textId="3078416B" w:rsidR="005C614C" w:rsidRPr="005F236D" w:rsidRDefault="005C614C" w:rsidP="005C61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>Обслуживающий персонал допускается к работе с электрооборудованием аттракциона при наличии квалификационной группы по электробезопасности не ниже II группы, если иное не указано в эксплуатационных документах.</w:t>
      </w:r>
    </w:p>
    <w:p w14:paraId="43CD9605" w14:textId="2F4C5AE8" w:rsidR="00090120" w:rsidRPr="005F236D" w:rsidRDefault="00090120" w:rsidP="005C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>Органы управления электрооборудованием, все электрические шкафы, источники питания и выключатели освещения должны быть защищены от возможного контакта с пользователем и от несанкционированного доступа.</w:t>
      </w:r>
    </w:p>
    <w:p w14:paraId="54116902" w14:textId="68C9228C" w:rsidR="00090120" w:rsidRPr="005F236D" w:rsidRDefault="00090120" w:rsidP="005C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>Вентилятор (компрессор) должен располагаться на расстоянии не менее 1,2 м от наружной стены оборудования или на расстоянии не менее 2,5</w:t>
      </w:r>
      <w:r w:rsidR="006644EA" w:rsidRPr="005F236D">
        <w:rPr>
          <w:rFonts w:ascii="Times New Roman" w:hAnsi="Times New Roman" w:cs="Times New Roman"/>
          <w:sz w:val="28"/>
          <w:szCs w:val="28"/>
        </w:rPr>
        <w:t xml:space="preserve"> </w:t>
      </w:r>
      <w:r w:rsidRPr="005F236D">
        <w:rPr>
          <w:rFonts w:ascii="Times New Roman" w:hAnsi="Times New Roman" w:cs="Times New Roman"/>
          <w:sz w:val="28"/>
          <w:szCs w:val="28"/>
        </w:rPr>
        <w:t>м от открытой стороны, если иное не предусмотрено изготовителем и не указано в эксплуатационных документах.</w:t>
      </w:r>
    </w:p>
    <w:p w14:paraId="3508B931" w14:textId="74609B24" w:rsidR="00090120" w:rsidRPr="005F236D" w:rsidRDefault="00090120" w:rsidP="005C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lastRenderedPageBreak/>
        <w:t>Не допускается крепление оборудования к опорам линий электропередачи.</w:t>
      </w:r>
    </w:p>
    <w:p w14:paraId="4415B4C3" w14:textId="09FDD9E7" w:rsidR="00943100" w:rsidRPr="005F236D" w:rsidRDefault="00BC3DB5" w:rsidP="005C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Смонтированные кабельные линии должны быть защищены от механических повреждений в местах </w:t>
      </w:r>
      <w:r w:rsidR="003F78D0" w:rsidRPr="005F236D">
        <w:rPr>
          <w:rFonts w:ascii="Times New Roman" w:hAnsi="Times New Roman" w:cs="Times New Roman"/>
          <w:sz w:val="28"/>
          <w:szCs w:val="28"/>
        </w:rPr>
        <w:t>прохода персонала</w:t>
      </w:r>
      <w:r w:rsidR="00D71DDE" w:rsidRPr="005F236D">
        <w:rPr>
          <w:rFonts w:ascii="Times New Roman" w:hAnsi="Times New Roman" w:cs="Times New Roman"/>
          <w:sz w:val="28"/>
          <w:szCs w:val="28"/>
        </w:rPr>
        <w:t xml:space="preserve"> и посетителей</w:t>
      </w:r>
      <w:r w:rsidR="003F78D0" w:rsidRPr="005F236D">
        <w:rPr>
          <w:rFonts w:ascii="Times New Roman" w:hAnsi="Times New Roman" w:cs="Times New Roman"/>
          <w:sz w:val="28"/>
          <w:szCs w:val="28"/>
        </w:rPr>
        <w:t>.</w:t>
      </w:r>
    </w:p>
    <w:p w14:paraId="0FC46706" w14:textId="741436C3" w:rsidR="003F78D0" w:rsidRPr="005F236D" w:rsidRDefault="00943100" w:rsidP="005C614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Крепление кабельных линий при прокладке по воздуху должно исключать возникновение в них механических </w:t>
      </w:r>
      <w:r w:rsidR="004E6A22" w:rsidRPr="005F236D">
        <w:rPr>
          <w:rFonts w:ascii="Times New Roman" w:hAnsi="Times New Roman" w:cs="Times New Roman"/>
          <w:sz w:val="28"/>
          <w:szCs w:val="28"/>
        </w:rPr>
        <w:t>на</w:t>
      </w:r>
      <w:r w:rsidRPr="005F236D">
        <w:rPr>
          <w:rFonts w:ascii="Times New Roman" w:hAnsi="Times New Roman" w:cs="Times New Roman"/>
          <w:sz w:val="28"/>
          <w:szCs w:val="28"/>
        </w:rPr>
        <w:t>тяжений.</w:t>
      </w:r>
    </w:p>
    <w:p w14:paraId="7CB0FDE9" w14:textId="77777777" w:rsidR="00943100" w:rsidRPr="005F236D" w:rsidRDefault="00F20281" w:rsidP="005C614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Для подключения применять кабельные линии с отдельными </w:t>
      </w:r>
      <w:r w:rsidRPr="005F236D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5F236D">
        <w:rPr>
          <w:rFonts w:ascii="Times New Roman" w:hAnsi="Times New Roman" w:cs="Times New Roman"/>
          <w:sz w:val="28"/>
          <w:szCs w:val="28"/>
        </w:rPr>
        <w:t xml:space="preserve"> и </w:t>
      </w:r>
      <w:r w:rsidRPr="005F23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236D">
        <w:rPr>
          <w:rFonts w:ascii="Times New Roman" w:hAnsi="Times New Roman" w:cs="Times New Roman"/>
          <w:sz w:val="28"/>
          <w:szCs w:val="28"/>
        </w:rPr>
        <w:t xml:space="preserve"> проводниками. </w:t>
      </w:r>
    </w:p>
    <w:p w14:paraId="2D09BE58" w14:textId="77777777" w:rsidR="00F20281" w:rsidRPr="005F236D" w:rsidRDefault="00F20281" w:rsidP="005C614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>Предусмотреть наличие УЗО на групповых линиях розеток для подключения переносного и передвижного электрооборудования.</w:t>
      </w:r>
    </w:p>
    <w:p w14:paraId="69D8029E" w14:textId="2F17BC64" w:rsidR="0024293B" w:rsidRPr="005F236D" w:rsidRDefault="0024293B" w:rsidP="005C61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Высота подвеса проводов в местах прохода </w:t>
      </w:r>
      <w:r w:rsidR="006644EA" w:rsidRPr="005F236D">
        <w:rPr>
          <w:rFonts w:ascii="Times New Roman" w:hAnsi="Times New Roman" w:cs="Times New Roman"/>
          <w:sz w:val="28"/>
          <w:szCs w:val="28"/>
        </w:rPr>
        <w:t xml:space="preserve">должна составлять </w:t>
      </w:r>
      <w:r w:rsidRPr="005F236D">
        <w:rPr>
          <w:rFonts w:ascii="Times New Roman" w:hAnsi="Times New Roman" w:cs="Times New Roman"/>
          <w:sz w:val="28"/>
          <w:szCs w:val="28"/>
        </w:rPr>
        <w:t>не менее 3 метров от земли, в местах проезда – 6 метров.</w:t>
      </w:r>
    </w:p>
    <w:p w14:paraId="1EE960A2" w14:textId="20C99BAF" w:rsidR="003F78D0" w:rsidRPr="005F236D" w:rsidRDefault="003F78D0" w:rsidP="005C61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657EC" w14:textId="5DD52649" w:rsidR="005C614C" w:rsidRPr="005F236D" w:rsidRDefault="005C614C" w:rsidP="005C61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>В процессе эксплуатации Владелец аттракциона должен обеспечить:</w:t>
      </w:r>
    </w:p>
    <w:p w14:paraId="593F4DA9" w14:textId="183A7DAE" w:rsidR="005C614C" w:rsidRPr="005F236D" w:rsidRDefault="005C614C" w:rsidP="005C61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>Соблюдение порядка ежедневного контроля, технического обслуживания и ремонта оборудования исходя из требований эксплуатационных документов, настоящих Правил, НПА и ТНПА;</w:t>
      </w:r>
    </w:p>
    <w:p w14:paraId="6C93258F" w14:textId="35549A16" w:rsidR="005C614C" w:rsidRPr="005F236D" w:rsidRDefault="005C614C" w:rsidP="005C61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Разработать на основании эксплуатационных документов инструкцию по эксплуатации оборудования, регламентирующую объем и порядок работ, выполняемых при его установке, эксплуатации, техническом обслуживании и ремонте, а также порядок действий в случае возникновения аварийной ситуации, и инструкцию по охране труда. </w:t>
      </w:r>
    </w:p>
    <w:p w14:paraId="28E4410A" w14:textId="77777777" w:rsidR="005C614C" w:rsidRPr="005F236D" w:rsidRDefault="005C614C" w:rsidP="005C61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27C8C6" w14:textId="77777777" w:rsidR="005F236D" w:rsidRPr="005F236D" w:rsidRDefault="00CB7FD4" w:rsidP="005C61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5F236D" w:rsidRPr="005F236D">
        <w:rPr>
          <w:rFonts w:ascii="Times New Roman" w:hAnsi="Times New Roman" w:cs="Times New Roman"/>
          <w:sz w:val="28"/>
          <w:szCs w:val="28"/>
        </w:rPr>
        <w:t xml:space="preserve">Поставской районной энергогазинспекции Глубокского </w:t>
      </w:r>
      <w:r w:rsidRPr="005F236D">
        <w:rPr>
          <w:rFonts w:ascii="Times New Roman" w:hAnsi="Times New Roman" w:cs="Times New Roman"/>
          <w:sz w:val="28"/>
          <w:szCs w:val="28"/>
        </w:rPr>
        <w:t xml:space="preserve">МРО филиала Госэнергогазнадзора по Витебской области: </w:t>
      </w:r>
    </w:p>
    <w:p w14:paraId="30CD9027" w14:textId="5935E475" w:rsidR="00643E7C" w:rsidRPr="00960114" w:rsidRDefault="005F236D" w:rsidP="005F2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36D">
        <w:rPr>
          <w:rFonts w:ascii="Times New Roman" w:hAnsi="Times New Roman" w:cs="Times New Roman"/>
          <w:sz w:val="28"/>
          <w:szCs w:val="28"/>
        </w:rPr>
        <w:t xml:space="preserve"> </w:t>
      </w:r>
      <w:r w:rsidRPr="00960114">
        <w:rPr>
          <w:rFonts w:ascii="Times New Roman" w:hAnsi="Times New Roman" w:cs="Times New Roman"/>
          <w:sz w:val="28"/>
          <w:szCs w:val="28"/>
          <w:u w:val="single"/>
        </w:rPr>
        <w:t>г.Поставы, ул.Красноармейская, 146Д, тел./факс: (02155) 4-</w:t>
      </w:r>
      <w:r w:rsidR="007473B6" w:rsidRPr="0096011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60114">
        <w:rPr>
          <w:rFonts w:ascii="Times New Roman" w:hAnsi="Times New Roman" w:cs="Times New Roman"/>
          <w:sz w:val="28"/>
          <w:szCs w:val="28"/>
          <w:u w:val="single"/>
        </w:rPr>
        <w:t>8-9</w:t>
      </w:r>
      <w:r w:rsidR="007473B6" w:rsidRPr="00960114">
        <w:rPr>
          <w:rFonts w:ascii="Times New Roman" w:hAnsi="Times New Roman" w:cs="Times New Roman"/>
          <w:sz w:val="28"/>
          <w:szCs w:val="28"/>
          <w:u w:val="single"/>
        </w:rPr>
        <w:t>9</w:t>
      </w:r>
    </w:p>
    <w:sectPr w:rsidR="00643E7C" w:rsidRPr="00960114" w:rsidSect="00AD1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B7F"/>
    <w:multiLevelType w:val="multilevel"/>
    <w:tmpl w:val="3E4AE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6D1A56DA"/>
    <w:multiLevelType w:val="hybridMultilevel"/>
    <w:tmpl w:val="55AE8444"/>
    <w:lvl w:ilvl="0" w:tplc="782E1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951A99"/>
    <w:multiLevelType w:val="hybridMultilevel"/>
    <w:tmpl w:val="9EAA7084"/>
    <w:lvl w:ilvl="0" w:tplc="17AC93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CB8"/>
    <w:rsid w:val="00076CB8"/>
    <w:rsid w:val="00090120"/>
    <w:rsid w:val="00092D15"/>
    <w:rsid w:val="00097185"/>
    <w:rsid w:val="000F7595"/>
    <w:rsid w:val="00100724"/>
    <w:rsid w:val="00113C10"/>
    <w:rsid w:val="001935C5"/>
    <w:rsid w:val="001977C6"/>
    <w:rsid w:val="0021042D"/>
    <w:rsid w:val="00216974"/>
    <w:rsid w:val="00223AF5"/>
    <w:rsid w:val="00236F85"/>
    <w:rsid w:val="00237E2B"/>
    <w:rsid w:val="0024293B"/>
    <w:rsid w:val="00261EF2"/>
    <w:rsid w:val="002738E5"/>
    <w:rsid w:val="00282EDE"/>
    <w:rsid w:val="003409E1"/>
    <w:rsid w:val="00365A15"/>
    <w:rsid w:val="00392354"/>
    <w:rsid w:val="003A1537"/>
    <w:rsid w:val="003C1390"/>
    <w:rsid w:val="003E705C"/>
    <w:rsid w:val="003F78D0"/>
    <w:rsid w:val="00434AB7"/>
    <w:rsid w:val="00462EF7"/>
    <w:rsid w:val="00474D44"/>
    <w:rsid w:val="004A643F"/>
    <w:rsid w:val="004D56EE"/>
    <w:rsid w:val="004E6A22"/>
    <w:rsid w:val="005006A5"/>
    <w:rsid w:val="00553454"/>
    <w:rsid w:val="00582B0C"/>
    <w:rsid w:val="005C614C"/>
    <w:rsid w:val="005D0D3E"/>
    <w:rsid w:val="005F236D"/>
    <w:rsid w:val="005F27F4"/>
    <w:rsid w:val="00610F10"/>
    <w:rsid w:val="0061601E"/>
    <w:rsid w:val="00632D6A"/>
    <w:rsid w:val="00643E7C"/>
    <w:rsid w:val="00656F4C"/>
    <w:rsid w:val="006644EA"/>
    <w:rsid w:val="00686D23"/>
    <w:rsid w:val="0071620F"/>
    <w:rsid w:val="00717CD9"/>
    <w:rsid w:val="00730F36"/>
    <w:rsid w:val="0073603B"/>
    <w:rsid w:val="007473B6"/>
    <w:rsid w:val="0074792A"/>
    <w:rsid w:val="00757272"/>
    <w:rsid w:val="0076253F"/>
    <w:rsid w:val="007A4D8A"/>
    <w:rsid w:val="007B00B9"/>
    <w:rsid w:val="007E7FE5"/>
    <w:rsid w:val="0081628B"/>
    <w:rsid w:val="008B5145"/>
    <w:rsid w:val="009217CF"/>
    <w:rsid w:val="00943100"/>
    <w:rsid w:val="00960114"/>
    <w:rsid w:val="009F4309"/>
    <w:rsid w:val="00A051E3"/>
    <w:rsid w:val="00A577ED"/>
    <w:rsid w:val="00A82F53"/>
    <w:rsid w:val="00AD1E5F"/>
    <w:rsid w:val="00AD3772"/>
    <w:rsid w:val="00AF50D4"/>
    <w:rsid w:val="00B12A25"/>
    <w:rsid w:val="00B13670"/>
    <w:rsid w:val="00B521CA"/>
    <w:rsid w:val="00B63DF8"/>
    <w:rsid w:val="00B82169"/>
    <w:rsid w:val="00BA3EC2"/>
    <w:rsid w:val="00BA540A"/>
    <w:rsid w:val="00BC3DB5"/>
    <w:rsid w:val="00BE28BC"/>
    <w:rsid w:val="00C103A4"/>
    <w:rsid w:val="00C42245"/>
    <w:rsid w:val="00C429AE"/>
    <w:rsid w:val="00C51EE1"/>
    <w:rsid w:val="00CA0C31"/>
    <w:rsid w:val="00CB7FD4"/>
    <w:rsid w:val="00D71DDE"/>
    <w:rsid w:val="00DA4595"/>
    <w:rsid w:val="00DB051E"/>
    <w:rsid w:val="00E240C4"/>
    <w:rsid w:val="00E44728"/>
    <w:rsid w:val="00E54073"/>
    <w:rsid w:val="00E64286"/>
    <w:rsid w:val="00EA460B"/>
    <w:rsid w:val="00EC57BD"/>
    <w:rsid w:val="00F03B95"/>
    <w:rsid w:val="00F20281"/>
    <w:rsid w:val="00F81B7E"/>
    <w:rsid w:val="00FC3AFF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6EC0"/>
  <w15:docId w15:val="{9879BB3E-C487-4F65-92C1-E649AE34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23EA-E4CA-4E8C-8F14-6A896C86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inspektor</cp:lastModifiedBy>
  <cp:revision>61</cp:revision>
  <cp:lastPrinted>2021-08-17T08:43:00Z</cp:lastPrinted>
  <dcterms:created xsi:type="dcterms:W3CDTF">2018-07-10T08:53:00Z</dcterms:created>
  <dcterms:modified xsi:type="dcterms:W3CDTF">2021-08-20T04:57:00Z</dcterms:modified>
</cp:coreProperties>
</file>