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2C" w:rsidRPr="0058552C" w:rsidRDefault="0058552C" w:rsidP="0058552C">
      <w:pPr>
        <w:shd w:val="clear" w:color="auto" w:fill="FFFFFF"/>
        <w:spacing w:after="150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58552C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Год благоустройства 2025</w:t>
      </w:r>
    </w:p>
    <w:p w:rsidR="0058552C" w:rsidRPr="0058552C" w:rsidRDefault="0058552C" w:rsidP="0058552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5925" cy="3019425"/>
            <wp:effectExtent l="19050" t="0" r="9525" b="0"/>
            <wp:docPr id="1" name="Рисунок 1" descr="https://sanglub.vitebsk.by/wp-content/uploads/2025/01/znak-blagou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nglub.vitebsk.by/wp-content/uploads/2025/01/znak-blagoust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860" cy="302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52C" w:rsidRPr="0058552C" w:rsidRDefault="0058552C" w:rsidP="0058552C">
      <w:pPr>
        <w:jc w:val="center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</w:p>
    <w:p w:rsidR="0058552C" w:rsidRPr="0058552C" w:rsidRDefault="0058552C" w:rsidP="008801D4">
      <w:pPr>
        <w:shd w:val="clear" w:color="auto" w:fill="FFFFFF"/>
        <w:jc w:val="left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58552C">
        <w:rPr>
          <w:rFonts w:ascii="inherit" w:eastAsia="Times New Roman" w:hAnsi="inherit" w:cs="Arial"/>
          <w:b/>
          <w:bCs/>
          <w:sz w:val="23"/>
          <w:lang w:eastAsia="ru-RU"/>
        </w:rPr>
        <w:t>Первый год Пятилетки качества будет Годом благоустройства страны</w:t>
      </w:r>
    </w:p>
    <w:p w:rsidR="0058552C" w:rsidRPr="008801D4" w:rsidRDefault="0058552C" w:rsidP="008801D4">
      <w:p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8801D4">
        <w:rPr>
          <w:rFonts w:ascii="inherit" w:eastAsia="Times New Roman" w:hAnsi="inherit" w:cs="Arial"/>
          <w:sz w:val="24"/>
          <w:szCs w:val="24"/>
          <w:lang w:eastAsia="ru-RU"/>
        </w:rPr>
        <w:t>В новогоднем обращении к белорусам Глава государства Александр Лукашенко объявил, что 2025 год в Беларуси будет Годом благоустройства, а вся пятилетка – Пятилеткой качества.</w:t>
      </w:r>
    </w:p>
    <w:p w:rsidR="0058552C" w:rsidRPr="008801D4" w:rsidRDefault="0058552C" w:rsidP="008801D4">
      <w:p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8801D4">
        <w:rPr>
          <w:rFonts w:ascii="inherit" w:eastAsia="Times New Roman" w:hAnsi="inherit" w:cs="Arial"/>
          <w:sz w:val="24"/>
          <w:szCs w:val="24"/>
          <w:lang w:eastAsia="ru-RU"/>
        </w:rPr>
        <w:t>«Наш путь – преемственность. Смена поколений завершится в ближайшие годы. По-белорусски мудро – с опорой на все, чем мы дорожим и чем гордимся. Следующая пятилетка в нашей стране будет пятилеткой качества. Каждый ее год мы посвятим одному важнейшему направлению. Начнем с Года благоустройства страны. Целью благоустройства нашей Беларуси станет повышение качества жизни людей», – заявил белорусский лидер.</w:t>
      </w:r>
    </w:p>
    <w:p w:rsidR="0058552C" w:rsidRPr="008801D4" w:rsidRDefault="0058552C" w:rsidP="008801D4">
      <w:p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8801D4">
        <w:rPr>
          <w:rFonts w:ascii="inherit" w:eastAsia="Times New Roman" w:hAnsi="inherit" w:cs="Arial"/>
          <w:sz w:val="24"/>
          <w:szCs w:val="24"/>
          <w:lang w:eastAsia="ru-RU"/>
        </w:rPr>
        <w:t xml:space="preserve">Александр Лукашенко также отметил, что совсем скоро предстоит выбирать будущее государства. «Мы все хотим, чтобы оно было успешным и счастливым. И обязательно </w:t>
      </w:r>
      <w:proofErr w:type="gramStart"/>
      <w:r w:rsidRPr="008801D4">
        <w:rPr>
          <w:rFonts w:ascii="inherit" w:eastAsia="Times New Roman" w:hAnsi="inherit" w:cs="Arial"/>
          <w:sz w:val="24"/>
          <w:szCs w:val="24"/>
          <w:lang w:eastAsia="ru-RU"/>
        </w:rPr>
        <w:t>мирным</w:t>
      </w:r>
      <w:proofErr w:type="gramEnd"/>
      <w:r w:rsidRPr="008801D4">
        <w:rPr>
          <w:rFonts w:ascii="inherit" w:eastAsia="Times New Roman" w:hAnsi="inherit" w:cs="Arial"/>
          <w:sz w:val="24"/>
          <w:szCs w:val="24"/>
          <w:lang w:eastAsia="ru-RU"/>
        </w:rPr>
        <w:t>!» – сказал Президент.</w:t>
      </w:r>
    </w:p>
    <w:p w:rsidR="0058552C" w:rsidRPr="008801D4" w:rsidRDefault="0058552C" w:rsidP="008801D4">
      <w:p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8801D4">
        <w:rPr>
          <w:rFonts w:ascii="inherit" w:eastAsia="Times New Roman" w:hAnsi="inherit" w:cs="Arial"/>
          <w:b/>
          <w:bCs/>
          <w:i/>
          <w:iCs/>
          <w:sz w:val="24"/>
          <w:szCs w:val="24"/>
          <w:lang w:eastAsia="ru-RU"/>
        </w:rPr>
        <w:t>Президент Беларуси Александр Лукашенко 9 января 2025 года подписал Указ №1, которым 2025 год объявлен Годом благоустройства. </w:t>
      </w:r>
    </w:p>
    <w:p w:rsidR="0058552C" w:rsidRPr="008801D4" w:rsidRDefault="0058552C" w:rsidP="008801D4">
      <w:p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8801D4">
        <w:rPr>
          <w:rFonts w:ascii="inherit" w:eastAsia="Times New Roman" w:hAnsi="inherit" w:cs="Arial"/>
          <w:sz w:val="24"/>
          <w:szCs w:val="24"/>
          <w:lang w:eastAsia="ru-RU"/>
        </w:rPr>
        <w:t>Этот год дает старт пятилетке качества и предусматривает комплекс мероприятий, направленных на создание и поддержание удобной, безопасной, современной и эстетически организованной среды жизнедеятельности людей. Реализовывать эти мероприятия государство будет совместно с организациями и гражданами.</w:t>
      </w:r>
    </w:p>
    <w:p w:rsidR="0058552C" w:rsidRPr="008801D4" w:rsidRDefault="0058552C" w:rsidP="008801D4">
      <w:p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8801D4">
        <w:rPr>
          <w:rFonts w:ascii="inherit" w:eastAsia="Times New Roman" w:hAnsi="inherit" w:cs="Arial"/>
          <w:sz w:val="24"/>
          <w:szCs w:val="24"/>
          <w:lang w:eastAsia="ru-RU"/>
        </w:rPr>
        <w:t xml:space="preserve">В 2025 году будут приняты масштабные меры, в том числе по наведению порядка на земле, благоустройству населенных пунктов, производственных объектов, поддержанию в надлежащем состоянии территорий вдоль автомобильных и железных дорог. </w:t>
      </w:r>
      <w:proofErr w:type="gramStart"/>
      <w:r w:rsidRPr="008801D4">
        <w:rPr>
          <w:rFonts w:ascii="inherit" w:eastAsia="Times New Roman" w:hAnsi="inherit" w:cs="Arial"/>
          <w:sz w:val="24"/>
          <w:szCs w:val="24"/>
          <w:lang w:eastAsia="ru-RU"/>
        </w:rPr>
        <w:t>Состоится не менее двух</w:t>
      </w:r>
      <w:proofErr w:type="gramEnd"/>
      <w:r w:rsidRPr="008801D4">
        <w:rPr>
          <w:rFonts w:ascii="inherit" w:eastAsia="Times New Roman" w:hAnsi="inherit" w:cs="Arial"/>
          <w:sz w:val="24"/>
          <w:szCs w:val="24"/>
          <w:lang w:eastAsia="ru-RU"/>
        </w:rPr>
        <w:t xml:space="preserve"> республиканских субботников.</w:t>
      </w:r>
    </w:p>
    <w:p w:rsidR="0058552C" w:rsidRPr="008801D4" w:rsidRDefault="0058552C" w:rsidP="008801D4">
      <w:p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8801D4">
        <w:rPr>
          <w:rFonts w:ascii="inherit" w:eastAsia="Times New Roman" w:hAnsi="inherit" w:cs="Arial"/>
          <w:sz w:val="24"/>
          <w:szCs w:val="24"/>
          <w:lang w:eastAsia="ru-RU"/>
        </w:rPr>
        <w:t xml:space="preserve">Правительству поручено в месячный срок </w:t>
      </w:r>
      <w:proofErr w:type="gramStart"/>
      <w:r w:rsidRPr="008801D4">
        <w:rPr>
          <w:rFonts w:ascii="inherit" w:eastAsia="Times New Roman" w:hAnsi="inherit" w:cs="Arial"/>
          <w:sz w:val="24"/>
          <w:szCs w:val="24"/>
          <w:lang w:eastAsia="ru-RU"/>
        </w:rPr>
        <w:t>утвердить</w:t>
      </w:r>
      <w:proofErr w:type="gramEnd"/>
      <w:r w:rsidRPr="008801D4">
        <w:rPr>
          <w:rFonts w:ascii="inherit" w:eastAsia="Times New Roman" w:hAnsi="inherit" w:cs="Arial"/>
          <w:sz w:val="24"/>
          <w:szCs w:val="24"/>
          <w:lang w:eastAsia="ru-RU"/>
        </w:rPr>
        <w:t xml:space="preserve"> республиканский план мероприятий Года благоустройства.</w:t>
      </w:r>
    </w:p>
    <w:p w:rsidR="0058552C" w:rsidRPr="008801D4" w:rsidRDefault="0058552C" w:rsidP="008801D4">
      <w:p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8801D4">
        <w:rPr>
          <w:rFonts w:ascii="inherit" w:eastAsia="Times New Roman" w:hAnsi="inherit" w:cs="Arial"/>
          <w:sz w:val="24"/>
          <w:szCs w:val="24"/>
          <w:lang w:eastAsia="ru-RU"/>
        </w:rPr>
        <w:t>Указ предусматривает активизацию волонтерского движения и реализацию гражданских инициатив, направленных на благоустройство страны.</w:t>
      </w:r>
    </w:p>
    <w:p w:rsidR="0058552C" w:rsidRPr="008801D4" w:rsidRDefault="0058552C" w:rsidP="008801D4">
      <w:p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8801D4">
        <w:rPr>
          <w:rFonts w:ascii="inherit" w:eastAsia="Times New Roman" w:hAnsi="inherit" w:cs="Arial"/>
          <w:sz w:val="24"/>
          <w:szCs w:val="24"/>
          <w:lang w:eastAsia="ru-RU"/>
        </w:rPr>
        <w:t>Год благоустройства призван объединить усилия государства и общества по дальнейшему улучшению качества жизни в Республике Беларусь.</w:t>
      </w:r>
    </w:p>
    <w:p w:rsidR="0058552C" w:rsidRPr="008801D4" w:rsidRDefault="0058552C" w:rsidP="008801D4">
      <w:p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8801D4">
        <w:rPr>
          <w:rFonts w:ascii="inherit" w:eastAsia="Times New Roman" w:hAnsi="inherit" w:cs="Arial"/>
          <w:i/>
          <w:iCs/>
          <w:sz w:val="24"/>
          <w:szCs w:val="24"/>
          <w:lang w:eastAsia="ru-RU"/>
        </w:rPr>
        <w:t>Источник: </w:t>
      </w:r>
      <w:proofErr w:type="spellStart"/>
      <w:r w:rsidR="005972BD" w:rsidRPr="008801D4">
        <w:rPr>
          <w:rFonts w:ascii="inherit" w:eastAsia="Times New Roman" w:hAnsi="inherit" w:cs="Arial"/>
          <w:sz w:val="24"/>
          <w:szCs w:val="24"/>
          <w:lang w:eastAsia="ru-RU"/>
        </w:rPr>
        <w:fldChar w:fldCharType="begin"/>
      </w:r>
      <w:r w:rsidRPr="008801D4">
        <w:rPr>
          <w:rFonts w:ascii="inherit" w:eastAsia="Times New Roman" w:hAnsi="inherit" w:cs="Arial"/>
          <w:sz w:val="24"/>
          <w:szCs w:val="24"/>
          <w:lang w:eastAsia="ru-RU"/>
        </w:rPr>
        <w:instrText xml:space="preserve"> HYPERLINK "https://president.gov.by/ru/events/2025-god-ob-avlen-godom-blagoustrojstva" </w:instrText>
      </w:r>
      <w:r w:rsidR="005972BD" w:rsidRPr="008801D4">
        <w:rPr>
          <w:rFonts w:ascii="inherit" w:eastAsia="Times New Roman" w:hAnsi="inherit" w:cs="Arial"/>
          <w:sz w:val="24"/>
          <w:szCs w:val="24"/>
          <w:lang w:eastAsia="ru-RU"/>
        </w:rPr>
        <w:fldChar w:fldCharType="separate"/>
      </w:r>
      <w:r w:rsidRPr="008801D4">
        <w:rPr>
          <w:rFonts w:ascii="inherit" w:eastAsia="Times New Roman" w:hAnsi="inherit" w:cs="Arial"/>
          <w:i/>
          <w:iCs/>
          <w:sz w:val="24"/>
          <w:szCs w:val="24"/>
          <w:lang w:eastAsia="ru-RU"/>
        </w:rPr>
        <w:t>president.gov.by</w:t>
      </w:r>
      <w:proofErr w:type="spellEnd"/>
      <w:r w:rsidR="005972BD" w:rsidRPr="008801D4">
        <w:rPr>
          <w:rFonts w:ascii="inherit" w:eastAsia="Times New Roman" w:hAnsi="inherit" w:cs="Arial"/>
          <w:sz w:val="24"/>
          <w:szCs w:val="24"/>
          <w:lang w:eastAsia="ru-RU"/>
        </w:rPr>
        <w:fldChar w:fldCharType="end"/>
      </w:r>
    </w:p>
    <w:p w:rsidR="00932904" w:rsidRDefault="00932904" w:rsidP="008801D4"/>
    <w:sectPr w:rsidR="00932904" w:rsidSect="00932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552C"/>
    <w:rsid w:val="000A7220"/>
    <w:rsid w:val="0047267F"/>
    <w:rsid w:val="0058552C"/>
    <w:rsid w:val="005972BD"/>
    <w:rsid w:val="008801D4"/>
    <w:rsid w:val="0093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04"/>
  </w:style>
  <w:style w:type="paragraph" w:styleId="1">
    <w:name w:val="heading 1"/>
    <w:basedOn w:val="a"/>
    <w:link w:val="10"/>
    <w:uiPriority w:val="9"/>
    <w:qFormat/>
    <w:rsid w:val="0058552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date-day">
    <w:name w:val="post-date-day"/>
    <w:basedOn w:val="a0"/>
    <w:rsid w:val="0058552C"/>
  </w:style>
  <w:style w:type="character" w:customStyle="1" w:styleId="post-date-month">
    <w:name w:val="post-date-month"/>
    <w:basedOn w:val="a0"/>
    <w:rsid w:val="0058552C"/>
  </w:style>
  <w:style w:type="paragraph" w:styleId="a3">
    <w:name w:val="Normal (Web)"/>
    <w:basedOn w:val="a"/>
    <w:uiPriority w:val="99"/>
    <w:semiHidden/>
    <w:unhideWhenUsed/>
    <w:rsid w:val="0058552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52C"/>
    <w:rPr>
      <w:b/>
      <w:bCs/>
    </w:rPr>
  </w:style>
  <w:style w:type="character" w:styleId="a5">
    <w:name w:val="Emphasis"/>
    <w:basedOn w:val="a0"/>
    <w:uiPriority w:val="20"/>
    <w:qFormat/>
    <w:rsid w:val="0058552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855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737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1752</Characters>
  <Application>Microsoft Office Word</Application>
  <DocSecurity>0</DocSecurity>
  <Lines>14</Lines>
  <Paragraphs>4</Paragraphs>
  <ScaleCrop>false</ScaleCrop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asd</cp:lastModifiedBy>
  <cp:revision>3</cp:revision>
  <dcterms:created xsi:type="dcterms:W3CDTF">2025-01-20T08:05:00Z</dcterms:created>
  <dcterms:modified xsi:type="dcterms:W3CDTF">2025-01-20T08:07:00Z</dcterms:modified>
</cp:coreProperties>
</file>