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1C58" w:rsidRPr="000A16A1" w14:paraId="0DEF3775" w14:textId="77777777" w:rsidTr="00811C58">
        <w:tc>
          <w:tcPr>
            <w:tcW w:w="4785" w:type="dxa"/>
          </w:tcPr>
          <w:p w14:paraId="241BBE49" w14:textId="7ECC4EDC" w:rsidR="00811C58" w:rsidRPr="000A16A1" w:rsidRDefault="0076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14:paraId="575FB6A8" w14:textId="3F5F39FC" w:rsidR="00811C58" w:rsidRPr="000A16A1" w:rsidRDefault="008A4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11C58" w:rsidRPr="000A16A1" w14:paraId="7A61DE3D" w14:textId="77777777" w:rsidTr="00811C58">
        <w:tc>
          <w:tcPr>
            <w:tcW w:w="4785" w:type="dxa"/>
          </w:tcPr>
          <w:p w14:paraId="2D2F309D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0668B7DA" w14:textId="181918B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6E1AD832" w14:textId="77777777" w:rsidTr="00811C58">
        <w:tc>
          <w:tcPr>
            <w:tcW w:w="4785" w:type="dxa"/>
          </w:tcPr>
          <w:p w14:paraId="1797C545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3477AC54" w14:textId="15D5D689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212E8AB5" w14:textId="77777777" w:rsidTr="00811C58">
        <w:tc>
          <w:tcPr>
            <w:tcW w:w="4785" w:type="dxa"/>
          </w:tcPr>
          <w:p w14:paraId="16E4F386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85F0ACF" w14:textId="47940622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4D97FAF4" w14:textId="77777777" w:rsidTr="00811C58">
        <w:tc>
          <w:tcPr>
            <w:tcW w:w="4785" w:type="dxa"/>
          </w:tcPr>
          <w:p w14:paraId="118BFDA0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428D9B9F" w14:textId="14BC2151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39DC9626" w14:textId="77777777" w:rsidTr="00811C58">
        <w:tc>
          <w:tcPr>
            <w:tcW w:w="4785" w:type="dxa"/>
          </w:tcPr>
          <w:p w14:paraId="5A833476" w14:textId="77777777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76807A31" w14:textId="1056E789" w:rsidR="00811C58" w:rsidRPr="000A16A1" w:rsidRDefault="00811C58">
            <w:pPr>
              <w:rPr>
                <w:rFonts w:ascii="Times New Roman" w:hAnsi="Times New Roman" w:cs="Times New Roman"/>
              </w:rPr>
            </w:pPr>
          </w:p>
        </w:tc>
      </w:tr>
    </w:tbl>
    <w:p w14:paraId="5E78FC74" w14:textId="77777777" w:rsidR="008447AE" w:rsidRPr="000A16A1" w:rsidRDefault="008447AE">
      <w:pPr>
        <w:rPr>
          <w:rFonts w:ascii="Times New Roman" w:hAnsi="Times New Roman" w:cs="Times New Roman"/>
        </w:rPr>
      </w:pPr>
    </w:p>
    <w:p w14:paraId="6279E75F" w14:textId="77777777" w:rsidR="00811C58" w:rsidRPr="000A16A1" w:rsidRDefault="00811C58">
      <w:pPr>
        <w:rPr>
          <w:rFonts w:ascii="Times New Roman" w:hAnsi="Times New Roman" w:cs="Times New Roman"/>
        </w:rPr>
      </w:pPr>
    </w:p>
    <w:p w14:paraId="79AE23AA" w14:textId="77777777" w:rsidR="00811C58" w:rsidRPr="000A16A1" w:rsidRDefault="00811C58" w:rsidP="00811C58">
      <w:pPr>
        <w:jc w:val="center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>ГРАФИК</w:t>
      </w:r>
    </w:p>
    <w:p w14:paraId="289B3023" w14:textId="77777777" w:rsidR="00811C58" w:rsidRPr="000A16A1" w:rsidRDefault="00811C58" w:rsidP="00811C58">
      <w:pPr>
        <w:jc w:val="center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>личного приема граждан, индивидуальных предпринимателей и представителей юридических лиц в Поставском районном отделе по чрезвычайным ситуациям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1C58" w:rsidRPr="000A16A1" w14:paraId="41028A6A" w14:textId="77777777" w:rsidTr="00811C58">
        <w:trPr>
          <w:trHeight w:val="795"/>
        </w:trPr>
        <w:tc>
          <w:tcPr>
            <w:tcW w:w="2392" w:type="dxa"/>
            <w:vMerge w:val="restart"/>
          </w:tcPr>
          <w:p w14:paraId="64928076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Начальник отдела</w:t>
            </w:r>
          </w:p>
          <w:p w14:paraId="63570F39" w14:textId="77777777" w:rsidR="00811C58" w:rsidRPr="00466BFE" w:rsidRDefault="00811C58" w:rsidP="00811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BFE">
              <w:rPr>
                <w:rFonts w:ascii="Times New Roman" w:hAnsi="Times New Roman" w:cs="Times New Roman"/>
                <w:b/>
              </w:rPr>
              <w:t>ТУРОК Андрей Владимирович</w:t>
            </w:r>
          </w:p>
          <w:p w14:paraId="1DEFEE2D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(каб.№20)</w:t>
            </w:r>
          </w:p>
        </w:tc>
        <w:tc>
          <w:tcPr>
            <w:tcW w:w="2393" w:type="dxa"/>
            <w:vMerge w:val="restart"/>
          </w:tcPr>
          <w:p w14:paraId="1891007A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1-я среда</w:t>
            </w:r>
          </w:p>
          <w:p w14:paraId="0DCC10C8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  <w:p w14:paraId="68AC6E91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  <w:p w14:paraId="3A1AAD6F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  <w:p w14:paraId="2C7C3F5C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5978390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</w:tc>
        <w:tc>
          <w:tcPr>
            <w:tcW w:w="2393" w:type="dxa"/>
          </w:tcPr>
          <w:p w14:paraId="109F0EAC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</w:tc>
      </w:tr>
      <w:tr w:rsidR="00811C58" w:rsidRPr="000A16A1" w14:paraId="50188CAB" w14:textId="77777777" w:rsidTr="00811C58">
        <w:trPr>
          <w:trHeight w:val="540"/>
        </w:trPr>
        <w:tc>
          <w:tcPr>
            <w:tcW w:w="2392" w:type="dxa"/>
            <w:vMerge/>
          </w:tcPr>
          <w:p w14:paraId="1984EB9D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1B4F971E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7650C66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Январь, май, сентябрь</w:t>
            </w:r>
          </w:p>
        </w:tc>
        <w:tc>
          <w:tcPr>
            <w:tcW w:w="2393" w:type="dxa"/>
          </w:tcPr>
          <w:p w14:paraId="5A998F3A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  <w:tr w:rsidR="00811C58" w:rsidRPr="000A16A1" w14:paraId="37A1BA4D" w14:textId="77777777" w:rsidTr="00811C58">
        <w:trPr>
          <w:trHeight w:val="720"/>
        </w:trPr>
        <w:tc>
          <w:tcPr>
            <w:tcW w:w="2392" w:type="dxa"/>
            <w:vMerge w:val="restart"/>
          </w:tcPr>
          <w:p w14:paraId="58D96BD7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Первый заместитель начальника отдела</w:t>
            </w:r>
          </w:p>
          <w:p w14:paraId="280AEA47" w14:textId="77777777" w:rsidR="00466BFE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466BFE">
              <w:rPr>
                <w:rFonts w:ascii="Times New Roman" w:hAnsi="Times New Roman" w:cs="Times New Roman"/>
                <w:b/>
              </w:rPr>
              <w:t>ГУЗЯКОВ Дмитрий Александрович</w:t>
            </w:r>
            <w:r w:rsidRPr="000A16A1">
              <w:rPr>
                <w:rFonts w:ascii="Times New Roman" w:hAnsi="Times New Roman" w:cs="Times New Roman"/>
              </w:rPr>
              <w:t xml:space="preserve"> </w:t>
            </w:r>
          </w:p>
          <w:p w14:paraId="45CA7119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</w:t>
            </w:r>
            <w:proofErr w:type="spellStart"/>
            <w:r w:rsidRPr="000A16A1">
              <w:rPr>
                <w:rFonts w:ascii="Times New Roman" w:hAnsi="Times New Roman" w:cs="Times New Roman"/>
              </w:rPr>
              <w:t>каб</w:t>
            </w:r>
            <w:proofErr w:type="spellEnd"/>
            <w:r w:rsidRPr="000A16A1">
              <w:rPr>
                <w:rFonts w:ascii="Times New Roman" w:hAnsi="Times New Roman" w:cs="Times New Roman"/>
              </w:rPr>
              <w:t>. № 35)</w:t>
            </w:r>
          </w:p>
        </w:tc>
        <w:tc>
          <w:tcPr>
            <w:tcW w:w="2393" w:type="dxa"/>
            <w:vMerge w:val="restart"/>
          </w:tcPr>
          <w:p w14:paraId="0261949E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2-среда</w:t>
            </w:r>
          </w:p>
        </w:tc>
        <w:tc>
          <w:tcPr>
            <w:tcW w:w="2393" w:type="dxa"/>
          </w:tcPr>
          <w:p w14:paraId="748F1E47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</w:tc>
        <w:tc>
          <w:tcPr>
            <w:tcW w:w="2393" w:type="dxa"/>
          </w:tcPr>
          <w:p w14:paraId="3189826E" w14:textId="77777777" w:rsidR="000A16A1" w:rsidRPr="000A16A1" w:rsidRDefault="000A16A1" w:rsidP="000A16A1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  <w:p w14:paraId="035D9174" w14:textId="77777777" w:rsidR="00811C58" w:rsidRPr="000A16A1" w:rsidRDefault="00811C58" w:rsidP="000A16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C58" w:rsidRPr="000A16A1" w14:paraId="2A1626AA" w14:textId="77777777" w:rsidTr="00811C58">
        <w:trPr>
          <w:trHeight w:val="345"/>
        </w:trPr>
        <w:tc>
          <w:tcPr>
            <w:tcW w:w="2392" w:type="dxa"/>
            <w:vMerge/>
          </w:tcPr>
          <w:p w14:paraId="5274E76D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69DF1710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E84B22E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Февраль, июнь, октябрь</w:t>
            </w:r>
          </w:p>
        </w:tc>
        <w:tc>
          <w:tcPr>
            <w:tcW w:w="2393" w:type="dxa"/>
          </w:tcPr>
          <w:p w14:paraId="33B461BC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  <w:tr w:rsidR="00811C58" w:rsidRPr="000A16A1" w14:paraId="6DB6CD7F" w14:textId="77777777" w:rsidTr="00811C58">
        <w:trPr>
          <w:trHeight w:val="675"/>
        </w:trPr>
        <w:tc>
          <w:tcPr>
            <w:tcW w:w="2392" w:type="dxa"/>
            <w:vMerge w:val="restart"/>
          </w:tcPr>
          <w:p w14:paraId="2ED61888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14:paraId="6677EBE6" w14:textId="77777777" w:rsidR="00466BFE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466BFE">
              <w:rPr>
                <w:rFonts w:ascii="Times New Roman" w:hAnsi="Times New Roman" w:cs="Times New Roman"/>
                <w:b/>
              </w:rPr>
              <w:t>ОЖЕЛЬ Виталий Антонович</w:t>
            </w:r>
            <w:r w:rsidRPr="000A16A1">
              <w:rPr>
                <w:rFonts w:ascii="Times New Roman" w:hAnsi="Times New Roman" w:cs="Times New Roman"/>
              </w:rPr>
              <w:t xml:space="preserve"> </w:t>
            </w:r>
          </w:p>
          <w:p w14:paraId="21A1D63C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</w:t>
            </w:r>
            <w:proofErr w:type="spellStart"/>
            <w:r w:rsidRPr="000A16A1">
              <w:rPr>
                <w:rFonts w:ascii="Times New Roman" w:hAnsi="Times New Roman" w:cs="Times New Roman"/>
              </w:rPr>
              <w:t>каб</w:t>
            </w:r>
            <w:proofErr w:type="spellEnd"/>
            <w:r w:rsidRPr="000A16A1">
              <w:rPr>
                <w:rFonts w:ascii="Times New Roman" w:hAnsi="Times New Roman" w:cs="Times New Roman"/>
              </w:rPr>
              <w:t>.№ 32)</w:t>
            </w:r>
          </w:p>
        </w:tc>
        <w:tc>
          <w:tcPr>
            <w:tcW w:w="2393" w:type="dxa"/>
            <w:vMerge w:val="restart"/>
          </w:tcPr>
          <w:p w14:paraId="58A4830D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3-среда</w:t>
            </w:r>
          </w:p>
        </w:tc>
        <w:tc>
          <w:tcPr>
            <w:tcW w:w="2393" w:type="dxa"/>
          </w:tcPr>
          <w:p w14:paraId="3A447FF6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</w:tc>
        <w:tc>
          <w:tcPr>
            <w:tcW w:w="2393" w:type="dxa"/>
          </w:tcPr>
          <w:p w14:paraId="70EDCBF8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</w:tc>
      </w:tr>
      <w:tr w:rsidR="00811C58" w:rsidRPr="000A16A1" w14:paraId="37C71A5A" w14:textId="77777777" w:rsidTr="00811C58">
        <w:trPr>
          <w:trHeight w:val="390"/>
        </w:trPr>
        <w:tc>
          <w:tcPr>
            <w:tcW w:w="2392" w:type="dxa"/>
            <w:vMerge/>
          </w:tcPr>
          <w:p w14:paraId="18F66A44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4057602F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311CEBA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Март, июль, ноябрь</w:t>
            </w:r>
          </w:p>
        </w:tc>
        <w:tc>
          <w:tcPr>
            <w:tcW w:w="2393" w:type="dxa"/>
          </w:tcPr>
          <w:p w14:paraId="0D34A5BE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  <w:tr w:rsidR="00811C58" w:rsidRPr="000A16A1" w14:paraId="0DD0E153" w14:textId="77777777" w:rsidTr="00811C58">
        <w:trPr>
          <w:trHeight w:val="690"/>
        </w:trPr>
        <w:tc>
          <w:tcPr>
            <w:tcW w:w="2392" w:type="dxa"/>
            <w:vMerge w:val="restart"/>
          </w:tcPr>
          <w:p w14:paraId="6C4ACE9A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Заместитель начальника отдела</w:t>
            </w:r>
          </w:p>
          <w:p w14:paraId="0CE4D6F8" w14:textId="77777777" w:rsidR="000A16A1" w:rsidRPr="00466BFE" w:rsidRDefault="000A16A1" w:rsidP="00811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6BFE">
              <w:rPr>
                <w:rFonts w:ascii="Times New Roman" w:hAnsi="Times New Roman" w:cs="Times New Roman"/>
                <w:b/>
              </w:rPr>
              <w:t>ЛАПАНОВИЧ Дмитрий Иванович</w:t>
            </w:r>
          </w:p>
          <w:p w14:paraId="4217A6A9" w14:textId="77777777" w:rsidR="000A16A1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(</w:t>
            </w:r>
            <w:proofErr w:type="spellStart"/>
            <w:r w:rsidRPr="000A16A1">
              <w:rPr>
                <w:rFonts w:ascii="Times New Roman" w:hAnsi="Times New Roman" w:cs="Times New Roman"/>
              </w:rPr>
              <w:t>каб</w:t>
            </w:r>
            <w:proofErr w:type="spellEnd"/>
            <w:r w:rsidRPr="000A16A1">
              <w:rPr>
                <w:rFonts w:ascii="Times New Roman" w:hAnsi="Times New Roman" w:cs="Times New Roman"/>
              </w:rPr>
              <w:t>.№  34)</w:t>
            </w:r>
          </w:p>
        </w:tc>
        <w:tc>
          <w:tcPr>
            <w:tcW w:w="2393" w:type="dxa"/>
            <w:vMerge w:val="restart"/>
          </w:tcPr>
          <w:p w14:paraId="20616E93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4-среда, 5-я среда</w:t>
            </w:r>
          </w:p>
        </w:tc>
        <w:tc>
          <w:tcPr>
            <w:tcW w:w="2393" w:type="dxa"/>
          </w:tcPr>
          <w:p w14:paraId="54DBB453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В течении года, за исключением следующих месяцев</w:t>
            </w:r>
          </w:p>
          <w:p w14:paraId="0BA1B377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556E9181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8.00-13.00</w:t>
            </w:r>
          </w:p>
        </w:tc>
      </w:tr>
      <w:tr w:rsidR="00811C58" w:rsidRPr="000A16A1" w14:paraId="475D24A1" w14:textId="77777777" w:rsidTr="00811C58">
        <w:trPr>
          <w:trHeight w:val="375"/>
        </w:trPr>
        <w:tc>
          <w:tcPr>
            <w:tcW w:w="2392" w:type="dxa"/>
            <w:vMerge/>
          </w:tcPr>
          <w:p w14:paraId="2160F05D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1EF1F701" w14:textId="77777777" w:rsidR="00811C58" w:rsidRPr="000A16A1" w:rsidRDefault="00811C58" w:rsidP="00811C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39DA553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Апрель, август, декабрь</w:t>
            </w:r>
          </w:p>
        </w:tc>
        <w:tc>
          <w:tcPr>
            <w:tcW w:w="2393" w:type="dxa"/>
          </w:tcPr>
          <w:p w14:paraId="11DC3154" w14:textId="77777777" w:rsidR="00811C58" w:rsidRPr="000A16A1" w:rsidRDefault="000A16A1" w:rsidP="00811C58">
            <w:pPr>
              <w:jc w:val="center"/>
              <w:rPr>
                <w:rFonts w:ascii="Times New Roman" w:hAnsi="Times New Roman" w:cs="Times New Roman"/>
              </w:rPr>
            </w:pPr>
            <w:r w:rsidRPr="000A16A1">
              <w:rPr>
                <w:rFonts w:ascii="Times New Roman" w:hAnsi="Times New Roman" w:cs="Times New Roman"/>
              </w:rPr>
              <w:t>15.00-20.00</w:t>
            </w:r>
          </w:p>
        </w:tc>
      </w:tr>
    </w:tbl>
    <w:p w14:paraId="5B530868" w14:textId="77777777" w:rsidR="000A16A1" w:rsidRPr="000A16A1" w:rsidRDefault="000A16A1" w:rsidP="000A16A1">
      <w:pPr>
        <w:jc w:val="both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 xml:space="preserve">         Личный прием в Поставском районном отделе по чрезвычайным ситуациям проводится по адресу: </w:t>
      </w:r>
      <w:proofErr w:type="spellStart"/>
      <w:r w:rsidRPr="000A16A1">
        <w:rPr>
          <w:rFonts w:ascii="Times New Roman" w:hAnsi="Times New Roman" w:cs="Times New Roman"/>
        </w:rPr>
        <w:t>г.Поставы</w:t>
      </w:r>
      <w:proofErr w:type="spellEnd"/>
      <w:r w:rsidRPr="000A16A1">
        <w:rPr>
          <w:rFonts w:ascii="Times New Roman" w:hAnsi="Times New Roman" w:cs="Times New Roman"/>
        </w:rPr>
        <w:t>, ул. Вокзальная, д.31Б.</w:t>
      </w:r>
    </w:p>
    <w:p w14:paraId="1B766868" w14:textId="77777777" w:rsidR="00811C58" w:rsidRPr="000A16A1" w:rsidRDefault="000A16A1" w:rsidP="000A16A1">
      <w:pPr>
        <w:jc w:val="both"/>
        <w:rPr>
          <w:rFonts w:ascii="Times New Roman" w:hAnsi="Times New Roman" w:cs="Times New Roman"/>
        </w:rPr>
      </w:pPr>
      <w:r w:rsidRPr="000A16A1">
        <w:rPr>
          <w:rFonts w:ascii="Times New Roman" w:hAnsi="Times New Roman" w:cs="Times New Roman"/>
        </w:rPr>
        <w:t xml:space="preserve">         Предварительная запись на личный прием к начальнику отдела и его заместителям производится в приемной начальника отдела или по телефону (802155) 4-15-42 в рабочие дни с 8-00 до 13-00 и с 14-00 до 17-00.</w:t>
      </w:r>
    </w:p>
    <w:p w14:paraId="28902377" w14:textId="77777777" w:rsidR="000A16A1" w:rsidRPr="000A16A1" w:rsidRDefault="000A16A1" w:rsidP="000A16A1">
      <w:pPr>
        <w:jc w:val="both"/>
        <w:rPr>
          <w:rFonts w:ascii="Times New Roman" w:hAnsi="Times New Roman" w:cs="Times New Roman"/>
        </w:rPr>
      </w:pPr>
    </w:p>
    <w:sectPr w:rsidR="000A16A1" w:rsidRPr="000A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59A"/>
    <w:rsid w:val="000A16A1"/>
    <w:rsid w:val="00466BFE"/>
    <w:rsid w:val="0065559A"/>
    <w:rsid w:val="00761717"/>
    <w:rsid w:val="00811C58"/>
    <w:rsid w:val="00816202"/>
    <w:rsid w:val="008447AE"/>
    <w:rsid w:val="008713AA"/>
    <w:rsid w:val="008A450D"/>
    <w:rsid w:val="00A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FA15"/>
  <w15:docId w15:val="{BF4C3708-5EE2-4F5E-B50F-D826713C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umchsUser</dc:creator>
  <cp:keywords/>
  <dc:description/>
  <cp:lastModifiedBy>Наталья Мечиславовна Субко</cp:lastModifiedBy>
  <cp:revision>2</cp:revision>
  <cp:lastPrinted>2026-03-23T12:01:00Z</cp:lastPrinted>
  <dcterms:created xsi:type="dcterms:W3CDTF">2026-06-15T10:16:00Z</dcterms:created>
  <dcterms:modified xsi:type="dcterms:W3CDTF">2026-06-15T10:16:00Z</dcterms:modified>
</cp:coreProperties>
</file>