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17D9" w14:textId="77777777" w:rsidR="00E364A9" w:rsidRPr="005D5FEA" w:rsidRDefault="00702F72" w:rsidP="009A2F45">
      <w:pPr>
        <w:spacing w:after="120" w:line="280" w:lineRule="exact"/>
        <w:ind w:left="5670"/>
        <w:rPr>
          <w:szCs w:val="30"/>
        </w:rPr>
      </w:pPr>
      <w:r w:rsidRPr="005D5FEA">
        <w:rPr>
          <w:szCs w:val="30"/>
        </w:rPr>
        <w:t>УТВЕРЖДЕНО</w:t>
      </w:r>
    </w:p>
    <w:p w14:paraId="3F02E73A" w14:textId="77777777" w:rsidR="00702F72" w:rsidRPr="005D5FEA" w:rsidRDefault="00702F72" w:rsidP="009A2F45">
      <w:pPr>
        <w:spacing w:after="0" w:line="280" w:lineRule="exact"/>
        <w:ind w:left="5670"/>
        <w:rPr>
          <w:szCs w:val="30"/>
        </w:rPr>
      </w:pPr>
      <w:r w:rsidRPr="005D5FEA">
        <w:rPr>
          <w:szCs w:val="30"/>
        </w:rPr>
        <w:t>Протокол заседания комиссии</w:t>
      </w:r>
    </w:p>
    <w:p w14:paraId="6D6D7E99" w14:textId="77777777" w:rsidR="00702F72" w:rsidRPr="005D5FEA" w:rsidRDefault="00702F72" w:rsidP="009A2F45">
      <w:pPr>
        <w:spacing w:after="0" w:line="280" w:lineRule="exact"/>
        <w:ind w:left="5670"/>
        <w:rPr>
          <w:szCs w:val="30"/>
        </w:rPr>
      </w:pPr>
      <w:r w:rsidRPr="005D5FEA">
        <w:rPr>
          <w:szCs w:val="30"/>
        </w:rPr>
        <w:t>по противодействию коррупции</w:t>
      </w:r>
    </w:p>
    <w:p w14:paraId="1C9EAE51" w14:textId="77777777" w:rsidR="00702F72" w:rsidRPr="005D5FEA" w:rsidRDefault="00702F72" w:rsidP="009A2F45">
      <w:pPr>
        <w:spacing w:after="0" w:line="280" w:lineRule="exact"/>
        <w:ind w:left="5670"/>
        <w:rPr>
          <w:szCs w:val="30"/>
        </w:rPr>
      </w:pPr>
      <w:r w:rsidRPr="005D5FEA">
        <w:rPr>
          <w:szCs w:val="30"/>
        </w:rPr>
        <w:t>Поставского районного</w:t>
      </w:r>
    </w:p>
    <w:p w14:paraId="0E922149" w14:textId="77777777" w:rsidR="00702F72" w:rsidRPr="005D5FEA" w:rsidRDefault="00702F72" w:rsidP="009A2F45">
      <w:pPr>
        <w:spacing w:after="0" w:line="280" w:lineRule="exact"/>
        <w:ind w:left="5670"/>
        <w:rPr>
          <w:szCs w:val="30"/>
        </w:rPr>
      </w:pPr>
      <w:r w:rsidRPr="005D5FEA">
        <w:rPr>
          <w:szCs w:val="30"/>
        </w:rPr>
        <w:t>исполнительного комитета</w:t>
      </w:r>
    </w:p>
    <w:p w14:paraId="1713A86A" w14:textId="4DF8B6F7" w:rsidR="00702F72" w:rsidRPr="005D5FEA" w:rsidRDefault="00212D8C" w:rsidP="009A2F45">
      <w:pPr>
        <w:spacing w:after="0" w:line="280" w:lineRule="exact"/>
        <w:ind w:left="5670"/>
        <w:rPr>
          <w:szCs w:val="30"/>
        </w:rPr>
      </w:pPr>
      <w:r>
        <w:rPr>
          <w:szCs w:val="30"/>
        </w:rPr>
        <w:t>20</w:t>
      </w:r>
      <w:r w:rsidR="00A65BCA">
        <w:rPr>
          <w:szCs w:val="30"/>
        </w:rPr>
        <w:t>.</w:t>
      </w:r>
      <w:r w:rsidR="002A3898">
        <w:rPr>
          <w:szCs w:val="30"/>
        </w:rPr>
        <w:t>12</w:t>
      </w:r>
      <w:r w:rsidR="00A65BCA">
        <w:rPr>
          <w:szCs w:val="30"/>
        </w:rPr>
        <w:t>.20</w:t>
      </w:r>
      <w:r w:rsidR="00590725">
        <w:rPr>
          <w:szCs w:val="30"/>
        </w:rPr>
        <w:t>2</w:t>
      </w:r>
      <w:r>
        <w:rPr>
          <w:szCs w:val="30"/>
        </w:rPr>
        <w:t>3</w:t>
      </w:r>
      <w:r w:rsidR="009A2F45">
        <w:rPr>
          <w:szCs w:val="30"/>
        </w:rPr>
        <w:t xml:space="preserve"> № </w:t>
      </w:r>
      <w:r w:rsidR="00590725">
        <w:rPr>
          <w:szCs w:val="30"/>
        </w:rPr>
        <w:t>4</w:t>
      </w:r>
    </w:p>
    <w:p w14:paraId="6830BB81" w14:textId="77777777" w:rsidR="00702F72" w:rsidRDefault="00702F72" w:rsidP="005D5FEA">
      <w:pPr>
        <w:spacing w:after="0" w:line="216" w:lineRule="auto"/>
        <w:ind w:left="5387"/>
      </w:pPr>
    </w:p>
    <w:p w14:paraId="30962B44" w14:textId="77777777" w:rsidR="00702F72" w:rsidRDefault="00702F72" w:rsidP="009A2F45">
      <w:pPr>
        <w:spacing w:after="0" w:line="280" w:lineRule="exact"/>
        <w:ind w:left="709"/>
        <w:jc w:val="center"/>
      </w:pPr>
      <w:r>
        <w:t>ПЛАН</w:t>
      </w:r>
    </w:p>
    <w:p w14:paraId="0C069CA8" w14:textId="77777777" w:rsidR="00702F72" w:rsidRDefault="00702F72" w:rsidP="009A2F45">
      <w:pPr>
        <w:spacing w:after="0" w:line="280" w:lineRule="exact"/>
        <w:ind w:left="709"/>
        <w:jc w:val="center"/>
      </w:pPr>
      <w:r>
        <w:t xml:space="preserve">работы комиссии по противодействию коррупции </w:t>
      </w:r>
    </w:p>
    <w:p w14:paraId="74B4A169" w14:textId="77777777" w:rsidR="00702F72" w:rsidRDefault="00702F72" w:rsidP="009A2F45">
      <w:pPr>
        <w:spacing w:after="0" w:line="280" w:lineRule="exact"/>
        <w:ind w:left="709"/>
        <w:jc w:val="center"/>
      </w:pPr>
      <w:r>
        <w:t>Поставского районного исполнительного комитета</w:t>
      </w:r>
    </w:p>
    <w:p w14:paraId="50A124D1" w14:textId="1065C142" w:rsidR="00702F72" w:rsidRDefault="00D50C56" w:rsidP="009A2F45">
      <w:pPr>
        <w:spacing w:after="0" w:line="280" w:lineRule="exact"/>
        <w:ind w:left="709"/>
        <w:jc w:val="center"/>
      </w:pPr>
      <w:r>
        <w:t>на 202</w:t>
      </w:r>
      <w:r w:rsidR="00212D8C">
        <w:t>4</w:t>
      </w:r>
      <w:r w:rsidR="00702F72">
        <w:t xml:space="preserve"> год</w:t>
      </w:r>
    </w:p>
    <w:p w14:paraId="510E4083" w14:textId="77777777" w:rsidR="009A2F45" w:rsidRDefault="009A2F45" w:rsidP="009A2F45">
      <w:pPr>
        <w:spacing w:after="0" w:line="280" w:lineRule="exact"/>
        <w:ind w:left="709"/>
        <w:jc w:val="center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418"/>
        <w:gridCol w:w="2268"/>
      </w:tblGrid>
      <w:tr w:rsidR="000B5A17" w:rsidRPr="00720EEB" w14:paraId="49ACE3CD" w14:textId="77777777" w:rsidTr="00C46B22">
        <w:tc>
          <w:tcPr>
            <w:tcW w:w="709" w:type="dxa"/>
            <w:tcBorders>
              <w:bottom w:val="single" w:sz="4" w:space="0" w:color="auto"/>
            </w:tcBorders>
          </w:tcPr>
          <w:p w14:paraId="2ACDD295" w14:textId="77777777" w:rsidR="00702F72" w:rsidRPr="00806070" w:rsidRDefault="00702F72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№</w:t>
            </w:r>
          </w:p>
          <w:p w14:paraId="351474AC" w14:textId="77777777" w:rsidR="00702F72" w:rsidRPr="00806070" w:rsidRDefault="00BA47E7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п/</w:t>
            </w:r>
            <w:r w:rsidR="00702F72" w:rsidRPr="00806070">
              <w:rPr>
                <w:spacing w:val="-6"/>
                <w:sz w:val="26"/>
                <w:szCs w:val="26"/>
              </w:rPr>
              <w:t>п</w:t>
            </w:r>
          </w:p>
        </w:tc>
        <w:tc>
          <w:tcPr>
            <w:tcW w:w="5528" w:type="dxa"/>
          </w:tcPr>
          <w:p w14:paraId="6CCCBC74" w14:textId="77777777" w:rsidR="00702F72" w:rsidRPr="00806070" w:rsidRDefault="00702F72" w:rsidP="00C409D9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18" w:type="dxa"/>
          </w:tcPr>
          <w:p w14:paraId="0566A368" w14:textId="77777777" w:rsidR="00702F72" w:rsidRPr="00806070" w:rsidRDefault="00702F72" w:rsidP="00806070">
            <w:pPr>
              <w:spacing w:after="0" w:line="260" w:lineRule="exact"/>
              <w:ind w:left="-108" w:right="-108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14:paraId="4D978A99" w14:textId="77777777" w:rsidR="00702F72" w:rsidRPr="00806070" w:rsidRDefault="00702F72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Ответственны</w:t>
            </w:r>
            <w:r w:rsidR="006061D2" w:rsidRPr="00806070">
              <w:rPr>
                <w:spacing w:val="-6"/>
                <w:sz w:val="26"/>
                <w:szCs w:val="26"/>
              </w:rPr>
              <w:t>е</w:t>
            </w:r>
          </w:p>
        </w:tc>
      </w:tr>
      <w:tr w:rsidR="00561DBE" w:rsidRPr="000E2006" w14:paraId="6B4DC401" w14:textId="77777777" w:rsidTr="00C46B22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0F9C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BDF88DF" w14:textId="77777777" w:rsidR="00561DBE" w:rsidRPr="00806070" w:rsidRDefault="00561DBE" w:rsidP="00C409D9">
            <w:pPr>
              <w:spacing w:after="0" w:line="260" w:lineRule="exact"/>
              <w:jc w:val="both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Проведение заседаний комиссии по вопросам:</w:t>
            </w:r>
          </w:p>
        </w:tc>
        <w:tc>
          <w:tcPr>
            <w:tcW w:w="1418" w:type="dxa"/>
          </w:tcPr>
          <w:p w14:paraId="5992AB80" w14:textId="77777777" w:rsidR="00561DBE" w:rsidRPr="00806070" w:rsidRDefault="00561DBE" w:rsidP="00806070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ACA3B31" w14:textId="77777777" w:rsidR="00561DBE" w:rsidRPr="00806070" w:rsidRDefault="00561DBE" w:rsidP="00806070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</w:p>
        </w:tc>
      </w:tr>
      <w:tr w:rsidR="00561DBE" w:rsidRPr="000E2006" w14:paraId="1B6A5B71" w14:textId="77777777" w:rsidTr="00C46B22">
        <w:trPr>
          <w:trHeight w:val="17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54849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592DDFA" w14:textId="77777777" w:rsidR="00561DBE" w:rsidRPr="00806070" w:rsidRDefault="00561DBE" w:rsidP="00C409D9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eastAsia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806070">
              <w:rPr>
                <w:rFonts w:eastAsia="Times New Roman"/>
                <w:color w:val="000000"/>
                <w:spacing w:val="-6"/>
                <w:sz w:val="26"/>
                <w:szCs w:val="26"/>
                <w:lang w:eastAsia="ru-RU"/>
              </w:rPr>
              <w:t>1.1.</w:t>
            </w:r>
            <w:r w:rsidRPr="00806070">
              <w:rPr>
                <w:spacing w:val="-6"/>
                <w:sz w:val="26"/>
                <w:szCs w:val="26"/>
              </w:rPr>
              <w:t> </w:t>
            </w:r>
            <w:r w:rsidRPr="00806070">
              <w:rPr>
                <w:rFonts w:eastAsia="Times New Roman"/>
                <w:color w:val="000000"/>
                <w:spacing w:val="-6"/>
                <w:sz w:val="26"/>
                <w:szCs w:val="26"/>
                <w:lang w:eastAsia="ru-RU"/>
              </w:rPr>
              <w:t>рассмотрение:</w:t>
            </w:r>
          </w:p>
          <w:p w14:paraId="2E5AA846" w14:textId="0D43499F" w:rsidR="00561DBE" w:rsidRPr="00806070" w:rsidRDefault="00561DBE" w:rsidP="00C409D9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spacing w:val="-6"/>
                <w:sz w:val="26"/>
                <w:szCs w:val="26"/>
              </w:rPr>
            </w:pPr>
            <w:r w:rsidRPr="00806070">
              <w:rPr>
                <w:rFonts w:eastAsia="Times New Roman"/>
                <w:color w:val="000000"/>
                <w:spacing w:val="-6"/>
                <w:sz w:val="26"/>
                <w:szCs w:val="26"/>
                <w:lang w:eastAsia="ru-RU"/>
              </w:rPr>
              <w:t>1.1.1.</w:t>
            </w:r>
            <w:r w:rsidRPr="00806070">
              <w:rPr>
                <w:spacing w:val="-6"/>
                <w:sz w:val="26"/>
                <w:szCs w:val="26"/>
              </w:rPr>
              <w:t> </w:t>
            </w:r>
            <w:r w:rsidRPr="00806070">
              <w:rPr>
                <w:rFonts w:eastAsia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информации отдела внутренних дел Поставского </w:t>
            </w:r>
            <w:r w:rsidRPr="00806070">
              <w:rPr>
                <w:spacing w:val="-6"/>
                <w:sz w:val="26"/>
                <w:szCs w:val="26"/>
              </w:rPr>
              <w:t xml:space="preserve">районного исполнительного комитета </w:t>
            </w:r>
            <w:r w:rsidRPr="00806070">
              <w:rPr>
                <w:rFonts w:eastAsia="Times New Roman"/>
                <w:color w:val="000000"/>
                <w:spacing w:val="-6"/>
                <w:sz w:val="26"/>
                <w:szCs w:val="26"/>
                <w:lang w:eastAsia="ru-RU"/>
              </w:rPr>
              <w:t>«О нарушениях коррупционной направленности, выявленных на предприятиях и в организациях района за 202</w:t>
            </w:r>
            <w:r>
              <w:rPr>
                <w:rFonts w:eastAsia="Times New Roman"/>
                <w:color w:val="000000"/>
                <w:spacing w:val="-6"/>
                <w:sz w:val="26"/>
                <w:szCs w:val="26"/>
                <w:lang w:eastAsia="ru-RU"/>
              </w:rPr>
              <w:t>3</w:t>
            </w:r>
            <w:r w:rsidRPr="00806070">
              <w:rPr>
                <w:rFonts w:eastAsia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год»</w:t>
            </w:r>
          </w:p>
        </w:tc>
        <w:tc>
          <w:tcPr>
            <w:tcW w:w="1418" w:type="dxa"/>
          </w:tcPr>
          <w:p w14:paraId="66F640D9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1 квартал</w:t>
            </w:r>
          </w:p>
        </w:tc>
        <w:tc>
          <w:tcPr>
            <w:tcW w:w="2268" w:type="dxa"/>
          </w:tcPr>
          <w:p w14:paraId="1022A03F" w14:textId="77777777" w:rsidR="00561DBE" w:rsidRPr="00806070" w:rsidRDefault="00561DBE" w:rsidP="00806070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начальник отдела внутренних дел Поставского районного исполнительного комитета (далее – райисполком)</w:t>
            </w:r>
          </w:p>
        </w:tc>
      </w:tr>
      <w:tr w:rsidR="00561DBE" w:rsidRPr="000E2006" w14:paraId="78300A48" w14:textId="77777777" w:rsidTr="00C46B22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2CDA0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0B9FAC2" w14:textId="77777777" w:rsidR="00561DBE" w:rsidRDefault="00561DBE" w:rsidP="00C409D9">
            <w:pPr>
              <w:pStyle w:val="newncpi0"/>
              <w:spacing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1.1.2. информации «О состоянии дебиторской задолженности, в государственных органах, организациях районной коммунальной собственности по состоянию на 1 января</w:t>
            </w:r>
            <w:r w:rsidRPr="00806070">
              <w:rPr>
                <w:spacing w:val="-6"/>
                <w:sz w:val="26"/>
                <w:szCs w:val="26"/>
              </w:rPr>
              <w:br/>
              <w:t>202</w:t>
            </w:r>
            <w:r>
              <w:rPr>
                <w:spacing w:val="-6"/>
                <w:sz w:val="26"/>
                <w:szCs w:val="26"/>
              </w:rPr>
              <w:t>4</w:t>
            </w:r>
            <w:r w:rsidRPr="00806070">
              <w:rPr>
                <w:spacing w:val="-6"/>
                <w:sz w:val="26"/>
                <w:szCs w:val="26"/>
              </w:rPr>
              <w:t xml:space="preserve"> года» </w:t>
            </w:r>
          </w:p>
          <w:p w14:paraId="4FD74938" w14:textId="71B0EB3C" w:rsidR="006B401E" w:rsidRPr="00806070" w:rsidRDefault="006B401E" w:rsidP="00C409D9">
            <w:pPr>
              <w:pStyle w:val="newncpi0"/>
              <w:spacing w:line="260" w:lineRule="exact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120B7DF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1 квартал</w:t>
            </w:r>
          </w:p>
        </w:tc>
        <w:tc>
          <w:tcPr>
            <w:tcW w:w="2268" w:type="dxa"/>
          </w:tcPr>
          <w:p w14:paraId="2F3AA747" w14:textId="71BF330F" w:rsidR="00561DBE" w:rsidRPr="00806070" w:rsidRDefault="00561DBE" w:rsidP="00806070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начальник отдела экономики</w:t>
            </w:r>
          </w:p>
        </w:tc>
      </w:tr>
      <w:tr w:rsidR="00561DBE" w:rsidRPr="000E2006" w14:paraId="39690214" w14:textId="77777777" w:rsidTr="00C46B22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774E6" w14:textId="77777777" w:rsidR="00561DBE" w:rsidRPr="00806070" w:rsidRDefault="00561DBE" w:rsidP="00212D8C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71C886D" w14:textId="55963FF9" w:rsidR="00561DBE" w:rsidRPr="00806070" w:rsidRDefault="00561DBE" w:rsidP="00C409D9">
            <w:pPr>
              <w:pStyle w:val="newncpi0"/>
              <w:spacing w:line="260" w:lineRule="exact"/>
              <w:rPr>
                <w:spacing w:val="-6"/>
                <w:sz w:val="26"/>
                <w:szCs w:val="26"/>
              </w:rPr>
            </w:pPr>
            <w:r w:rsidRPr="00BD44B1">
              <w:rPr>
                <w:sz w:val="26"/>
                <w:szCs w:val="26"/>
              </w:rPr>
              <w:t>1.1.3. </w:t>
            </w:r>
            <w:r>
              <w:rPr>
                <w:sz w:val="26"/>
                <w:szCs w:val="26"/>
              </w:rPr>
              <w:t xml:space="preserve">отчет председателя комиссии по противодействию коррупции </w:t>
            </w:r>
            <w:r w:rsidRPr="00BD44B1">
              <w:rPr>
                <w:sz w:val="26"/>
                <w:szCs w:val="26"/>
              </w:rPr>
              <w:t xml:space="preserve">государственного учреждения «Поставский межотраслевой центр по обеспечению деятельности бюджетных организаций» </w:t>
            </w:r>
            <w:r>
              <w:rPr>
                <w:sz w:val="26"/>
                <w:szCs w:val="26"/>
              </w:rPr>
              <w:t>«О работе комиссии в 2023 году»</w:t>
            </w:r>
          </w:p>
        </w:tc>
        <w:tc>
          <w:tcPr>
            <w:tcW w:w="1418" w:type="dxa"/>
          </w:tcPr>
          <w:p w14:paraId="2CAA9484" w14:textId="2186E64B" w:rsidR="00561DBE" w:rsidRPr="00806070" w:rsidRDefault="00561DBE" w:rsidP="00212D8C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A470B6">
              <w:rPr>
                <w:sz w:val="26"/>
                <w:szCs w:val="26"/>
              </w:rPr>
              <w:t>1 квартал</w:t>
            </w:r>
          </w:p>
        </w:tc>
        <w:tc>
          <w:tcPr>
            <w:tcW w:w="2268" w:type="dxa"/>
          </w:tcPr>
          <w:p w14:paraId="27105A68" w14:textId="086C4BC4" w:rsidR="00561DBE" w:rsidRPr="00806070" w:rsidRDefault="00561DBE" w:rsidP="00212D8C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  <w:r w:rsidRPr="0049024B">
              <w:rPr>
                <w:sz w:val="26"/>
                <w:szCs w:val="26"/>
              </w:rPr>
              <w:t>Управляющий государственного учреждения «Поставский межотраслевой центр по обеспечению деятельности бюджетных организаций»</w:t>
            </w:r>
          </w:p>
        </w:tc>
      </w:tr>
      <w:tr w:rsidR="00561DBE" w:rsidRPr="000E2006" w14:paraId="6146D197" w14:textId="77777777" w:rsidTr="00C46B22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78E2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E0731BE" w14:textId="25C8B1BC" w:rsidR="00561DBE" w:rsidRPr="00806070" w:rsidRDefault="00561DBE" w:rsidP="00C409D9">
            <w:pPr>
              <w:pStyle w:val="newncpi0"/>
              <w:spacing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1.1.4. </w:t>
            </w:r>
            <w:r w:rsidRPr="00806070">
              <w:rPr>
                <w:color w:val="000000"/>
                <w:spacing w:val="-6"/>
                <w:sz w:val="26"/>
                <w:szCs w:val="26"/>
              </w:rPr>
              <w:t xml:space="preserve">информации отдела внутренних дел </w:t>
            </w:r>
            <w:r w:rsidRPr="00806070">
              <w:rPr>
                <w:spacing w:val="-6"/>
                <w:sz w:val="26"/>
                <w:szCs w:val="26"/>
              </w:rPr>
              <w:t xml:space="preserve">Поставского районного исполнительного комитета </w:t>
            </w:r>
            <w:r w:rsidRPr="00806070">
              <w:rPr>
                <w:color w:val="000000"/>
                <w:spacing w:val="-6"/>
                <w:sz w:val="26"/>
                <w:szCs w:val="26"/>
              </w:rPr>
              <w:t>«О нарушениях коррупционной направленности, выявленных на предприятиях и в организациях района за 1 квартал 202</w:t>
            </w:r>
            <w:r w:rsidR="004E5EDC">
              <w:rPr>
                <w:color w:val="000000"/>
                <w:spacing w:val="-6"/>
                <w:sz w:val="26"/>
                <w:szCs w:val="26"/>
              </w:rPr>
              <w:t>4</w:t>
            </w:r>
            <w:r w:rsidRPr="00806070">
              <w:rPr>
                <w:color w:val="000000"/>
                <w:spacing w:val="-6"/>
                <w:sz w:val="26"/>
                <w:szCs w:val="26"/>
              </w:rPr>
              <w:t xml:space="preserve"> года»</w:t>
            </w:r>
          </w:p>
        </w:tc>
        <w:tc>
          <w:tcPr>
            <w:tcW w:w="1418" w:type="dxa"/>
          </w:tcPr>
          <w:p w14:paraId="550C3657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2 квартал</w:t>
            </w:r>
          </w:p>
        </w:tc>
        <w:tc>
          <w:tcPr>
            <w:tcW w:w="2268" w:type="dxa"/>
          </w:tcPr>
          <w:p w14:paraId="508D8C29" w14:textId="77777777" w:rsidR="00561DBE" w:rsidRPr="00806070" w:rsidRDefault="00561DBE" w:rsidP="00806070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начальник отдела внутренних дел райисполкома</w:t>
            </w:r>
          </w:p>
        </w:tc>
      </w:tr>
      <w:tr w:rsidR="00561DBE" w:rsidRPr="000E2006" w14:paraId="49E90C5B" w14:textId="77777777" w:rsidTr="00C46B22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37FBE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6A89FD2" w14:textId="00D8BFB7" w:rsidR="00561DBE" w:rsidRPr="00C409D9" w:rsidRDefault="00561DBE" w:rsidP="00C409D9">
            <w:pPr>
              <w:pStyle w:val="3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ru-BY"/>
              </w:rPr>
            </w:pPr>
            <w:r w:rsidRPr="00C409D9">
              <w:rPr>
                <w:b w:val="0"/>
                <w:spacing w:val="-6"/>
                <w:sz w:val="26"/>
                <w:szCs w:val="26"/>
              </w:rPr>
              <w:t xml:space="preserve">1.1.5. отчет </w:t>
            </w:r>
            <w:r w:rsidR="00C409D9" w:rsidRPr="00C409D9">
              <w:rPr>
                <w:b w:val="0"/>
                <w:sz w:val="26"/>
                <w:szCs w:val="26"/>
              </w:rPr>
              <w:t>председателя комиссии по противодействию коррупции унитарного предприятия жилищно-коммунальное хозяйство Поставского района «О работе комиссии в 2023 году и в 1 квартале 2024 года»</w:t>
            </w:r>
            <w:r w:rsidRPr="00C409D9">
              <w:rPr>
                <w:b w:val="0"/>
                <w:bCs w:val="0"/>
                <w:color w:val="1A1A1A"/>
                <w:sz w:val="26"/>
                <w:szCs w:val="26"/>
                <w:lang w:val="ru-BY" w:eastAsia="ru-BY"/>
              </w:rPr>
              <w:t>.</w:t>
            </w:r>
          </w:p>
        </w:tc>
        <w:tc>
          <w:tcPr>
            <w:tcW w:w="1418" w:type="dxa"/>
          </w:tcPr>
          <w:p w14:paraId="1E08289D" w14:textId="77777777" w:rsidR="00561DBE" w:rsidRPr="00C409D9" w:rsidRDefault="00561DBE" w:rsidP="00E473DB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C409D9">
              <w:rPr>
                <w:spacing w:val="-6"/>
                <w:sz w:val="26"/>
                <w:szCs w:val="26"/>
              </w:rPr>
              <w:t>2 квартал</w:t>
            </w:r>
          </w:p>
        </w:tc>
        <w:tc>
          <w:tcPr>
            <w:tcW w:w="2268" w:type="dxa"/>
          </w:tcPr>
          <w:p w14:paraId="3A0AC309" w14:textId="782AC065" w:rsidR="00561DBE" w:rsidRPr="00C409D9" w:rsidRDefault="00C409D9" w:rsidP="00E473DB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C409D9">
              <w:rPr>
                <w:spacing w:val="-6"/>
                <w:sz w:val="26"/>
                <w:szCs w:val="26"/>
              </w:rPr>
              <w:t>председатель комиссии</w:t>
            </w:r>
          </w:p>
        </w:tc>
      </w:tr>
      <w:tr w:rsidR="00561DBE" w:rsidRPr="000E2006" w14:paraId="368F307D" w14:textId="77777777" w:rsidTr="00C46B22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BE1F8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6D1DA5C" w14:textId="77777777" w:rsidR="00561DBE" w:rsidRDefault="00561DBE" w:rsidP="00C409D9">
            <w:pPr>
              <w:pStyle w:val="newncpi0"/>
              <w:spacing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1.1.6.</w:t>
            </w:r>
            <w:r w:rsidRPr="00806070">
              <w:rPr>
                <w:bCs/>
                <w:spacing w:val="-6"/>
                <w:sz w:val="26"/>
                <w:szCs w:val="26"/>
              </w:rPr>
              <w:t> </w:t>
            </w:r>
            <w:r w:rsidRPr="00806070">
              <w:rPr>
                <w:spacing w:val="-6"/>
                <w:sz w:val="26"/>
                <w:szCs w:val="26"/>
              </w:rPr>
              <w:t>информации «Об итогах проверки деклараций о доходах и имуществе государственных служащих и руководителей организаций районной коммунальной собственности»</w:t>
            </w:r>
          </w:p>
          <w:p w14:paraId="6D689193" w14:textId="77777777" w:rsidR="00C409D9" w:rsidRPr="00806070" w:rsidRDefault="00C409D9" w:rsidP="00C409D9">
            <w:pPr>
              <w:pStyle w:val="newncpi0"/>
              <w:spacing w:line="260" w:lineRule="exact"/>
              <w:rPr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FA5B43A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2 квартал</w:t>
            </w:r>
          </w:p>
          <w:p w14:paraId="730010C6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49077DC" w14:textId="77777777" w:rsidR="00561DBE" w:rsidRPr="00806070" w:rsidRDefault="00561DBE" w:rsidP="00806070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начальник отдела организационно-кадровой работы</w:t>
            </w:r>
          </w:p>
          <w:p w14:paraId="15531D8C" w14:textId="77777777" w:rsidR="00561DBE" w:rsidRPr="00806070" w:rsidRDefault="00561DBE" w:rsidP="00806070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</w:p>
          <w:p w14:paraId="30A1498B" w14:textId="77777777" w:rsidR="00561DBE" w:rsidRPr="00806070" w:rsidRDefault="00561DBE" w:rsidP="00806070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</w:p>
        </w:tc>
      </w:tr>
      <w:tr w:rsidR="00561DBE" w:rsidRPr="000E2006" w14:paraId="04E7CC2F" w14:textId="77777777" w:rsidTr="00C46B22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400D4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1E0A18E" w14:textId="5C89B637" w:rsidR="00561DBE" w:rsidRPr="00806070" w:rsidRDefault="00561DBE" w:rsidP="00C409D9">
            <w:pPr>
              <w:pStyle w:val="newncpi0"/>
              <w:spacing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1.1.7. информации</w:t>
            </w:r>
            <w:r w:rsidRPr="00806070">
              <w:rPr>
                <w:color w:val="000000"/>
                <w:spacing w:val="-6"/>
                <w:sz w:val="26"/>
                <w:szCs w:val="26"/>
              </w:rPr>
              <w:t xml:space="preserve"> отдела внутренних дел </w:t>
            </w:r>
            <w:r w:rsidRPr="00806070">
              <w:rPr>
                <w:spacing w:val="-6"/>
                <w:sz w:val="26"/>
                <w:szCs w:val="26"/>
              </w:rPr>
              <w:t xml:space="preserve">Поставского районного исполнительного комитета </w:t>
            </w:r>
            <w:r w:rsidRPr="00806070">
              <w:rPr>
                <w:color w:val="000000"/>
                <w:spacing w:val="-6"/>
                <w:sz w:val="26"/>
                <w:szCs w:val="26"/>
              </w:rPr>
              <w:t>«О нарушениях коррупционной направленности, выявленных на предприятиях и в организациях района за 2 квартал 202</w:t>
            </w:r>
            <w:r w:rsidR="00C81FE2">
              <w:rPr>
                <w:color w:val="000000"/>
                <w:spacing w:val="-6"/>
                <w:sz w:val="26"/>
                <w:szCs w:val="26"/>
              </w:rPr>
              <w:t>4</w:t>
            </w:r>
            <w:r w:rsidRPr="00806070">
              <w:rPr>
                <w:color w:val="000000"/>
                <w:spacing w:val="-6"/>
                <w:sz w:val="26"/>
                <w:szCs w:val="26"/>
              </w:rPr>
              <w:t xml:space="preserve"> года»</w:t>
            </w:r>
          </w:p>
        </w:tc>
        <w:tc>
          <w:tcPr>
            <w:tcW w:w="1418" w:type="dxa"/>
          </w:tcPr>
          <w:p w14:paraId="21A28494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3 квартал</w:t>
            </w:r>
          </w:p>
        </w:tc>
        <w:tc>
          <w:tcPr>
            <w:tcW w:w="2268" w:type="dxa"/>
          </w:tcPr>
          <w:p w14:paraId="72C4D9E3" w14:textId="77777777" w:rsidR="00561DBE" w:rsidRPr="00806070" w:rsidRDefault="00561DBE" w:rsidP="00806070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начальник отдела внутренних дел райисполкома</w:t>
            </w:r>
          </w:p>
        </w:tc>
      </w:tr>
      <w:tr w:rsidR="00561DBE" w:rsidRPr="000E2006" w14:paraId="01A21A59" w14:textId="77777777" w:rsidTr="00C46B22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8610D" w14:textId="77777777" w:rsidR="00561DBE" w:rsidRPr="00806070" w:rsidRDefault="00561DBE" w:rsidP="00532E85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9AFF76E" w14:textId="1DE61C55" w:rsidR="00561DBE" w:rsidRPr="00104846" w:rsidRDefault="00561DBE" w:rsidP="00C409D9">
            <w:pPr>
              <w:pStyle w:val="newncpi0"/>
              <w:spacing w:line="260" w:lineRule="exact"/>
              <w:rPr>
                <w:spacing w:val="-6"/>
                <w:sz w:val="26"/>
                <w:szCs w:val="26"/>
                <w:highlight w:val="yellow"/>
              </w:rPr>
            </w:pPr>
            <w:r w:rsidRPr="002F4EEA">
              <w:rPr>
                <w:color w:val="000000"/>
                <w:sz w:val="26"/>
                <w:szCs w:val="26"/>
              </w:rPr>
              <w:t>1.1.</w:t>
            </w:r>
            <w:r w:rsidR="00C46B22">
              <w:rPr>
                <w:color w:val="000000"/>
                <w:sz w:val="26"/>
                <w:szCs w:val="26"/>
              </w:rPr>
              <w:t>8</w:t>
            </w:r>
            <w:r w:rsidRPr="002F4EEA">
              <w:rPr>
                <w:color w:val="000000"/>
                <w:sz w:val="26"/>
                <w:szCs w:val="26"/>
              </w:rPr>
              <w:t>.</w:t>
            </w:r>
            <w:r w:rsidRPr="002F4EEA">
              <w:rPr>
                <w:sz w:val="26"/>
                <w:szCs w:val="26"/>
              </w:rPr>
              <w:t> </w:t>
            </w:r>
            <w:r w:rsidRPr="002F4EEA">
              <w:rPr>
                <w:color w:val="000000"/>
                <w:sz w:val="26"/>
                <w:szCs w:val="26"/>
              </w:rPr>
              <w:t xml:space="preserve">информации </w:t>
            </w:r>
            <w:r w:rsidRPr="002F4EEA">
              <w:rPr>
                <w:sz w:val="26"/>
                <w:szCs w:val="26"/>
              </w:rPr>
              <w:t>финансового отдела Поставского районного исполнительного комитета «О типичных нарушениях в сфере расходования бюджетных средств»</w:t>
            </w:r>
          </w:p>
        </w:tc>
        <w:tc>
          <w:tcPr>
            <w:tcW w:w="1418" w:type="dxa"/>
          </w:tcPr>
          <w:p w14:paraId="2EB40A48" w14:textId="6ED54D13" w:rsidR="00561DBE" w:rsidRPr="00104846" w:rsidRDefault="00561DBE" w:rsidP="00532E85">
            <w:pPr>
              <w:spacing w:after="0" w:line="260" w:lineRule="exact"/>
              <w:jc w:val="center"/>
              <w:rPr>
                <w:spacing w:val="-6"/>
                <w:sz w:val="26"/>
                <w:szCs w:val="26"/>
                <w:highlight w:val="yellow"/>
              </w:rPr>
            </w:pPr>
            <w:r w:rsidRPr="002F4EEA">
              <w:rPr>
                <w:sz w:val="26"/>
                <w:szCs w:val="26"/>
              </w:rPr>
              <w:t>3 квартал</w:t>
            </w:r>
          </w:p>
        </w:tc>
        <w:tc>
          <w:tcPr>
            <w:tcW w:w="2268" w:type="dxa"/>
          </w:tcPr>
          <w:p w14:paraId="4BFB4565" w14:textId="3CF0A0D5" w:rsidR="00561DBE" w:rsidRPr="00104846" w:rsidRDefault="00561DBE" w:rsidP="00532E85">
            <w:pPr>
              <w:spacing w:after="0" w:line="260" w:lineRule="exact"/>
              <w:rPr>
                <w:spacing w:val="-6"/>
                <w:sz w:val="26"/>
                <w:szCs w:val="26"/>
                <w:highlight w:val="yellow"/>
              </w:rPr>
            </w:pPr>
            <w:r w:rsidRPr="002F4EEA">
              <w:rPr>
                <w:sz w:val="26"/>
                <w:szCs w:val="26"/>
              </w:rPr>
              <w:t>начальник финансового отдела райисполкома</w:t>
            </w:r>
          </w:p>
        </w:tc>
      </w:tr>
      <w:tr w:rsidR="00561DBE" w:rsidRPr="000E2006" w14:paraId="16C523F7" w14:textId="77777777" w:rsidTr="00C46B22">
        <w:trPr>
          <w:trHeight w:val="13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975F7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B8F4FF6" w14:textId="31C8DEEF" w:rsidR="00561DBE" w:rsidRPr="00E34E99" w:rsidRDefault="00561DBE" w:rsidP="00C409D9">
            <w:pPr>
              <w:pStyle w:val="newncpi0"/>
              <w:spacing w:line="260" w:lineRule="exact"/>
              <w:rPr>
                <w:spacing w:val="-6"/>
                <w:sz w:val="26"/>
                <w:szCs w:val="26"/>
              </w:rPr>
            </w:pPr>
            <w:r w:rsidRPr="00E34E99">
              <w:rPr>
                <w:spacing w:val="-6"/>
                <w:sz w:val="26"/>
                <w:szCs w:val="26"/>
              </w:rPr>
              <w:t>1.1.</w:t>
            </w:r>
            <w:r w:rsidR="00C46B22" w:rsidRPr="00E34E99">
              <w:rPr>
                <w:spacing w:val="-6"/>
                <w:sz w:val="26"/>
                <w:szCs w:val="26"/>
              </w:rPr>
              <w:t>9</w:t>
            </w:r>
            <w:r w:rsidRPr="00E34E99">
              <w:rPr>
                <w:spacing w:val="-6"/>
                <w:sz w:val="26"/>
                <w:szCs w:val="26"/>
              </w:rPr>
              <w:t>. информации</w:t>
            </w:r>
            <w:r w:rsidRPr="00E34E99">
              <w:rPr>
                <w:color w:val="000000"/>
                <w:spacing w:val="-6"/>
                <w:sz w:val="26"/>
                <w:szCs w:val="26"/>
              </w:rPr>
              <w:t xml:space="preserve"> отдела внутренних дел </w:t>
            </w:r>
            <w:r w:rsidRPr="00E34E99">
              <w:rPr>
                <w:spacing w:val="-6"/>
                <w:sz w:val="26"/>
                <w:szCs w:val="26"/>
              </w:rPr>
              <w:t xml:space="preserve">Поставского районного исполнительного комитета </w:t>
            </w:r>
            <w:r w:rsidRPr="00E34E99">
              <w:rPr>
                <w:color w:val="000000"/>
                <w:spacing w:val="-6"/>
                <w:sz w:val="26"/>
                <w:szCs w:val="26"/>
              </w:rPr>
              <w:t>«О нарушениях коррупционной направленности, выявленных на предприятиях и в организациях района за 3 квартал 202</w:t>
            </w:r>
            <w:r w:rsidR="00C81FE2">
              <w:rPr>
                <w:color w:val="000000"/>
                <w:spacing w:val="-6"/>
                <w:sz w:val="26"/>
                <w:szCs w:val="26"/>
              </w:rPr>
              <w:t>4</w:t>
            </w:r>
            <w:r w:rsidRPr="00E34E99">
              <w:rPr>
                <w:color w:val="000000"/>
                <w:spacing w:val="-6"/>
                <w:sz w:val="26"/>
                <w:szCs w:val="26"/>
              </w:rPr>
              <w:t xml:space="preserve"> года»</w:t>
            </w:r>
          </w:p>
        </w:tc>
        <w:tc>
          <w:tcPr>
            <w:tcW w:w="1418" w:type="dxa"/>
          </w:tcPr>
          <w:p w14:paraId="33FB5D65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4 квартал</w:t>
            </w:r>
          </w:p>
          <w:p w14:paraId="4D3ABB0A" w14:textId="77777777" w:rsidR="00561DBE" w:rsidRPr="00806070" w:rsidRDefault="00561DBE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126562F" w14:textId="77777777" w:rsidR="00561DBE" w:rsidRPr="00806070" w:rsidRDefault="00561DBE" w:rsidP="00806070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начальник отдела внутренних дел райисполкома</w:t>
            </w:r>
          </w:p>
        </w:tc>
      </w:tr>
      <w:tr w:rsidR="00BD4AC5" w:rsidRPr="000E2006" w14:paraId="471E57F8" w14:textId="77777777" w:rsidTr="00C46B22">
        <w:trPr>
          <w:trHeight w:val="13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C0076" w14:textId="77777777" w:rsidR="00BD4AC5" w:rsidRPr="00806070" w:rsidRDefault="00BD4AC5" w:rsidP="00BD4AC5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3BAAE18" w14:textId="0F8F1959" w:rsidR="00BD4AC5" w:rsidRPr="004C16CC" w:rsidRDefault="00BD4AC5" w:rsidP="00BD4AC5">
            <w:pPr>
              <w:pStyle w:val="newncpi0"/>
              <w:spacing w:line="260" w:lineRule="exact"/>
              <w:rPr>
                <w:spacing w:val="-6"/>
                <w:sz w:val="26"/>
                <w:szCs w:val="26"/>
              </w:rPr>
            </w:pPr>
            <w:r w:rsidRPr="004C16CC">
              <w:rPr>
                <w:color w:val="000000"/>
                <w:sz w:val="26"/>
                <w:szCs w:val="26"/>
              </w:rPr>
              <w:t>1.1.</w:t>
            </w:r>
            <w:r w:rsidR="006B401E" w:rsidRPr="004C16CC">
              <w:rPr>
                <w:color w:val="000000"/>
                <w:sz w:val="26"/>
                <w:szCs w:val="26"/>
              </w:rPr>
              <w:t>10</w:t>
            </w:r>
            <w:r w:rsidRPr="004C16CC">
              <w:rPr>
                <w:color w:val="000000"/>
                <w:sz w:val="26"/>
                <w:szCs w:val="26"/>
              </w:rPr>
              <w:t xml:space="preserve">. информация </w:t>
            </w:r>
            <w:r w:rsidRPr="004C16CC">
              <w:rPr>
                <w:sz w:val="26"/>
                <w:szCs w:val="26"/>
              </w:rPr>
              <w:t>отдела культуры о состоянии работы по противодействию коррупции в организациях, подчиненных отделу, о проводимых отделом мероприятиях по формированию антикоррупционного сознания, созданию атмосферы нетерпимости к коррупционным проявлениям, популяризации антикоррупционных ценностей</w:t>
            </w:r>
          </w:p>
        </w:tc>
        <w:tc>
          <w:tcPr>
            <w:tcW w:w="1418" w:type="dxa"/>
          </w:tcPr>
          <w:p w14:paraId="5BB5B90A" w14:textId="20DD3B12" w:rsidR="00BD4AC5" w:rsidRPr="004C16CC" w:rsidRDefault="006B401E" w:rsidP="00BD4AC5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4C16CC">
              <w:rPr>
                <w:sz w:val="26"/>
                <w:szCs w:val="26"/>
              </w:rPr>
              <w:t>4</w:t>
            </w:r>
            <w:r w:rsidR="00BD4AC5" w:rsidRPr="004C16C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</w:tcPr>
          <w:p w14:paraId="6588AB3E" w14:textId="198BC2C0" w:rsidR="00BD4AC5" w:rsidRPr="004C16CC" w:rsidRDefault="00BD4AC5" w:rsidP="00BD4AC5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  <w:r w:rsidRPr="004C16CC">
              <w:rPr>
                <w:sz w:val="26"/>
                <w:szCs w:val="26"/>
              </w:rPr>
              <w:t>начальник отдела культуры райисполкома</w:t>
            </w:r>
          </w:p>
        </w:tc>
      </w:tr>
      <w:tr w:rsidR="00C46B22" w:rsidRPr="000E2006" w14:paraId="5224C854" w14:textId="77777777" w:rsidTr="00C46B22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17ADF" w14:textId="77777777" w:rsidR="00C46B22" w:rsidRPr="00806070" w:rsidRDefault="00C46B22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7D38311" w14:textId="54849FD8" w:rsidR="00C46B22" w:rsidRPr="00104846" w:rsidRDefault="00C46B22" w:rsidP="00C409D9">
            <w:pPr>
              <w:pStyle w:val="newncpi0"/>
              <w:spacing w:line="260" w:lineRule="exact"/>
              <w:rPr>
                <w:spacing w:val="-6"/>
                <w:sz w:val="26"/>
                <w:szCs w:val="26"/>
                <w:highlight w:val="yellow"/>
              </w:rPr>
            </w:pPr>
            <w:r w:rsidRPr="00806070">
              <w:rPr>
                <w:spacing w:val="-6"/>
                <w:sz w:val="26"/>
                <w:szCs w:val="26"/>
              </w:rPr>
              <w:t>1.2. утверждение плана работы комиссии на</w:t>
            </w:r>
            <w:r>
              <w:rPr>
                <w:spacing w:val="-6"/>
                <w:sz w:val="26"/>
                <w:szCs w:val="26"/>
              </w:rPr>
              <w:br/>
            </w:r>
            <w:r w:rsidRPr="00806070">
              <w:rPr>
                <w:spacing w:val="-6"/>
                <w:sz w:val="26"/>
                <w:szCs w:val="26"/>
              </w:rPr>
              <w:t>202</w:t>
            </w:r>
            <w:r w:rsidR="006B401E">
              <w:rPr>
                <w:spacing w:val="-6"/>
                <w:sz w:val="26"/>
                <w:szCs w:val="26"/>
              </w:rPr>
              <w:t>5</w:t>
            </w:r>
            <w:r w:rsidRPr="00806070">
              <w:rPr>
                <w:spacing w:val="-6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14:paraId="38581D03" w14:textId="04D11D28" w:rsidR="00C46B22" w:rsidRPr="00104846" w:rsidRDefault="00C46B22" w:rsidP="00806070">
            <w:pPr>
              <w:spacing w:after="0" w:line="260" w:lineRule="exact"/>
              <w:jc w:val="center"/>
              <w:rPr>
                <w:spacing w:val="-6"/>
                <w:sz w:val="26"/>
                <w:szCs w:val="26"/>
                <w:highlight w:val="yellow"/>
              </w:rPr>
            </w:pPr>
            <w:r w:rsidRPr="00806070">
              <w:rPr>
                <w:spacing w:val="-6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14:paraId="275DBCE8" w14:textId="02082DFE" w:rsidR="00C46B22" w:rsidRPr="00104846" w:rsidRDefault="00C46B22" w:rsidP="00806070">
            <w:pPr>
              <w:spacing w:after="0" w:line="260" w:lineRule="exact"/>
              <w:rPr>
                <w:spacing w:val="-6"/>
                <w:sz w:val="26"/>
                <w:szCs w:val="26"/>
                <w:highlight w:val="yellow"/>
              </w:rPr>
            </w:pPr>
            <w:r w:rsidRPr="00806070">
              <w:rPr>
                <w:spacing w:val="-6"/>
                <w:sz w:val="26"/>
                <w:szCs w:val="26"/>
              </w:rPr>
              <w:t>секретарь комиссии</w:t>
            </w:r>
          </w:p>
        </w:tc>
      </w:tr>
      <w:tr w:rsidR="00C46B22" w:rsidRPr="000E2006" w14:paraId="796198E5" w14:textId="77777777" w:rsidTr="00D11654">
        <w:trPr>
          <w:trHeight w:val="2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61342" w14:textId="77777777" w:rsidR="00C46B22" w:rsidRPr="00806070" w:rsidRDefault="00C46B22" w:rsidP="00E4424D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7BDB587" w14:textId="5A3B6640" w:rsidR="00C46B22" w:rsidRPr="00806070" w:rsidRDefault="00C46B22" w:rsidP="00C409D9">
            <w:pPr>
              <w:pStyle w:val="newncpi0"/>
              <w:spacing w:line="260" w:lineRule="exact"/>
              <w:rPr>
                <w:spacing w:val="-6"/>
                <w:sz w:val="26"/>
                <w:szCs w:val="26"/>
              </w:rPr>
            </w:pPr>
            <w:r w:rsidRPr="00AF53D7">
              <w:rPr>
                <w:spacing w:val="-6"/>
                <w:sz w:val="26"/>
                <w:szCs w:val="26"/>
              </w:rPr>
              <w:t xml:space="preserve">1.3 информации руководителей организаций района о состоянии </w:t>
            </w:r>
            <w:r w:rsidRPr="00AF53D7">
              <w:rPr>
                <w:color w:val="000000" w:themeColor="text1"/>
                <w:spacing w:val="-6"/>
                <w:sz w:val="26"/>
                <w:szCs w:val="26"/>
              </w:rPr>
              <w:t xml:space="preserve">работы по противодействию коррупции и </w:t>
            </w:r>
            <w:r w:rsidRPr="00AF53D7">
              <w:rPr>
                <w:color w:val="000000" w:themeColor="text1"/>
                <w:sz w:val="26"/>
                <w:szCs w:val="26"/>
                <w:lang w:val="ru-BY" w:eastAsia="ru-BY"/>
              </w:rPr>
              <w:t>соблюдении законодательства при осуществлении</w:t>
            </w:r>
            <w:r w:rsidRPr="00AF53D7">
              <w:rPr>
                <w:color w:val="000000" w:themeColor="text1"/>
                <w:sz w:val="26"/>
                <w:szCs w:val="26"/>
                <w:lang w:eastAsia="ru-BY"/>
              </w:rPr>
              <w:t xml:space="preserve"> государственных закупок и</w:t>
            </w:r>
            <w:r w:rsidRPr="00AF53D7">
              <w:rPr>
                <w:color w:val="000000" w:themeColor="text1"/>
                <w:sz w:val="26"/>
                <w:szCs w:val="26"/>
                <w:lang w:val="ru-BY" w:eastAsia="ru-BY"/>
              </w:rPr>
              <w:t xml:space="preserve"> процедур</w:t>
            </w:r>
            <w:r w:rsidRPr="00AF53D7">
              <w:rPr>
                <w:color w:val="000000" w:themeColor="text1"/>
                <w:sz w:val="26"/>
                <w:szCs w:val="26"/>
                <w:lang w:eastAsia="ru-BY"/>
              </w:rPr>
              <w:t xml:space="preserve"> </w:t>
            </w:r>
            <w:r w:rsidRPr="00AF53D7">
              <w:rPr>
                <w:color w:val="000000" w:themeColor="text1"/>
                <w:sz w:val="26"/>
                <w:szCs w:val="26"/>
                <w:lang w:val="ru-BY" w:eastAsia="ru-BY"/>
              </w:rPr>
              <w:t>закупок за счет собственных средств</w:t>
            </w:r>
            <w:r w:rsidRPr="00AF53D7">
              <w:rPr>
                <w:color w:val="000000" w:themeColor="text1"/>
                <w:sz w:val="26"/>
                <w:szCs w:val="26"/>
                <w:lang w:eastAsia="ru-BY"/>
              </w:rPr>
              <w:t xml:space="preserve"> при выявлении фактов совершения правонарушений и преступлений коррупционной и экономической направленности</w:t>
            </w:r>
          </w:p>
        </w:tc>
        <w:tc>
          <w:tcPr>
            <w:tcW w:w="1418" w:type="dxa"/>
          </w:tcPr>
          <w:p w14:paraId="63E9BAC2" w14:textId="189D111A" w:rsidR="00C46B22" w:rsidRPr="00806070" w:rsidRDefault="00C46B22" w:rsidP="00E4424D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при наличии информации</w:t>
            </w:r>
          </w:p>
        </w:tc>
        <w:tc>
          <w:tcPr>
            <w:tcW w:w="2268" w:type="dxa"/>
          </w:tcPr>
          <w:p w14:paraId="18AE7F98" w14:textId="5FC3539A" w:rsidR="00C46B22" w:rsidRPr="00806070" w:rsidRDefault="00C46B22" w:rsidP="00E4424D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руководитель организации</w:t>
            </w:r>
          </w:p>
        </w:tc>
      </w:tr>
      <w:tr w:rsidR="00C46B22" w:rsidRPr="00A4106E" w14:paraId="1B1CA280" w14:textId="77777777" w:rsidTr="00C46B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B6D5F" w14:textId="77777777" w:rsidR="00C46B22" w:rsidRPr="00806070" w:rsidRDefault="00C46B22" w:rsidP="00E4424D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14:paraId="56CF9B6B" w14:textId="5221603A" w:rsidR="00C46B22" w:rsidRPr="00806070" w:rsidRDefault="00C46B22" w:rsidP="00C409D9">
            <w:pPr>
              <w:spacing w:after="0" w:line="260" w:lineRule="exact"/>
              <w:jc w:val="both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Проведение семинара с участием должностных лиц Поставского районного исполнительного комитета на тему: Порядок заполнения и предоставления деклараций о доходах и имуществе</w:t>
            </w:r>
          </w:p>
        </w:tc>
        <w:tc>
          <w:tcPr>
            <w:tcW w:w="1418" w:type="dxa"/>
          </w:tcPr>
          <w:p w14:paraId="758A43C4" w14:textId="65756B95" w:rsidR="00C46B22" w:rsidRPr="001B7051" w:rsidRDefault="00C46B22" w:rsidP="00E4424D">
            <w:pPr>
              <w:spacing w:after="0" w:line="260" w:lineRule="exact"/>
              <w:jc w:val="center"/>
              <w:rPr>
                <w:spacing w:val="-6"/>
                <w:sz w:val="26"/>
                <w:szCs w:val="26"/>
              </w:rPr>
            </w:pPr>
            <w:r w:rsidRPr="001B7051">
              <w:rPr>
                <w:spacing w:val="-6"/>
                <w:sz w:val="26"/>
                <w:szCs w:val="26"/>
              </w:rPr>
              <w:t>1 квартал</w:t>
            </w:r>
          </w:p>
        </w:tc>
        <w:tc>
          <w:tcPr>
            <w:tcW w:w="2268" w:type="dxa"/>
          </w:tcPr>
          <w:p w14:paraId="5456A59F" w14:textId="64AD1D27" w:rsidR="00C46B22" w:rsidRPr="00806070" w:rsidRDefault="00C46B22" w:rsidP="00E4424D">
            <w:pPr>
              <w:spacing w:after="0" w:line="260" w:lineRule="exact"/>
              <w:rPr>
                <w:spacing w:val="-6"/>
                <w:sz w:val="26"/>
                <w:szCs w:val="26"/>
              </w:rPr>
            </w:pPr>
            <w:r w:rsidRPr="00806070">
              <w:rPr>
                <w:spacing w:val="-6"/>
                <w:sz w:val="26"/>
                <w:szCs w:val="26"/>
              </w:rPr>
              <w:t>начальник отдела организационно-кадровой работы райисполкома, начальник инспекции Министерства по налогам и сборам Республики Беларусь по Поставскому району</w:t>
            </w:r>
          </w:p>
        </w:tc>
      </w:tr>
    </w:tbl>
    <w:p w14:paraId="640A936D" w14:textId="77777777" w:rsidR="00DA2793" w:rsidRPr="00720EEB" w:rsidRDefault="00DA2793" w:rsidP="005D5FEA">
      <w:pPr>
        <w:spacing w:after="0" w:line="216" w:lineRule="auto"/>
        <w:ind w:left="709"/>
        <w:rPr>
          <w:szCs w:val="30"/>
        </w:rPr>
      </w:pPr>
    </w:p>
    <w:sectPr w:rsidR="00DA2793" w:rsidRPr="00720EEB" w:rsidSect="004F7C23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72"/>
    <w:rsid w:val="00035E0F"/>
    <w:rsid w:val="00035E7E"/>
    <w:rsid w:val="0003733D"/>
    <w:rsid w:val="00042CAD"/>
    <w:rsid w:val="0008608D"/>
    <w:rsid w:val="000A65B4"/>
    <w:rsid w:val="000B5A17"/>
    <w:rsid w:val="000E2006"/>
    <w:rsid w:val="00104846"/>
    <w:rsid w:val="001213DE"/>
    <w:rsid w:val="00130D8D"/>
    <w:rsid w:val="001412DB"/>
    <w:rsid w:val="001638F1"/>
    <w:rsid w:val="00166E32"/>
    <w:rsid w:val="00190124"/>
    <w:rsid w:val="001928B0"/>
    <w:rsid w:val="001B4436"/>
    <w:rsid w:val="001B7051"/>
    <w:rsid w:val="001C0132"/>
    <w:rsid w:val="001C2D3F"/>
    <w:rsid w:val="001D4854"/>
    <w:rsid w:val="001F174B"/>
    <w:rsid w:val="00212D8C"/>
    <w:rsid w:val="00237CCF"/>
    <w:rsid w:val="00280C38"/>
    <w:rsid w:val="002A3898"/>
    <w:rsid w:val="002A5D3A"/>
    <w:rsid w:val="002C66E5"/>
    <w:rsid w:val="002E00FF"/>
    <w:rsid w:val="002F3BDD"/>
    <w:rsid w:val="002F4EEA"/>
    <w:rsid w:val="00313D6F"/>
    <w:rsid w:val="00323C73"/>
    <w:rsid w:val="00326B9A"/>
    <w:rsid w:val="0034214B"/>
    <w:rsid w:val="00380B12"/>
    <w:rsid w:val="00384393"/>
    <w:rsid w:val="003D21A1"/>
    <w:rsid w:val="004007CF"/>
    <w:rsid w:val="00414061"/>
    <w:rsid w:val="004602A2"/>
    <w:rsid w:val="0049024B"/>
    <w:rsid w:val="004B172A"/>
    <w:rsid w:val="004C16CC"/>
    <w:rsid w:val="004D0384"/>
    <w:rsid w:val="004D6845"/>
    <w:rsid w:val="004E5EDC"/>
    <w:rsid w:val="004F2E23"/>
    <w:rsid w:val="004F7C23"/>
    <w:rsid w:val="005059C4"/>
    <w:rsid w:val="00506758"/>
    <w:rsid w:val="00527E50"/>
    <w:rsid w:val="00532E85"/>
    <w:rsid w:val="00561DBE"/>
    <w:rsid w:val="005902D3"/>
    <w:rsid w:val="00590725"/>
    <w:rsid w:val="005A7236"/>
    <w:rsid w:val="005C0F61"/>
    <w:rsid w:val="005C1234"/>
    <w:rsid w:val="005C2A57"/>
    <w:rsid w:val="005C5469"/>
    <w:rsid w:val="005D5FEA"/>
    <w:rsid w:val="005E19CC"/>
    <w:rsid w:val="005F31B7"/>
    <w:rsid w:val="006061D2"/>
    <w:rsid w:val="00642DB1"/>
    <w:rsid w:val="006652A3"/>
    <w:rsid w:val="00666C36"/>
    <w:rsid w:val="006720A2"/>
    <w:rsid w:val="00695361"/>
    <w:rsid w:val="006B401E"/>
    <w:rsid w:val="006B7B24"/>
    <w:rsid w:val="006C4515"/>
    <w:rsid w:val="006C616B"/>
    <w:rsid w:val="006C7282"/>
    <w:rsid w:val="006D15EB"/>
    <w:rsid w:val="006E6320"/>
    <w:rsid w:val="006F48E4"/>
    <w:rsid w:val="00702F72"/>
    <w:rsid w:val="0071290F"/>
    <w:rsid w:val="00720EEB"/>
    <w:rsid w:val="007548F4"/>
    <w:rsid w:val="0075706A"/>
    <w:rsid w:val="007D0679"/>
    <w:rsid w:val="007D5EE5"/>
    <w:rsid w:val="007E1E58"/>
    <w:rsid w:val="00802212"/>
    <w:rsid w:val="00806070"/>
    <w:rsid w:val="0082427B"/>
    <w:rsid w:val="00853EFE"/>
    <w:rsid w:val="00854C2E"/>
    <w:rsid w:val="00864EEA"/>
    <w:rsid w:val="0086779C"/>
    <w:rsid w:val="0087318B"/>
    <w:rsid w:val="00890C3E"/>
    <w:rsid w:val="008A1DC3"/>
    <w:rsid w:val="008E4252"/>
    <w:rsid w:val="008F79BD"/>
    <w:rsid w:val="00920304"/>
    <w:rsid w:val="009448D5"/>
    <w:rsid w:val="00953244"/>
    <w:rsid w:val="0095680D"/>
    <w:rsid w:val="009666CD"/>
    <w:rsid w:val="009A2F45"/>
    <w:rsid w:val="009A46D1"/>
    <w:rsid w:val="009A5B9B"/>
    <w:rsid w:val="009B1B03"/>
    <w:rsid w:val="009D4157"/>
    <w:rsid w:val="00A225B7"/>
    <w:rsid w:val="00A33530"/>
    <w:rsid w:val="00A4106E"/>
    <w:rsid w:val="00A470B6"/>
    <w:rsid w:val="00A54FAE"/>
    <w:rsid w:val="00A65BCA"/>
    <w:rsid w:val="00A671B7"/>
    <w:rsid w:val="00AA50E9"/>
    <w:rsid w:val="00AE0FBB"/>
    <w:rsid w:val="00AF3FE5"/>
    <w:rsid w:val="00AF53D7"/>
    <w:rsid w:val="00B0350A"/>
    <w:rsid w:val="00B54F9B"/>
    <w:rsid w:val="00B57357"/>
    <w:rsid w:val="00B649C6"/>
    <w:rsid w:val="00B8572C"/>
    <w:rsid w:val="00BA47E7"/>
    <w:rsid w:val="00BA4A94"/>
    <w:rsid w:val="00BB1B15"/>
    <w:rsid w:val="00BD44B1"/>
    <w:rsid w:val="00BD4AC5"/>
    <w:rsid w:val="00C33B0F"/>
    <w:rsid w:val="00C409D9"/>
    <w:rsid w:val="00C46B22"/>
    <w:rsid w:val="00C54ABB"/>
    <w:rsid w:val="00C5755D"/>
    <w:rsid w:val="00C75062"/>
    <w:rsid w:val="00C81FE2"/>
    <w:rsid w:val="00C92C15"/>
    <w:rsid w:val="00CB3DB0"/>
    <w:rsid w:val="00CB77CD"/>
    <w:rsid w:val="00CB7F57"/>
    <w:rsid w:val="00D1441A"/>
    <w:rsid w:val="00D40AB5"/>
    <w:rsid w:val="00D50C56"/>
    <w:rsid w:val="00D665CC"/>
    <w:rsid w:val="00D7295F"/>
    <w:rsid w:val="00D73D05"/>
    <w:rsid w:val="00DA2793"/>
    <w:rsid w:val="00DB0F40"/>
    <w:rsid w:val="00DB6B89"/>
    <w:rsid w:val="00DC26F5"/>
    <w:rsid w:val="00DD2FDD"/>
    <w:rsid w:val="00DD5F2C"/>
    <w:rsid w:val="00E02F4F"/>
    <w:rsid w:val="00E34E99"/>
    <w:rsid w:val="00E364A9"/>
    <w:rsid w:val="00E42361"/>
    <w:rsid w:val="00E4424D"/>
    <w:rsid w:val="00E473DB"/>
    <w:rsid w:val="00E754DE"/>
    <w:rsid w:val="00E87309"/>
    <w:rsid w:val="00EA1862"/>
    <w:rsid w:val="00EA744E"/>
    <w:rsid w:val="00ED62FA"/>
    <w:rsid w:val="00EF45DD"/>
    <w:rsid w:val="00F34451"/>
    <w:rsid w:val="00F357C6"/>
    <w:rsid w:val="00F37C14"/>
    <w:rsid w:val="00F515D1"/>
    <w:rsid w:val="00F671C7"/>
    <w:rsid w:val="00F818E7"/>
    <w:rsid w:val="00F85BC3"/>
    <w:rsid w:val="00F9195E"/>
    <w:rsid w:val="00F924EA"/>
    <w:rsid w:val="00FC455C"/>
    <w:rsid w:val="00FD61CD"/>
    <w:rsid w:val="00FF0409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8B6"/>
  <w15:docId w15:val="{38292C93-C6F6-47A1-83CB-1B6A6FDA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EEA"/>
    <w:pPr>
      <w:spacing w:after="200" w:line="276" w:lineRule="auto"/>
    </w:pPr>
    <w:rPr>
      <w:sz w:val="30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1D485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720EEB"/>
    <w:rPr>
      <w:color w:val="0038C8"/>
      <w:u w:val="single"/>
    </w:rPr>
  </w:style>
  <w:style w:type="paragraph" w:customStyle="1" w:styleId="1">
    <w:name w:val="Заголовок1"/>
    <w:basedOn w:val="a"/>
    <w:rsid w:val="00720EEB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720EEB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20EE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rsid w:val="00720EE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720EE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720EE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720EEB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720A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6720A2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D4854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D950-839D-4C56-93A4-9AE926E1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Владимирович Тертышников</cp:lastModifiedBy>
  <cp:revision>10</cp:revision>
  <cp:lastPrinted>2023-12-20T05:44:00Z</cp:lastPrinted>
  <dcterms:created xsi:type="dcterms:W3CDTF">2023-12-14T06:21:00Z</dcterms:created>
  <dcterms:modified xsi:type="dcterms:W3CDTF">2024-09-19T05:36:00Z</dcterms:modified>
</cp:coreProperties>
</file>