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08" w:rsidRPr="00A21B08" w:rsidRDefault="00A21B08" w:rsidP="00A21B08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21212"/>
          <w:kern w:val="36"/>
          <w:sz w:val="44"/>
          <w:szCs w:val="44"/>
          <w:lang w:eastAsia="ru-RU"/>
        </w:rPr>
      </w:pPr>
      <w:r w:rsidRPr="00A21B08">
        <w:rPr>
          <w:rFonts w:ascii="Arial" w:eastAsia="Times New Roman" w:hAnsi="Arial" w:cs="Arial"/>
          <w:b/>
          <w:bCs/>
          <w:color w:val="121212"/>
          <w:kern w:val="36"/>
          <w:sz w:val="44"/>
          <w:szCs w:val="44"/>
          <w:lang w:eastAsia="ru-RU"/>
        </w:rPr>
        <w:t>Р</w:t>
      </w:r>
      <w:r w:rsidRPr="00A21B08">
        <w:rPr>
          <w:rFonts w:ascii="Arial" w:eastAsia="Times New Roman" w:hAnsi="Arial" w:cs="Arial"/>
          <w:b/>
          <w:bCs/>
          <w:color w:val="121212"/>
          <w:kern w:val="36"/>
          <w:sz w:val="44"/>
          <w:szCs w:val="44"/>
          <w:lang w:eastAsia="ru-RU"/>
        </w:rPr>
        <w:t>азмер семейного капитала в 2026 году</w:t>
      </w:r>
    </w:p>
    <w:p w:rsidR="00A21B08" w:rsidRPr="00A21B08" w:rsidRDefault="00A21B08" w:rsidP="00A21B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sz w:val="32"/>
          <w:szCs w:val="32"/>
          <w:lang w:eastAsia="ru-RU"/>
        </w:rPr>
        <w:t xml:space="preserve">С 1 января 2026 г. размер семейного капитала </w:t>
      </w:r>
      <w:r w:rsidRPr="00A21B0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составляет</w:t>
      </w:r>
      <w:r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 xml:space="preserve"> </w:t>
      </w:r>
      <w:r w:rsidRPr="00A21B08">
        <w:rPr>
          <w:rFonts w:ascii="Times New Roman" w:eastAsia="Times New Roman" w:hAnsi="Times New Roman" w:cs="Times New Roman"/>
          <w:b/>
          <w:bCs/>
          <w:color w:val="121212"/>
          <w:sz w:val="32"/>
          <w:szCs w:val="32"/>
          <w:lang w:eastAsia="ru-RU"/>
        </w:rPr>
        <w:t>35</w:t>
      </w:r>
      <w:r>
        <w:rPr>
          <w:rFonts w:ascii="Times New Roman" w:eastAsia="Times New Roman" w:hAnsi="Times New Roman" w:cs="Times New Roman"/>
          <w:b/>
          <w:bCs/>
          <w:color w:val="121212"/>
          <w:sz w:val="32"/>
          <w:szCs w:val="32"/>
          <w:lang w:eastAsia="ru-RU"/>
        </w:rPr>
        <w:t> </w:t>
      </w:r>
      <w:r w:rsidRPr="00A21B08">
        <w:rPr>
          <w:rFonts w:ascii="Times New Roman" w:eastAsia="Times New Roman" w:hAnsi="Times New Roman" w:cs="Times New Roman"/>
          <w:b/>
          <w:bCs/>
          <w:color w:val="121212"/>
          <w:sz w:val="32"/>
          <w:szCs w:val="32"/>
          <w:lang w:eastAsia="ru-RU"/>
        </w:rPr>
        <w:t>505</w:t>
      </w:r>
      <w:r>
        <w:rPr>
          <w:rFonts w:ascii="Times New Roman" w:eastAsia="Times New Roman" w:hAnsi="Times New Roman" w:cs="Times New Roman"/>
          <w:b/>
          <w:bCs/>
          <w:color w:val="121212"/>
          <w:sz w:val="32"/>
          <w:szCs w:val="32"/>
          <w:lang w:eastAsia="ru-RU"/>
        </w:rPr>
        <w:t xml:space="preserve"> </w:t>
      </w:r>
      <w:r w:rsidRPr="00A21B08">
        <w:rPr>
          <w:rFonts w:ascii="Times New Roman" w:eastAsia="Times New Roman" w:hAnsi="Times New Roman" w:cs="Times New Roman"/>
          <w:b/>
          <w:bCs/>
          <w:color w:val="121212"/>
          <w:sz w:val="32"/>
          <w:szCs w:val="32"/>
          <w:lang w:eastAsia="ru-RU"/>
        </w:rPr>
        <w:t>рублей. </w:t>
      </w:r>
      <w:r w:rsidRPr="00A21B0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По</w:t>
      </w:r>
      <w:r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 xml:space="preserve"> </w:t>
      </w:r>
      <w:r w:rsidRPr="00A21B0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сравнению</w:t>
      </w:r>
      <w:r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 xml:space="preserve"> </w:t>
      </w:r>
      <w:r w:rsidRPr="00A21B0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с</w:t>
      </w:r>
      <w:r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 xml:space="preserve"> </w:t>
      </w:r>
      <w:r w:rsidRPr="00A21B0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прошлым годом он увеличился на 6,7 процента или </w:t>
      </w:r>
      <w:r w:rsidRPr="00A21B08">
        <w:rPr>
          <w:rFonts w:ascii="Times New Roman" w:eastAsia="Times New Roman" w:hAnsi="Times New Roman" w:cs="Times New Roman"/>
          <w:b/>
          <w:bCs/>
          <w:color w:val="121212"/>
          <w:sz w:val="32"/>
          <w:szCs w:val="32"/>
          <w:lang w:eastAsia="ru-RU"/>
        </w:rPr>
        <w:t>на 2 230 рублей.</w:t>
      </w:r>
      <w:r w:rsidRPr="00A21B0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 </w:t>
      </w:r>
    </w:p>
    <w:p w:rsidR="00A21B08" w:rsidRDefault="00A21B08" w:rsidP="00A21B0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21212"/>
          <w:sz w:val="32"/>
          <w:szCs w:val="32"/>
          <w:lang w:eastAsia="ru-RU"/>
        </w:rPr>
      </w:pPr>
      <w:r w:rsidRPr="00A21B0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В таком размере семейный капитал назначается семьям при рождении (усыновлении, удочерении) третьего или последующих детей в период </w:t>
      </w:r>
      <w:r w:rsidRPr="00A21B08">
        <w:rPr>
          <w:rFonts w:ascii="Times New Roman" w:eastAsia="Times New Roman" w:hAnsi="Times New Roman" w:cs="Times New Roman"/>
          <w:b/>
          <w:bCs/>
          <w:color w:val="121212"/>
          <w:sz w:val="32"/>
          <w:szCs w:val="32"/>
          <w:lang w:eastAsia="ru-RU"/>
        </w:rPr>
        <w:t>с 1 января по 31 декабря 2026 г.</w:t>
      </w:r>
    </w:p>
    <w:p w:rsidR="00A21B08" w:rsidRDefault="00A21B08" w:rsidP="00A21B0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</w:pPr>
      <w:r w:rsidRPr="00A21B0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Предоставление семейного капитала производится в размере, действующем на дату рождения третьего или последующих детей, а в случае усыновления (удочерения) – на дату усыновления (удочерения) третьего или последующих детей. Таким образом, при рождении (усыновлении, удочерении) третьего или последующих детей в период с 1 января по 31 декабря 202</w:t>
      </w:r>
      <w:r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>5</w:t>
      </w:r>
      <w:r w:rsidRPr="00A21B08"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  <w:t xml:space="preserve"> г. семейный капитал назначается в размере 33 275 рублей.</w:t>
      </w:r>
    </w:p>
    <w:p w:rsidR="00A21B08" w:rsidRDefault="00A21B08" w:rsidP="00A21B0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121212"/>
          <w:sz w:val="32"/>
          <w:szCs w:val="32"/>
          <w:lang w:eastAsia="ru-RU"/>
        </w:rPr>
      </w:pPr>
      <w:proofErr w:type="spellStart"/>
      <w:r w:rsidRPr="00A21B08">
        <w:rPr>
          <w:rFonts w:ascii="Times New Roman" w:eastAsia="Times New Roman" w:hAnsi="Times New Roman" w:cs="Times New Roman"/>
          <w:i/>
          <w:color w:val="121212"/>
          <w:sz w:val="32"/>
          <w:szCs w:val="32"/>
          <w:lang w:eastAsia="ru-RU"/>
        </w:rPr>
        <w:t>Справочно</w:t>
      </w:r>
      <w:proofErr w:type="spellEnd"/>
      <w:r w:rsidRPr="00A21B08">
        <w:rPr>
          <w:rFonts w:ascii="Times New Roman" w:eastAsia="Times New Roman" w:hAnsi="Times New Roman" w:cs="Times New Roman"/>
          <w:i/>
          <w:color w:val="121212"/>
          <w:sz w:val="32"/>
          <w:szCs w:val="32"/>
          <w:lang w:eastAsia="ru-RU"/>
        </w:rPr>
        <w:t>. В соответствии с пунктом 1 Указа Президента Республики Беларусь от 18 сентября 2019 г. № 345 «О семейном капитале» размер семейного капитала подлежит ежегодной индексации с учетом величины индекса потребительских цен за предыдущий год по отношению к предшествующему ему году</w:t>
      </w:r>
      <w:r>
        <w:rPr>
          <w:rFonts w:ascii="Times New Roman" w:eastAsia="Times New Roman" w:hAnsi="Times New Roman" w:cs="Times New Roman"/>
          <w:i/>
          <w:color w:val="121212"/>
          <w:sz w:val="32"/>
          <w:szCs w:val="32"/>
          <w:lang w:eastAsia="ru-RU"/>
        </w:rPr>
        <w:t>.</w:t>
      </w:r>
    </w:p>
    <w:p w:rsidR="00A21B08" w:rsidRPr="00A21B08" w:rsidRDefault="00A21B08" w:rsidP="00A21B0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121212"/>
          <w:sz w:val="32"/>
          <w:szCs w:val="32"/>
          <w:lang w:eastAsia="ru-RU"/>
        </w:rPr>
      </w:pPr>
      <w:r w:rsidRPr="00A21B08">
        <w:rPr>
          <w:rFonts w:ascii="Times New Roman" w:eastAsia="Times New Roman" w:hAnsi="Times New Roman" w:cs="Times New Roman"/>
          <w:i/>
          <w:color w:val="121212"/>
          <w:sz w:val="32"/>
          <w:szCs w:val="32"/>
          <w:lang w:eastAsia="ru-RU"/>
        </w:rPr>
        <w:t>Индекс потребительских цен в 202</w:t>
      </w:r>
      <w:r>
        <w:rPr>
          <w:rFonts w:ascii="Times New Roman" w:eastAsia="Times New Roman" w:hAnsi="Times New Roman" w:cs="Times New Roman"/>
          <w:i/>
          <w:color w:val="121212"/>
          <w:sz w:val="32"/>
          <w:szCs w:val="32"/>
          <w:lang w:eastAsia="ru-RU"/>
        </w:rPr>
        <w:t>5</w:t>
      </w:r>
      <w:r w:rsidRPr="00A21B08">
        <w:rPr>
          <w:rFonts w:ascii="Times New Roman" w:eastAsia="Times New Roman" w:hAnsi="Times New Roman" w:cs="Times New Roman"/>
          <w:i/>
          <w:color w:val="121212"/>
          <w:sz w:val="32"/>
          <w:szCs w:val="32"/>
          <w:lang w:eastAsia="ru-RU"/>
        </w:rPr>
        <w:t xml:space="preserve"> году по отношению к 202</w:t>
      </w:r>
      <w:r>
        <w:rPr>
          <w:rFonts w:ascii="Times New Roman" w:eastAsia="Times New Roman" w:hAnsi="Times New Roman" w:cs="Times New Roman"/>
          <w:i/>
          <w:color w:val="121212"/>
          <w:sz w:val="32"/>
          <w:szCs w:val="32"/>
          <w:lang w:eastAsia="ru-RU"/>
        </w:rPr>
        <w:t>4</w:t>
      </w:r>
      <w:r w:rsidRPr="00A21B08">
        <w:rPr>
          <w:rFonts w:ascii="Times New Roman" w:eastAsia="Times New Roman" w:hAnsi="Times New Roman" w:cs="Times New Roman"/>
          <w:i/>
          <w:color w:val="121212"/>
          <w:sz w:val="32"/>
          <w:szCs w:val="32"/>
          <w:lang w:eastAsia="ru-RU"/>
        </w:rPr>
        <w:t xml:space="preserve"> году составил 10</w:t>
      </w:r>
      <w:r>
        <w:rPr>
          <w:rFonts w:ascii="Times New Roman" w:eastAsia="Times New Roman" w:hAnsi="Times New Roman" w:cs="Times New Roman"/>
          <w:i/>
          <w:color w:val="121212"/>
          <w:sz w:val="32"/>
          <w:szCs w:val="32"/>
          <w:lang w:eastAsia="ru-RU"/>
        </w:rPr>
        <w:t>6</w:t>
      </w:r>
      <w:bookmarkStart w:id="0" w:name="_GoBack"/>
      <w:bookmarkEnd w:id="0"/>
      <w:r w:rsidRPr="00A21B08">
        <w:rPr>
          <w:rFonts w:ascii="Times New Roman" w:eastAsia="Times New Roman" w:hAnsi="Times New Roman" w:cs="Times New Roman"/>
          <w:i/>
          <w:color w:val="121212"/>
          <w:sz w:val="32"/>
          <w:szCs w:val="32"/>
          <w:lang w:eastAsia="ru-RU"/>
        </w:rPr>
        <w:t>,7%.</w:t>
      </w:r>
    </w:p>
    <w:p w:rsidR="00A21B08" w:rsidRPr="00A21B08" w:rsidRDefault="00A21B08" w:rsidP="00A21B08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32"/>
          <w:szCs w:val="32"/>
          <w:lang w:eastAsia="ru-RU"/>
        </w:rPr>
      </w:pPr>
    </w:p>
    <w:p w:rsidR="00F95AD1" w:rsidRDefault="00F95AD1"/>
    <w:sectPr w:rsidR="00F95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B08"/>
    <w:rsid w:val="00A21B08"/>
    <w:rsid w:val="00AE3EF1"/>
    <w:rsid w:val="00F9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2026-01-14T11:16:00Z</dcterms:created>
  <dcterms:modified xsi:type="dcterms:W3CDTF">2026-01-14T11:27:00Z</dcterms:modified>
</cp:coreProperties>
</file>