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F7" w:rsidRDefault="00B232F7" w:rsidP="00B232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ТЕСТ-ОПРОС </w:t>
      </w:r>
    </w:p>
    <w:p w:rsidR="00B232F7" w:rsidRDefault="00B232F7" w:rsidP="00B232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должность работника_____________________________________________________</w:t>
      </w: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Каждый вопрос предполагает </w:t>
      </w:r>
      <w:r>
        <w:rPr>
          <w:rFonts w:ascii="Times New Roman" w:hAnsi="Times New Roman" w:cs="Times New Roman"/>
          <w:b/>
          <w:i/>
        </w:rPr>
        <w:t>от одного до нескольких правильных ответов</w:t>
      </w:r>
      <w:r>
        <w:rPr>
          <w:rFonts w:ascii="Times New Roman" w:hAnsi="Times New Roman" w:cs="Times New Roman"/>
          <w:i/>
        </w:rPr>
        <w:t xml:space="preserve"> </w:t>
      </w: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Является ли обязательным при приготовлении блюд соблюдение поточности технологического процесса?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только для горячих блюд;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только для блюд, содержащих рыбу или мясо;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нет, носит рекомендательный характер;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является обязательным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Возможно ли использование одного и того же инвентаря, посуды при работе с сырыми и готовыми продуктами?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допускается при проведении дезинфекции;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 допускается;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допускается при ограниченном количестве оборудования;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допускается только для разделочных досок</w:t>
      </w:r>
    </w:p>
    <w:p w:rsidR="00B232F7" w:rsidRDefault="00B232F7" w:rsidP="00B23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Сколько могут храниться блюда на электроплите или </w:t>
      </w:r>
      <w:proofErr w:type="spellStart"/>
      <w:r>
        <w:rPr>
          <w:rFonts w:ascii="Times New Roman" w:hAnsi="Times New Roman" w:cs="Times New Roman"/>
        </w:rPr>
        <w:t>электромармите</w:t>
      </w:r>
      <w:proofErr w:type="spellEnd"/>
      <w:r>
        <w:rPr>
          <w:rFonts w:ascii="Times New Roman" w:hAnsi="Times New Roman" w:cs="Times New Roman"/>
        </w:rPr>
        <w:t xml:space="preserve"> с момента приготовления? 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допускается хранить до полной реализации;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до конца рабочего дня;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 могут храниться;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могут храниться не более 3 часов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Где допускается обрабатывать яйца?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цехе для обработки яиц;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Б) в моечной для кухонного инвентаря и посуды;</w:t>
      </w:r>
      <w:proofErr w:type="gramEnd"/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 мясорыбном цехе;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 складском помещении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Назовите последовательность обработки яиц, используемых для приготовления блюд: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путем промывания в 1% </w:t>
      </w:r>
      <w:proofErr w:type="spellStart"/>
      <w:r>
        <w:rPr>
          <w:rFonts w:ascii="Times New Roman" w:hAnsi="Times New Roman" w:cs="Times New Roman"/>
        </w:rPr>
        <w:t>р-ре</w:t>
      </w:r>
      <w:proofErr w:type="spellEnd"/>
      <w:r>
        <w:rPr>
          <w:rFonts w:ascii="Times New Roman" w:hAnsi="Times New Roman" w:cs="Times New Roman"/>
        </w:rPr>
        <w:t xml:space="preserve"> кальцинированной (питьевой) соды при температуре воды не ниже 50</w:t>
      </w:r>
      <w:proofErr w:type="gramStart"/>
      <w:r>
        <w:rPr>
          <w:rFonts w:ascii="Times New Roman" w:hAnsi="Times New Roman" w:cs="Times New Roman"/>
        </w:rPr>
        <w:t>˚С</w:t>
      </w:r>
      <w:proofErr w:type="gramEnd"/>
      <w:r>
        <w:rPr>
          <w:rFonts w:ascii="Times New Roman" w:hAnsi="Times New Roman" w:cs="Times New Roman"/>
        </w:rPr>
        <w:t xml:space="preserve">  с последующим ополаскиванием под проточной водой;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путем промывания в двух ваннах (1 ванна – 1% </w:t>
      </w:r>
      <w:proofErr w:type="spellStart"/>
      <w:r>
        <w:rPr>
          <w:rFonts w:ascii="Times New Roman" w:hAnsi="Times New Roman" w:cs="Times New Roman"/>
        </w:rPr>
        <w:t>р-р</w:t>
      </w:r>
      <w:proofErr w:type="spellEnd"/>
      <w:r>
        <w:rPr>
          <w:rFonts w:ascii="Times New Roman" w:hAnsi="Times New Roman" w:cs="Times New Roman"/>
        </w:rPr>
        <w:t xml:space="preserve"> кальцинированной (питьевой) соды; 2 ванна – 0,5% </w:t>
      </w:r>
      <w:proofErr w:type="spellStart"/>
      <w:r>
        <w:rPr>
          <w:rFonts w:ascii="Times New Roman" w:hAnsi="Times New Roman" w:cs="Times New Roman"/>
        </w:rPr>
        <w:t>р-р</w:t>
      </w:r>
      <w:proofErr w:type="spellEnd"/>
      <w:r>
        <w:rPr>
          <w:rFonts w:ascii="Times New Roman" w:hAnsi="Times New Roman" w:cs="Times New Roman"/>
        </w:rPr>
        <w:t xml:space="preserve"> кальцинированной (питьевой) соды) при температуре воды 30</w:t>
      </w:r>
      <w:proofErr w:type="gramStart"/>
      <w:r>
        <w:rPr>
          <w:rFonts w:ascii="Times New Roman" w:hAnsi="Times New Roman" w:cs="Times New Roman"/>
        </w:rPr>
        <w:t>˚С</w:t>
      </w:r>
      <w:proofErr w:type="gramEnd"/>
      <w:r>
        <w:rPr>
          <w:rFonts w:ascii="Times New Roman" w:hAnsi="Times New Roman" w:cs="Times New Roman"/>
        </w:rPr>
        <w:t xml:space="preserve"> с последующим ополаскиванием под проточной водой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путем промывания в 5% </w:t>
      </w:r>
      <w:proofErr w:type="spellStart"/>
      <w:r>
        <w:rPr>
          <w:rFonts w:ascii="Times New Roman" w:hAnsi="Times New Roman" w:cs="Times New Roman"/>
        </w:rPr>
        <w:t>р-ре</w:t>
      </w:r>
      <w:proofErr w:type="spellEnd"/>
      <w:r>
        <w:rPr>
          <w:rFonts w:ascii="Times New Roman" w:hAnsi="Times New Roman" w:cs="Times New Roman"/>
        </w:rPr>
        <w:t xml:space="preserve"> кальцинированной (питьевой) соды с последующим ополаскиванием под проточной водой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t xml:space="preserve"> </w:t>
      </w:r>
      <w:r>
        <w:rPr>
          <w:rFonts w:ascii="Times New Roman" w:hAnsi="Times New Roman" w:cs="Times New Roman"/>
        </w:rPr>
        <w:t>Для мытья столовой посуды на пищеблоке ручным способом необходимо предусмотреть установку моечных ванн: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двухсекционных;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трехсекционных</w:t>
      </w:r>
      <w:proofErr w:type="spellEnd"/>
      <w:r>
        <w:rPr>
          <w:rFonts w:ascii="Times New Roman" w:hAnsi="Times New Roman" w:cs="Times New Roman"/>
        </w:rPr>
        <w:t>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 усмотрению администрации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 целях профилактики кишечных инфекций в объектах питания детей запрещается изготовление: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салатов из свежих овощей;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кондитерских изделий с кремом;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окрошки;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творожных запеканок;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Д) яичницы-глазуньи;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студней;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отбивных;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</w:t>
      </w:r>
      <w:r>
        <w:t xml:space="preserve"> </w:t>
      </w:r>
      <w:r>
        <w:rPr>
          <w:rFonts w:ascii="Times New Roman" w:hAnsi="Times New Roman" w:cs="Times New Roman"/>
        </w:rPr>
        <w:t>форшмака из сельди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Укажите время, в течение которого может храниться приготовленный салат? 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3 часа;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 более 1 часа до заправки; 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 более 2 часов после заправки;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30 минут до заправки и 30 минут после заправки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t xml:space="preserve"> </w:t>
      </w:r>
      <w:r>
        <w:rPr>
          <w:rFonts w:ascii="Times New Roman" w:hAnsi="Times New Roman" w:cs="Times New Roman"/>
        </w:rPr>
        <w:t>Чем протирают полки для хранения хлеба?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1 % раствором соды;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1 % раствором столового уксуса;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1% раствором хлорамина;</w:t>
      </w:r>
    </w:p>
    <w:p w:rsidR="00B232F7" w:rsidRDefault="00B232F7" w:rsidP="00B232F7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1 % раствором любого дезинфицирующего средства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 истечении срока годности продовольственное сырье и пищевые продукты: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Б) могут быть переработаны с использованием тепловой обработки;</w:t>
      </w:r>
      <w:proofErr w:type="gramEnd"/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могут реализовываться и использоваться, но не более одних суток;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считаются пригодными для реализации и </w:t>
      </w:r>
      <w:proofErr w:type="gramStart"/>
      <w:r>
        <w:rPr>
          <w:rFonts w:ascii="Times New Roman" w:hAnsi="Times New Roman" w:cs="Times New Roman"/>
        </w:rPr>
        <w:t>использовании</w:t>
      </w:r>
      <w:proofErr w:type="gramEnd"/>
      <w:r>
        <w:rPr>
          <w:rFonts w:ascii="Times New Roman" w:hAnsi="Times New Roman" w:cs="Times New Roman"/>
        </w:rPr>
        <w:t xml:space="preserve"> в приготовлении блюд, если не изменены органолептические свойства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Как часто проводится влажная уборка помещений пищеблока?</w:t>
      </w:r>
      <w:r>
        <w:rPr>
          <w:rFonts w:ascii="Times New Roman" w:hAnsi="Times New Roman" w:cs="Times New Roman"/>
        </w:rPr>
        <w:tab/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 мере загрязнения, но не реже чем по окончании приготовления пищи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конце рабочего дня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ежедневно и по мере необходимости, с использованием моющих сре</w:t>
      </w:r>
      <w:proofErr w:type="gramStart"/>
      <w:r>
        <w:rPr>
          <w:rFonts w:ascii="Times New Roman" w:hAnsi="Times New Roman" w:cs="Times New Roman"/>
        </w:rPr>
        <w:t>дств в с</w:t>
      </w:r>
      <w:proofErr w:type="gramEnd"/>
      <w:r>
        <w:rPr>
          <w:rFonts w:ascii="Times New Roman" w:hAnsi="Times New Roman" w:cs="Times New Roman"/>
        </w:rPr>
        <w:t>оответствии с инструкциями по их применению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утром перед началом приготовления пищи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color w:val="00B050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    Укажите способы первичной обработки сырых овощей (капусты, моркови, репчатого лука), перед их нарезкой для приготовления салатов: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bookmarkStart w:id="0" w:name="_Hlk190336999"/>
      <w:r>
        <w:rPr>
          <w:rFonts w:ascii="Times New Roman" w:hAnsi="Times New Roman" w:cs="Times New Roman"/>
          <w:color w:val="000000" w:themeColor="text1"/>
        </w:rPr>
        <w:t xml:space="preserve">А) промывают под проточной водой; 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Б) бланшируют;  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В) ошпаривают кипятком;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Г) дважды промывают под проточной водой перед нарезкой </w:t>
      </w:r>
    </w:p>
    <w:bookmarkEnd w:id="0"/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   Как правильно хранить чистые столовые приборы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сухими после высушивания в жарочном шкафу, на поддоне; 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bookmarkStart w:id="1" w:name="_Hlk190337714"/>
      <w:r>
        <w:rPr>
          <w:rFonts w:ascii="Times New Roman" w:hAnsi="Times New Roman" w:cs="Times New Roman"/>
        </w:rPr>
        <w:t xml:space="preserve">сухими, ручками вверх, в кассетах </w:t>
      </w:r>
      <w:bookmarkEnd w:id="1"/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сухими, ручками вниз, в кассетах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сухими, но не имеет значения – в кассетах или на поддоне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t xml:space="preserve"> </w:t>
      </w:r>
      <w:r>
        <w:rPr>
          <w:rFonts w:ascii="Times New Roman" w:hAnsi="Times New Roman" w:cs="Times New Roman"/>
        </w:rPr>
        <w:t>Как часто проводится органолептическая оценка качества блюд, кулинарных и кондитерских изделий?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один раз в рабочую смену;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после приготовления и перед выдачей каждого готового блюда;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 раз в неделю;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 проводится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Требования к уборочному инвентарю: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должен быть одноразовым;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должен быть разного цвета;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должен быть промаркирован по назначению;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Г) должен храниться в специальных условиях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b/>
        </w:rPr>
      </w:pP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Оценка: 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1-5 правильных ответов на вопросы – неудовлетворительные знания;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6-11 правильных ответов на вопросы – недостаточные знания;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12-14 правильных ответов на вопросы – хорошие знания;</w:t>
      </w:r>
    </w:p>
    <w:p w:rsidR="00B232F7" w:rsidRDefault="00B232F7" w:rsidP="00B232F7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правильных ответов – отличные знания</w:t>
      </w:r>
    </w:p>
    <w:p w:rsidR="00932904" w:rsidRDefault="00932904"/>
    <w:sectPr w:rsidR="00932904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32F7"/>
    <w:rsid w:val="00413D3E"/>
    <w:rsid w:val="00932904"/>
    <w:rsid w:val="00B2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F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2025-03-13T07:02:00Z</dcterms:created>
  <dcterms:modified xsi:type="dcterms:W3CDTF">2025-03-13T07:02:00Z</dcterms:modified>
</cp:coreProperties>
</file>