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6606" w:rsidRPr="00AB6E96" w:rsidRDefault="00AB6E96">
      <w:pPr>
        <w:spacing w:after="0" w:line="240" w:lineRule="auto"/>
        <w:ind w:left="9000"/>
        <w:jc w:val="both"/>
        <w:rPr>
          <w:lang w:val="ru-RU"/>
        </w:rPr>
      </w:pPr>
      <w:bookmarkStart w:id="0" w:name="_GoBack"/>
      <w:bookmarkEnd w:id="0"/>
      <w:r w:rsidRPr="00AB6E96">
        <w:rPr>
          <w:rFonts w:ascii="Times New Roman" w:eastAsia="Times New Roman" w:hAnsi="Times New Roman" w:cs="Times New Roman"/>
          <w:b/>
          <w:sz w:val="24"/>
          <w:lang w:val="ru-RU"/>
        </w:rPr>
        <w:t xml:space="preserve">Дата последнего изменения: 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>04.03.2025</w:t>
      </w:r>
    </w:p>
    <w:p w:rsidR="00936606" w:rsidRPr="00AB6E96" w:rsidRDefault="00936606">
      <w:pPr>
        <w:spacing w:after="0" w:line="240" w:lineRule="auto"/>
        <w:jc w:val="both"/>
        <w:rPr>
          <w:lang w:val="ru-RU"/>
        </w:rPr>
      </w:pPr>
    </w:p>
    <w:p w:rsidR="00936606" w:rsidRPr="00AB6E96" w:rsidRDefault="00936606">
      <w:pPr>
        <w:spacing w:after="0" w:line="240" w:lineRule="auto"/>
        <w:jc w:val="both"/>
        <w:rPr>
          <w:lang w:val="ru-RU"/>
        </w:rPr>
      </w:pPr>
    </w:p>
    <w:p w:rsidR="00936606" w:rsidRPr="00AB6E96" w:rsidRDefault="00AB6E96">
      <w:pPr>
        <w:spacing w:after="0" w:line="240" w:lineRule="auto"/>
        <w:jc w:val="center"/>
        <w:rPr>
          <w:lang w:val="ru-RU"/>
        </w:rPr>
      </w:pPr>
      <w:r w:rsidRPr="00AB6E96">
        <w:rPr>
          <w:rFonts w:ascii="Times New Roman" w:eastAsia="Times New Roman" w:hAnsi="Times New Roman" w:cs="Times New Roman"/>
          <w:b/>
          <w:sz w:val="28"/>
          <w:lang w:val="ru-RU"/>
        </w:rPr>
        <w:t>ИЗВЕЩЕНИЕ</w:t>
      </w:r>
    </w:p>
    <w:p w:rsidR="00936606" w:rsidRPr="00AB6E96" w:rsidRDefault="00936606">
      <w:pPr>
        <w:spacing w:after="0" w:line="240" w:lineRule="auto"/>
        <w:jc w:val="both"/>
        <w:rPr>
          <w:lang w:val="ru-RU"/>
        </w:rPr>
      </w:pP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 w:rsidRPr="00AB6E96">
        <w:rPr>
          <w:rFonts w:ascii="Times New Roman" w:eastAsia="Times New Roman" w:hAnsi="Times New Roman" w:cs="Times New Roman"/>
          <w:sz w:val="24"/>
          <w:lang w:val="ru-RU"/>
        </w:rPr>
        <w:tab/>
        <w:t xml:space="preserve">о проведении открытого аукциона </w:t>
      </w:r>
      <w:r w:rsidRPr="00AB6E96">
        <w:rPr>
          <w:rFonts w:ascii="Times New Roman" w:eastAsia="Times New Roman" w:hAnsi="Times New Roman" w:cs="Times New Roman"/>
          <w:b/>
          <w:i/>
          <w:sz w:val="24"/>
          <w:u w:val="single"/>
          <w:lang w:val="ru-RU"/>
        </w:rPr>
        <w:t>по продаже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 имущества, находящегося в республиканской собственности.</w:t>
      </w:r>
    </w:p>
    <w:p w:rsidR="00936606" w:rsidRDefault="00AB6E96">
      <w:pPr>
        <w:spacing w:after="0" w:line="240" w:lineRule="auto"/>
        <w:jc w:val="both"/>
      </w:pPr>
      <w:r w:rsidRPr="00AB6E96">
        <w:rPr>
          <w:rFonts w:ascii="Times New Roman" w:eastAsia="Times New Roman" w:hAnsi="Times New Roman" w:cs="Times New Roman"/>
          <w:b/>
          <w:sz w:val="24"/>
          <w:lang w:val="ru-RU"/>
        </w:rPr>
        <w:tab/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Организатор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: </w:t>
      </w:r>
      <w:r>
        <w:rPr>
          <w:rFonts w:ascii="Times New Roman" w:eastAsia="Times New Roman" w:hAnsi="Times New Roman" w:cs="Times New Roman"/>
          <w:sz w:val="24"/>
        </w:rPr>
        <w:t xml:space="preserve">21323, </w:t>
      </w:r>
      <w:proofErr w:type="spellStart"/>
      <w:r>
        <w:rPr>
          <w:rFonts w:ascii="Times New Roman" w:eastAsia="Times New Roman" w:hAnsi="Times New Roman" w:cs="Times New Roman"/>
          <w:sz w:val="24"/>
        </w:rPr>
        <w:t>Отдел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по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образованию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Поставского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районного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исполнительного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комитета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УНП: </w:t>
      </w:r>
      <w:r>
        <w:rPr>
          <w:rFonts w:ascii="Times New Roman" w:eastAsia="Times New Roman" w:hAnsi="Times New Roman" w:cs="Times New Roman"/>
          <w:sz w:val="24"/>
        </w:rPr>
        <w:t xml:space="preserve">300077155, </w:t>
      </w:r>
      <w:proofErr w:type="spellStart"/>
      <w:r>
        <w:rPr>
          <w:rFonts w:ascii="Times New Roman" w:eastAsia="Times New Roman" w:hAnsi="Times New Roman" w:cs="Times New Roman"/>
          <w:sz w:val="24"/>
        </w:rPr>
        <w:t>адрес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</w:rPr>
        <w:t>Витебская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обл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.,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Поставский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р-н, г.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Поставы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ул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</w:rPr>
        <w:t>Павлика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Морозова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33М, </w:t>
      </w:r>
      <w:proofErr w:type="spellStart"/>
      <w:r>
        <w:rPr>
          <w:rFonts w:ascii="Times New Roman" w:eastAsia="Times New Roman" w:hAnsi="Times New Roman" w:cs="Times New Roman"/>
          <w:sz w:val="24"/>
        </w:rPr>
        <w:t>телефон</w:t>
      </w:r>
      <w:proofErr w:type="spellEnd"/>
      <w:r>
        <w:rPr>
          <w:rFonts w:ascii="Times New Roman" w:eastAsia="Times New Roman" w:hAnsi="Times New Roman" w:cs="Times New Roman"/>
          <w:sz w:val="24"/>
        </w:rPr>
        <w:t>: 80215526432</w:t>
      </w:r>
    </w:p>
    <w:p w:rsidR="00936606" w:rsidRDefault="00AB6E96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</w:rPr>
        <w:tab/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Аукцион состоится </w:t>
      </w:r>
      <w:r w:rsidRPr="00AB6E96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20.03.2025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 в </w:t>
      </w:r>
      <w:r w:rsidRPr="00AB6E96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15:00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 по адресу: обл. </w:t>
      </w:r>
      <w:proofErr w:type="spellStart"/>
      <w:r>
        <w:rPr>
          <w:rFonts w:ascii="Times New Roman" w:eastAsia="Times New Roman" w:hAnsi="Times New Roman" w:cs="Times New Roman"/>
          <w:sz w:val="24"/>
        </w:rPr>
        <w:t>Витебская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р-н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Поставский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г.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Поставы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пл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</w:rPr>
        <w:t>Ленина</w:t>
      </w:r>
      <w:proofErr w:type="spellEnd"/>
      <w:r>
        <w:rPr>
          <w:rFonts w:ascii="Times New Roman" w:eastAsia="Times New Roman" w:hAnsi="Times New Roman" w:cs="Times New Roman"/>
          <w:sz w:val="24"/>
        </w:rPr>
        <w:t>, д. 25, 211875</w:t>
      </w: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4"/>
        </w:rPr>
        <w:tab/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>Заявления на участие в аук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ционе с прилагаемыми документами принимаются в рабочие дни с </w:t>
      </w:r>
      <w:r w:rsidRPr="00AB6E96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08:00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 до </w:t>
      </w:r>
      <w:r w:rsidRPr="00AB6E96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13:00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 и с </w:t>
      </w:r>
      <w:r w:rsidRPr="00AB6E96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14:00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 до </w:t>
      </w:r>
      <w:r w:rsidRPr="00AB6E96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16:00</w:t>
      </w: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 w:rsidRPr="00AB6E96">
        <w:rPr>
          <w:rFonts w:ascii="Times New Roman" w:eastAsia="Times New Roman" w:hAnsi="Times New Roman" w:cs="Times New Roman"/>
          <w:sz w:val="24"/>
          <w:lang w:val="ru-RU"/>
        </w:rPr>
        <w:tab/>
        <w:t xml:space="preserve">Крайний срок приема заявлений: </w:t>
      </w:r>
      <w:r w:rsidRPr="00AB6E96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19.03.2025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 до </w:t>
      </w:r>
      <w:r w:rsidRPr="00AB6E96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16:00</w:t>
      </w:r>
    </w:p>
    <w:p w:rsidR="00936606" w:rsidRPr="00AB6E96" w:rsidRDefault="00936606">
      <w:pPr>
        <w:spacing w:after="0" w:line="240" w:lineRule="auto"/>
        <w:jc w:val="both"/>
        <w:rPr>
          <w:lang w:val="ru-RU"/>
        </w:rPr>
      </w:pPr>
    </w:p>
    <w:p w:rsidR="00936606" w:rsidRPr="00AB6E96" w:rsidRDefault="00936606">
      <w:pPr>
        <w:spacing w:after="0" w:line="240" w:lineRule="auto"/>
        <w:jc w:val="both"/>
        <w:rPr>
          <w:lang w:val="ru-RU"/>
        </w:rPr>
      </w:pPr>
    </w:p>
    <w:p w:rsidR="00936606" w:rsidRPr="00AB6E96" w:rsidRDefault="00936606">
      <w:pPr>
        <w:spacing w:after="0" w:line="240" w:lineRule="auto"/>
        <w:jc w:val="both"/>
        <w:rPr>
          <w:lang w:val="ru-RU"/>
        </w:rPr>
      </w:pPr>
    </w:p>
    <w:p w:rsidR="00936606" w:rsidRPr="00AB6E96" w:rsidRDefault="00AB6E96">
      <w:pPr>
        <w:spacing w:after="0" w:line="240" w:lineRule="auto"/>
        <w:jc w:val="center"/>
        <w:rPr>
          <w:lang w:val="ru-RU"/>
        </w:rPr>
      </w:pPr>
      <w:r w:rsidRPr="00AB6E96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>ЛОТ #58471</w:t>
      </w:r>
      <w:r w:rsidRPr="00AB6E96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br/>
      </w: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 w:rsidRPr="00AB6E96">
        <w:rPr>
          <w:rFonts w:ascii="Times New Roman" w:eastAsia="Times New Roman" w:hAnsi="Times New Roman" w:cs="Times New Roman"/>
          <w:sz w:val="24"/>
          <w:lang w:val="ru-RU"/>
        </w:rPr>
        <w:tab/>
      </w:r>
      <w:r w:rsidRPr="00AB6E96">
        <w:rPr>
          <w:rFonts w:ascii="Times New Roman" w:eastAsia="Times New Roman" w:hAnsi="Times New Roman" w:cs="Times New Roman"/>
          <w:sz w:val="24"/>
          <w:u w:val="single"/>
          <w:lang w:val="ru-RU"/>
        </w:rPr>
        <w:t>Наименование предмета аукциона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>Неиспользуемое здание школы</w:t>
      </w:r>
    </w:p>
    <w:p w:rsidR="00936606" w:rsidRDefault="00AB6E96">
      <w:pPr>
        <w:spacing w:after="0" w:line="240" w:lineRule="auto"/>
        <w:jc w:val="both"/>
      </w:pPr>
      <w:r w:rsidRPr="00AB6E96">
        <w:rPr>
          <w:rFonts w:ascii="Times New Roman" w:eastAsia="Times New Roman" w:hAnsi="Times New Roman" w:cs="Times New Roman"/>
          <w:sz w:val="24"/>
          <w:lang w:val="ru-RU"/>
        </w:rPr>
        <w:tab/>
      </w:r>
      <w:proofErr w:type="spellStart"/>
      <w:r>
        <w:rPr>
          <w:rFonts w:ascii="Times New Roman" w:eastAsia="Times New Roman" w:hAnsi="Times New Roman" w:cs="Times New Roman"/>
          <w:sz w:val="24"/>
          <w:u w:val="single"/>
        </w:rPr>
        <w:t>Продавец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: </w:t>
      </w:r>
      <w:r>
        <w:rPr>
          <w:rFonts w:ascii="Times New Roman" w:eastAsia="Times New Roman" w:hAnsi="Times New Roman" w:cs="Times New Roman"/>
          <w:i/>
          <w:sz w:val="24"/>
        </w:rPr>
        <w:t xml:space="preserve">21323,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Отдел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образо</w:t>
      </w:r>
      <w:r>
        <w:rPr>
          <w:rFonts w:ascii="Times New Roman" w:eastAsia="Times New Roman" w:hAnsi="Times New Roman" w:cs="Times New Roman"/>
          <w:i/>
          <w:sz w:val="24"/>
        </w:rPr>
        <w:t>ванию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Поставского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районного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исполнительного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комитета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>, УНП: 300077155</w:t>
      </w: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4"/>
        </w:rPr>
        <w:tab/>
      </w:r>
      <w:r w:rsidRPr="00AB6E96">
        <w:rPr>
          <w:rFonts w:ascii="Times New Roman" w:eastAsia="Times New Roman" w:hAnsi="Times New Roman" w:cs="Times New Roman"/>
          <w:sz w:val="24"/>
          <w:u w:val="single"/>
          <w:lang w:val="ru-RU"/>
        </w:rPr>
        <w:t>Телефон контактного лица для показа объектов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>02155 26432; 31361</w:t>
      </w:r>
    </w:p>
    <w:p w:rsidR="00936606" w:rsidRPr="00AB6E96" w:rsidRDefault="00936606">
      <w:pPr>
        <w:spacing w:after="0" w:line="240" w:lineRule="auto"/>
        <w:jc w:val="both"/>
        <w:rPr>
          <w:lang w:val="ru-RU"/>
        </w:rPr>
      </w:pPr>
    </w:p>
    <w:tbl>
      <w:tblPr>
        <w:tblW w:w="0" w:type="auto"/>
        <w:jc w:val="center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00"/>
        <w:gridCol w:w="6000"/>
        <w:gridCol w:w="4000"/>
      </w:tblGrid>
      <w:tr w:rsidR="00936606">
        <w:tblPrEx>
          <w:tblCellMar>
            <w:top w:w="0" w:type="dxa"/>
            <w:bottom w:w="0" w:type="dxa"/>
          </w:tblCellMar>
        </w:tblPrEx>
        <w:trPr>
          <w:trHeight w:val="500"/>
          <w:jc w:val="center"/>
        </w:trPr>
        <w:tc>
          <w:tcPr>
            <w:tcW w:w="3500" w:type="dxa"/>
            <w:vAlign w:val="center"/>
          </w:tcPr>
          <w:p w:rsidR="00936606" w:rsidRDefault="00AB6E96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Объект</w:t>
            </w:r>
            <w:proofErr w:type="spellEnd"/>
          </w:p>
        </w:tc>
        <w:tc>
          <w:tcPr>
            <w:tcW w:w="6000" w:type="dxa"/>
            <w:vAlign w:val="center"/>
          </w:tcPr>
          <w:p w:rsidR="00936606" w:rsidRDefault="00AB6E96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Информация</w:t>
            </w:r>
            <w:proofErr w:type="spellEnd"/>
          </w:p>
        </w:tc>
        <w:tc>
          <w:tcPr>
            <w:tcW w:w="4000" w:type="dxa"/>
            <w:vAlign w:val="center"/>
          </w:tcPr>
          <w:p w:rsidR="00936606" w:rsidRDefault="00AB6E96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QR-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код</w:t>
            </w:r>
            <w:proofErr w:type="spellEnd"/>
          </w:p>
        </w:tc>
      </w:tr>
      <w:tr w:rsidR="00936606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3500" w:type="dxa"/>
            <w:vAlign w:val="center"/>
          </w:tcPr>
          <w:p w:rsidR="00936606" w:rsidRDefault="00AB6E96">
            <w:pPr>
              <w:spacing w:after="0" w:line="240" w:lineRule="auto"/>
              <w:jc w:val="center"/>
            </w:pPr>
            <w:r w:rsidRPr="00AB6E96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#11584290</w:t>
            </w:r>
            <w:r w:rsidRPr="00AB6E96">
              <w:rPr>
                <w:rFonts w:ascii="Times New Roman" w:eastAsia="Times New Roman" w:hAnsi="Times New Roman" w:cs="Times New Roman"/>
                <w:i/>
                <w:lang w:val="ru-RU"/>
              </w:rPr>
              <w:t xml:space="preserve">, вид: здание, наименование: "Здание школы", адрес: Витебская обл., Поставский р-н, </w:t>
            </w:r>
            <w:r w:rsidRPr="00AB6E96">
              <w:rPr>
                <w:rFonts w:ascii="Times New Roman" w:eastAsia="Times New Roman" w:hAnsi="Times New Roman" w:cs="Times New Roman"/>
                <w:i/>
                <w:lang w:val="ru-RU"/>
              </w:rPr>
              <w:t xml:space="preserve">Юньковский с/с, д. Груздово, ул.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</w:rPr>
              <w:t>Школьная</w:t>
            </w:r>
            <w:proofErr w:type="spellEnd"/>
            <w:r>
              <w:rPr>
                <w:rFonts w:ascii="Times New Roman" w:eastAsia="Times New Roman" w:hAnsi="Times New Roman" w:cs="Times New Roman"/>
                <w:i/>
              </w:rPr>
              <w:t>, 8</w:t>
            </w:r>
            <w:r>
              <w:rPr>
                <w:rFonts w:ascii="Times New Roman" w:eastAsia="Times New Roman" w:hAnsi="Times New Roman" w:cs="Times New Roman"/>
                <w:b/>
                <w:u w:val="single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u w:val="single"/>
              </w:rPr>
              <w:br/>
              <w:t>https://au.nca.by/item/11584290</w:t>
            </w:r>
          </w:p>
        </w:tc>
        <w:tc>
          <w:tcPr>
            <w:tcW w:w="6000" w:type="dxa"/>
            <w:vAlign w:val="center"/>
          </w:tcPr>
          <w:p w:rsidR="00936606" w:rsidRDefault="00936606">
            <w:pPr>
              <w:spacing w:after="0" w:line="240" w:lineRule="auto"/>
              <w:jc w:val="center"/>
            </w:pPr>
          </w:p>
        </w:tc>
        <w:tc>
          <w:tcPr>
            <w:tcW w:w="4000" w:type="dxa"/>
            <w:vAlign w:val="center"/>
          </w:tcPr>
          <w:p w:rsidR="00936606" w:rsidRDefault="00AB6E96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noProof/>
                <w:sz w:val="24"/>
              </w:rPr>
              <w:drawing>
                <wp:inline distT="0" distB="0" distL="0" distR="0">
                  <wp:extent cx="1143000" cy="1143000"/>
                  <wp:effectExtent l="0" t="0" r="0" b="0"/>
                  <wp:docPr id="1" name="Drawing 0" descr="qr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qr.jpeg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0" cy="1143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36606" w:rsidRDefault="00936606">
      <w:pPr>
        <w:spacing w:after="0" w:line="240" w:lineRule="auto"/>
        <w:jc w:val="both"/>
      </w:pP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4"/>
        </w:rPr>
        <w:tab/>
      </w:r>
      <w:r w:rsidRPr="00AB6E96">
        <w:rPr>
          <w:rFonts w:ascii="Times New Roman" w:eastAsia="Times New Roman" w:hAnsi="Times New Roman" w:cs="Times New Roman"/>
          <w:sz w:val="24"/>
          <w:u w:val="single"/>
          <w:lang w:val="ru-RU"/>
        </w:rPr>
        <w:t>Условия реализации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 xml:space="preserve">осуществление сноса объекта недвижимости не позднее 36 месяцев со дня заключения договора купли-продажи в порядке, установленном постановлением Совета 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>Министров Республики Беларусь от 20 февраля 2007 г. № 223 «О некоторых мерах по совершенствованию архитектурной и строительной деятельности»</w:t>
      </w:r>
    </w:p>
    <w:p w:rsidR="00936606" w:rsidRPr="00AB6E96" w:rsidRDefault="00936606">
      <w:pPr>
        <w:spacing w:after="0" w:line="240" w:lineRule="auto"/>
        <w:jc w:val="both"/>
        <w:rPr>
          <w:lang w:val="ru-RU"/>
        </w:rPr>
      </w:pPr>
    </w:p>
    <w:p w:rsidR="00936606" w:rsidRPr="00AB6E96" w:rsidRDefault="00AB6E96">
      <w:pPr>
        <w:spacing w:after="0" w:line="240" w:lineRule="auto"/>
        <w:rPr>
          <w:lang w:val="ru-RU"/>
        </w:rPr>
      </w:pPr>
      <w:r w:rsidRPr="00AB6E96">
        <w:rPr>
          <w:rFonts w:ascii="Times New Roman" w:eastAsia="Times New Roman" w:hAnsi="Times New Roman" w:cs="Times New Roman"/>
          <w:b/>
          <w:sz w:val="24"/>
          <w:u w:val="single"/>
          <w:lang w:val="ru-RU"/>
        </w:rPr>
        <w:t>Начальная стоимость</w:t>
      </w: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 w:rsidRPr="00AB6E96">
        <w:rPr>
          <w:rFonts w:ascii="Times New Roman" w:eastAsia="Times New Roman" w:hAnsi="Times New Roman" w:cs="Times New Roman"/>
          <w:sz w:val="24"/>
          <w:lang w:val="ru-RU"/>
        </w:rPr>
        <w:tab/>
      </w:r>
      <w:r w:rsidRPr="00AB6E96">
        <w:rPr>
          <w:rFonts w:ascii="Times New Roman" w:eastAsia="Times New Roman" w:hAnsi="Times New Roman" w:cs="Times New Roman"/>
          <w:sz w:val="24"/>
          <w:u w:val="single"/>
          <w:lang w:val="ru-RU"/>
        </w:rPr>
        <w:t>Цена продажи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>Начальная цена продажи равна 1 базовой величине</w:t>
      </w: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 w:rsidRPr="00AB6E96">
        <w:rPr>
          <w:rFonts w:ascii="Times New Roman" w:eastAsia="Times New Roman" w:hAnsi="Times New Roman" w:cs="Times New Roman"/>
          <w:sz w:val="24"/>
          <w:lang w:val="ru-RU"/>
        </w:rPr>
        <w:tab/>
      </w:r>
      <w:r w:rsidRPr="00AB6E96">
        <w:rPr>
          <w:rFonts w:ascii="Times New Roman" w:eastAsia="Times New Roman" w:hAnsi="Times New Roman" w:cs="Times New Roman"/>
          <w:sz w:val="24"/>
          <w:u w:val="single"/>
          <w:lang w:val="ru-RU"/>
        </w:rPr>
        <w:t>Начальная стоимость лота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>42.0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 xml:space="preserve">0 </w:t>
      </w:r>
      <w:r>
        <w:rPr>
          <w:rFonts w:ascii="Times New Roman" w:eastAsia="Times New Roman" w:hAnsi="Times New Roman" w:cs="Times New Roman"/>
          <w:i/>
          <w:sz w:val="24"/>
        </w:rPr>
        <w:t>BYN</w:t>
      </w:r>
    </w:p>
    <w:p w:rsidR="00936606" w:rsidRPr="00AB6E96" w:rsidRDefault="00936606">
      <w:pPr>
        <w:spacing w:after="0" w:line="240" w:lineRule="auto"/>
        <w:jc w:val="both"/>
        <w:rPr>
          <w:lang w:val="ru-RU"/>
        </w:rPr>
      </w:pPr>
    </w:p>
    <w:p w:rsidR="00936606" w:rsidRPr="00AB6E96" w:rsidRDefault="00AB6E96">
      <w:pPr>
        <w:spacing w:after="0" w:line="240" w:lineRule="auto"/>
        <w:rPr>
          <w:lang w:val="ru-RU"/>
        </w:rPr>
      </w:pPr>
      <w:r w:rsidRPr="00AB6E96">
        <w:rPr>
          <w:rFonts w:ascii="Times New Roman" w:eastAsia="Times New Roman" w:hAnsi="Times New Roman" w:cs="Times New Roman"/>
          <w:b/>
          <w:sz w:val="24"/>
          <w:u w:val="single"/>
          <w:lang w:val="ru-RU"/>
        </w:rPr>
        <w:t>Задаток</w:t>
      </w: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 w:rsidRPr="00AB6E96">
        <w:rPr>
          <w:rFonts w:ascii="Times New Roman" w:eastAsia="Times New Roman" w:hAnsi="Times New Roman" w:cs="Times New Roman"/>
          <w:sz w:val="24"/>
          <w:lang w:val="ru-RU"/>
        </w:rPr>
        <w:lastRenderedPageBreak/>
        <w:tab/>
      </w:r>
      <w:r w:rsidRPr="00AB6E96">
        <w:rPr>
          <w:rFonts w:ascii="Times New Roman" w:eastAsia="Times New Roman" w:hAnsi="Times New Roman" w:cs="Times New Roman"/>
          <w:sz w:val="24"/>
          <w:u w:val="single"/>
          <w:lang w:val="ru-RU"/>
        </w:rPr>
        <w:t>Размер задатка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 xml:space="preserve">40.00 </w:t>
      </w:r>
      <w:r>
        <w:rPr>
          <w:rFonts w:ascii="Times New Roman" w:eastAsia="Times New Roman" w:hAnsi="Times New Roman" w:cs="Times New Roman"/>
          <w:i/>
          <w:sz w:val="24"/>
        </w:rPr>
        <w:t>BYN</w:t>
      </w: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 w:rsidRPr="00AB6E96">
        <w:rPr>
          <w:rFonts w:ascii="Times New Roman" w:eastAsia="Times New Roman" w:hAnsi="Times New Roman" w:cs="Times New Roman"/>
          <w:sz w:val="24"/>
          <w:lang w:val="ru-RU"/>
        </w:rPr>
        <w:tab/>
      </w:r>
      <w:r w:rsidRPr="00AB6E96">
        <w:rPr>
          <w:rFonts w:ascii="Times New Roman" w:eastAsia="Times New Roman" w:hAnsi="Times New Roman" w:cs="Times New Roman"/>
          <w:sz w:val="24"/>
          <w:u w:val="single"/>
          <w:lang w:val="ru-RU"/>
        </w:rPr>
        <w:t>Срок внесения задатка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>до подачи заявления</w:t>
      </w: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 w:rsidRPr="00AB6E96">
        <w:rPr>
          <w:rFonts w:ascii="Times New Roman" w:eastAsia="Times New Roman" w:hAnsi="Times New Roman" w:cs="Times New Roman"/>
          <w:sz w:val="24"/>
          <w:lang w:val="ru-RU"/>
        </w:rPr>
        <w:tab/>
      </w:r>
      <w:r w:rsidRPr="00AB6E96">
        <w:rPr>
          <w:rFonts w:ascii="Times New Roman" w:eastAsia="Times New Roman" w:hAnsi="Times New Roman" w:cs="Times New Roman"/>
          <w:sz w:val="24"/>
          <w:u w:val="single"/>
          <w:lang w:val="ru-RU"/>
        </w:rPr>
        <w:t>Порядок внесения задатка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 xml:space="preserve">на расчетный счет № </w:t>
      </w:r>
      <w:r>
        <w:rPr>
          <w:rFonts w:ascii="Times New Roman" w:eastAsia="Times New Roman" w:hAnsi="Times New Roman" w:cs="Times New Roman"/>
          <w:i/>
          <w:sz w:val="24"/>
        </w:rPr>
        <w:t>BY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>72</w:t>
      </w:r>
      <w:r>
        <w:rPr>
          <w:rFonts w:ascii="Times New Roman" w:eastAsia="Times New Roman" w:hAnsi="Times New Roman" w:cs="Times New Roman"/>
          <w:i/>
          <w:sz w:val="24"/>
        </w:rPr>
        <w:t>AKBB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 xml:space="preserve">36043240018722300000 </w:t>
      </w: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 w:rsidRPr="00AB6E96">
        <w:rPr>
          <w:rFonts w:ascii="Times New Roman" w:eastAsia="Times New Roman" w:hAnsi="Times New Roman" w:cs="Times New Roman"/>
          <w:sz w:val="24"/>
          <w:lang w:val="ru-RU"/>
        </w:rPr>
        <w:tab/>
      </w:r>
      <w:r w:rsidRPr="00AB6E96">
        <w:rPr>
          <w:rFonts w:ascii="Times New Roman" w:eastAsia="Times New Roman" w:hAnsi="Times New Roman" w:cs="Times New Roman"/>
          <w:sz w:val="24"/>
          <w:u w:val="single"/>
          <w:lang w:val="ru-RU"/>
        </w:rPr>
        <w:t>Реквизиты банковского счета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 xml:space="preserve">АСБ Беларусбанк», г. Минск, БИК </w:t>
      </w:r>
      <w:r>
        <w:rPr>
          <w:rFonts w:ascii="Times New Roman" w:eastAsia="Times New Roman" w:hAnsi="Times New Roman" w:cs="Times New Roman"/>
          <w:i/>
          <w:sz w:val="24"/>
        </w:rPr>
        <w:t>AKBBBY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 xml:space="preserve">2Х, получатель – отдел по образованию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Поставского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райисполкома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, УНП 300077155.  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 xml:space="preserve">Код категории назначения перевода: для юридических лиц и индивидуальных предпринимателей – </w:t>
      </w:r>
      <w:r>
        <w:rPr>
          <w:rFonts w:ascii="Times New Roman" w:eastAsia="Times New Roman" w:hAnsi="Times New Roman" w:cs="Times New Roman"/>
          <w:i/>
          <w:sz w:val="24"/>
        </w:rPr>
        <w:t>OTHR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 xml:space="preserve">; для физических лиц – </w:t>
      </w:r>
      <w:r>
        <w:rPr>
          <w:rFonts w:ascii="Times New Roman" w:eastAsia="Times New Roman" w:hAnsi="Times New Roman" w:cs="Times New Roman"/>
          <w:i/>
          <w:sz w:val="24"/>
        </w:rPr>
        <w:t>MP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>2</w:t>
      </w:r>
      <w:r>
        <w:rPr>
          <w:rFonts w:ascii="Times New Roman" w:eastAsia="Times New Roman" w:hAnsi="Times New Roman" w:cs="Times New Roman"/>
          <w:i/>
          <w:sz w:val="24"/>
        </w:rPr>
        <w:t>B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 xml:space="preserve"> (платеж с текущ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 xml:space="preserve">его (расчетного) банковского счета физического лица) или </w:t>
      </w:r>
      <w:r>
        <w:rPr>
          <w:rFonts w:ascii="Times New Roman" w:eastAsia="Times New Roman" w:hAnsi="Times New Roman" w:cs="Times New Roman"/>
          <w:i/>
          <w:sz w:val="24"/>
        </w:rPr>
        <w:t>CASH</w:t>
      </w:r>
      <w:r w:rsidRPr="00AB6E96">
        <w:rPr>
          <w:rFonts w:ascii="Times New Roman" w:eastAsia="Times New Roman" w:hAnsi="Times New Roman" w:cs="Times New Roman"/>
          <w:i/>
          <w:sz w:val="24"/>
          <w:lang w:val="ru-RU"/>
        </w:rPr>
        <w:t xml:space="preserve"> (платеж наличными в кассе банка). Код назначения платежа – 40901 (перечисление гарантийного взноса). </w:t>
      </w:r>
    </w:p>
    <w:p w:rsidR="00936606" w:rsidRPr="00AB6E96" w:rsidRDefault="00936606">
      <w:pPr>
        <w:spacing w:after="0" w:line="240" w:lineRule="auto"/>
        <w:jc w:val="both"/>
        <w:rPr>
          <w:lang w:val="ru-RU"/>
        </w:rPr>
      </w:pPr>
    </w:p>
    <w:p w:rsidR="00936606" w:rsidRPr="00AB6E96" w:rsidRDefault="00936606">
      <w:pPr>
        <w:spacing w:after="0" w:line="240" w:lineRule="auto"/>
        <w:jc w:val="both"/>
        <w:rPr>
          <w:lang w:val="ru-RU"/>
        </w:rPr>
      </w:pP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 w:rsidRPr="00AB6E96">
        <w:rPr>
          <w:rFonts w:ascii="Times New Roman" w:eastAsia="Times New Roman" w:hAnsi="Times New Roman" w:cs="Times New Roman"/>
          <w:b/>
          <w:sz w:val="24"/>
          <w:lang w:val="ru-RU"/>
        </w:rPr>
        <w:tab/>
        <w:t xml:space="preserve">Порядок проведения аукциона определяют: </w:t>
      </w: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 w:rsidRPr="00AB6E96">
        <w:rPr>
          <w:rFonts w:ascii="Times New Roman" w:eastAsia="Times New Roman" w:hAnsi="Times New Roman" w:cs="Times New Roman"/>
          <w:sz w:val="24"/>
          <w:lang w:val="ru-RU"/>
        </w:rPr>
        <w:tab/>
        <w:t>Положение о порядке организации и проведения ау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>кционов (конкурсов) по продаже отдельных объектов, находящихся в государственной собственности, утвержденное постановлением Совета Министров Республики Беларусь от 12.07.2013 №609</w:t>
      </w:r>
    </w:p>
    <w:p w:rsidR="00936606" w:rsidRPr="00AB6E96" w:rsidRDefault="00936606">
      <w:pPr>
        <w:spacing w:after="0" w:line="240" w:lineRule="auto"/>
        <w:jc w:val="both"/>
        <w:rPr>
          <w:lang w:val="ru-RU"/>
        </w:rPr>
      </w:pPr>
    </w:p>
    <w:p w:rsidR="00936606" w:rsidRPr="00AB6E96" w:rsidRDefault="00AB6E96">
      <w:pPr>
        <w:spacing w:after="0" w:line="240" w:lineRule="auto"/>
        <w:jc w:val="both"/>
        <w:rPr>
          <w:lang w:val="ru-RU"/>
        </w:rPr>
      </w:pPr>
      <w:r w:rsidRPr="00AB6E96">
        <w:rPr>
          <w:rFonts w:ascii="Times New Roman" w:eastAsia="Times New Roman" w:hAnsi="Times New Roman" w:cs="Times New Roman"/>
          <w:sz w:val="24"/>
          <w:lang w:val="ru-RU"/>
        </w:rPr>
        <w:tab/>
        <w:t>Информация об объектах, предлагаемых к продаже, размещена на сайтах Госуда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 xml:space="preserve">рственного комитета по имуществу Республики Беларусь </w:t>
      </w:r>
      <w:r w:rsidRPr="00AB6E96">
        <w:rPr>
          <w:rFonts w:ascii="Times New Roman" w:eastAsia="Times New Roman" w:hAnsi="Times New Roman" w:cs="Times New Roman"/>
          <w:b/>
          <w:sz w:val="24"/>
          <w:lang w:val="ru-RU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>https</w:t>
      </w:r>
      <w:r w:rsidRPr="00AB6E96">
        <w:rPr>
          <w:rFonts w:ascii="Times New Roman" w:eastAsia="Times New Roman" w:hAnsi="Times New Roman" w:cs="Times New Roman"/>
          <w:b/>
          <w:sz w:val="24"/>
          <w:lang w:val="ru-RU"/>
        </w:rPr>
        <w:t>://</w:t>
      </w:r>
      <w:r>
        <w:rPr>
          <w:rFonts w:ascii="Times New Roman" w:eastAsia="Times New Roman" w:hAnsi="Times New Roman" w:cs="Times New Roman"/>
          <w:b/>
          <w:sz w:val="24"/>
        </w:rPr>
        <w:t>au</w:t>
      </w:r>
      <w:r w:rsidRPr="00AB6E96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nca</w:t>
      </w:r>
      <w:r w:rsidRPr="00AB6E96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by</w:t>
      </w:r>
      <w:r w:rsidRPr="00AB6E96">
        <w:rPr>
          <w:rFonts w:ascii="Times New Roman" w:eastAsia="Times New Roman" w:hAnsi="Times New Roman" w:cs="Times New Roman"/>
          <w:sz w:val="24"/>
          <w:lang w:val="ru-RU"/>
        </w:rPr>
        <w:tab/>
        <w:t xml:space="preserve"> и </w:t>
      </w:r>
      <w:r w:rsidRPr="00AB6E96">
        <w:rPr>
          <w:rFonts w:ascii="Times New Roman" w:eastAsia="Times New Roman" w:hAnsi="Times New Roman" w:cs="Times New Roman"/>
          <w:b/>
          <w:sz w:val="24"/>
          <w:lang w:val="ru-RU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>http</w:t>
      </w:r>
      <w:r w:rsidRPr="00AB6E96">
        <w:rPr>
          <w:rFonts w:ascii="Times New Roman" w:eastAsia="Times New Roman" w:hAnsi="Times New Roman" w:cs="Times New Roman"/>
          <w:b/>
          <w:sz w:val="24"/>
          <w:lang w:val="ru-RU"/>
        </w:rPr>
        <w:t>://</w:t>
      </w:r>
      <w:r>
        <w:rPr>
          <w:rFonts w:ascii="Times New Roman" w:eastAsia="Times New Roman" w:hAnsi="Times New Roman" w:cs="Times New Roman"/>
          <w:b/>
          <w:sz w:val="24"/>
        </w:rPr>
        <w:t>www</w:t>
      </w:r>
      <w:r w:rsidRPr="00AB6E96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gki</w:t>
      </w:r>
      <w:r w:rsidRPr="00AB6E96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gov</w:t>
      </w:r>
      <w:r w:rsidRPr="00AB6E96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by</w:t>
      </w:r>
    </w:p>
    <w:sectPr w:rsidR="00936606" w:rsidRPr="00AB6E96">
      <w:pgSz w:w="15840" w:h="12240" w:orient="landscape"/>
      <w:pgMar w:top="700" w:right="700" w:bottom="70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606"/>
    <w:rsid w:val="00936606"/>
    <w:rsid w:val="00AB6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C0C8631-27B5-4866-B57F-B80D82220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385</Words>
  <Characters>2199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admin</cp:lastModifiedBy>
  <cp:revision>2</cp:revision>
  <dcterms:created xsi:type="dcterms:W3CDTF">2025-03-04T11:55:00Z</dcterms:created>
  <dcterms:modified xsi:type="dcterms:W3CDTF">2025-03-04T11:55:00Z</dcterms:modified>
</cp:coreProperties>
</file>