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1D0C" w14:textId="77777777" w:rsidR="00426165" w:rsidRDefault="00426165" w:rsidP="00426165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предстоящем </w:t>
      </w:r>
      <w:proofErr w:type="gramStart"/>
      <w:r w:rsidRPr="00FC6CB3">
        <w:rPr>
          <w:sz w:val="28"/>
          <w:szCs w:val="28"/>
        </w:rPr>
        <w:t>включении  в</w:t>
      </w:r>
      <w:proofErr w:type="gramEnd"/>
      <w:r w:rsidRPr="00FC6CB3">
        <w:rPr>
          <w:sz w:val="28"/>
          <w:szCs w:val="28"/>
        </w:rPr>
        <w:t xml:space="preserve"> реестр учета пустующих </w:t>
      </w:r>
      <w:r>
        <w:rPr>
          <w:sz w:val="28"/>
          <w:szCs w:val="28"/>
        </w:rPr>
        <w:t>домов</w:t>
      </w:r>
      <w:r w:rsidRPr="00FC6CB3">
        <w:rPr>
          <w:sz w:val="28"/>
          <w:szCs w:val="28"/>
        </w:rPr>
        <w:t xml:space="preserve"> для посл</w:t>
      </w:r>
      <w:r>
        <w:rPr>
          <w:sz w:val="28"/>
          <w:szCs w:val="28"/>
        </w:rPr>
        <w:t>едующей процедуры признания дома</w:t>
      </w:r>
      <w:r w:rsidRPr="00FC6CB3">
        <w:rPr>
          <w:sz w:val="28"/>
          <w:szCs w:val="28"/>
        </w:rPr>
        <w:t xml:space="preserve"> бесхозяйным</w:t>
      </w:r>
      <w:r>
        <w:rPr>
          <w:sz w:val="28"/>
          <w:szCs w:val="28"/>
        </w:rPr>
        <w:t xml:space="preserve"> и передаче его</w:t>
      </w:r>
      <w:r w:rsidRPr="00FC6CB3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14:paraId="358118A5" w14:textId="77777777" w:rsidR="00426165" w:rsidRPr="007865B0" w:rsidRDefault="00426165" w:rsidP="00426165">
      <w:pPr>
        <w:pStyle w:val="a3"/>
        <w:ind w:firstLine="720"/>
        <w:jc w:val="both"/>
        <w:rPr>
          <w:sz w:val="28"/>
          <w:szCs w:val="28"/>
        </w:rPr>
      </w:pPr>
      <w:r w:rsidRPr="00FC6CB3">
        <w:rPr>
          <w:sz w:val="28"/>
          <w:szCs w:val="28"/>
        </w:rPr>
        <w:t>Всем заинтересованным лицам, имеющим право на пользование пустующим дом</w:t>
      </w:r>
      <w:r>
        <w:rPr>
          <w:sz w:val="28"/>
          <w:szCs w:val="28"/>
        </w:rPr>
        <w:t>ом</w:t>
      </w:r>
      <w:r w:rsidRPr="00FC6CB3">
        <w:rPr>
          <w:sz w:val="28"/>
          <w:szCs w:val="28"/>
        </w:rPr>
        <w:t xml:space="preserve"> и намеревающимся использовать </w:t>
      </w:r>
      <w:r>
        <w:rPr>
          <w:sz w:val="28"/>
          <w:szCs w:val="28"/>
        </w:rPr>
        <w:t>его</w:t>
      </w:r>
      <w:r w:rsidRPr="00FC6CB3">
        <w:rPr>
          <w:sz w:val="28"/>
          <w:szCs w:val="28"/>
        </w:rPr>
        <w:t xml:space="preserve"> для проживания</w:t>
      </w:r>
      <w:r w:rsidR="00BF1AEA">
        <w:rPr>
          <w:sz w:val="28"/>
          <w:szCs w:val="28"/>
        </w:rPr>
        <w:t>, предлагается не позднее двух месяцев</w:t>
      </w:r>
      <w:r w:rsidRPr="00FC6CB3">
        <w:rPr>
          <w:sz w:val="28"/>
          <w:szCs w:val="28"/>
        </w:rPr>
        <w:t xml:space="preserve">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(их копии), подтверждающие это право</w:t>
      </w:r>
      <w:r>
        <w:rPr>
          <w:sz w:val="28"/>
          <w:szCs w:val="28"/>
        </w:rPr>
        <w:t>, в Юньковский</w:t>
      </w:r>
      <w:r w:rsidRPr="00FC6CB3">
        <w:rPr>
          <w:sz w:val="28"/>
          <w:szCs w:val="28"/>
        </w:rPr>
        <w:t xml:space="preserve"> сельский исполнительный комит</w:t>
      </w:r>
      <w:r>
        <w:rPr>
          <w:sz w:val="28"/>
          <w:szCs w:val="28"/>
        </w:rPr>
        <w:t>ет (</w:t>
      </w:r>
      <w:r w:rsidRPr="00FC6CB3">
        <w:rPr>
          <w:sz w:val="28"/>
          <w:szCs w:val="28"/>
        </w:rPr>
        <w:t>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 xml:space="preserve">,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 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6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1116D"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</w:t>
        </w:r>
        <w:r w:rsidRPr="00AC0EA1">
          <w:rPr>
            <w:rStyle w:val="a8"/>
            <w:sz w:val="28"/>
            <w:szCs w:val="28"/>
            <w:lang w:val="en-US"/>
          </w:rPr>
          <w:t>isp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 w:rsidRPr="00A1116D">
        <w:t>)</w:t>
      </w:r>
      <w:r w:rsidRPr="00A1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</w:t>
      </w:r>
      <w:r>
        <w:rPr>
          <w:sz w:val="28"/>
          <w:szCs w:val="28"/>
        </w:rPr>
        <w:t>айонный исполнительный комитет</w:t>
      </w:r>
      <w:r w:rsidRPr="00A1116D">
        <w:rPr>
          <w:sz w:val="28"/>
          <w:szCs w:val="28"/>
        </w:rPr>
        <w:t xml:space="preserve"> (</w:t>
      </w:r>
      <w:r w:rsidRPr="00FC6CB3">
        <w:rPr>
          <w:sz w:val="28"/>
          <w:szCs w:val="28"/>
        </w:rPr>
        <w:t>211875, г. Поставы, пл. Ленина, 25,</w:t>
      </w:r>
      <w:r w:rsidRPr="00A1116D"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К., т</w:t>
      </w:r>
      <w:r w:rsidRPr="00A1116D">
        <w:rPr>
          <w:sz w:val="28"/>
          <w:szCs w:val="28"/>
        </w:rPr>
        <w:t>.</w:t>
      </w:r>
      <w:r w:rsidRPr="00FC6CB3">
        <w:rPr>
          <w:sz w:val="28"/>
          <w:szCs w:val="28"/>
        </w:rPr>
        <w:t xml:space="preserve">  4-12-32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 w:rsidRPr="007865B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  <w:r w:rsidRPr="003725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49B5021" w14:textId="77777777" w:rsidR="00426165" w:rsidRPr="00FC6CB3" w:rsidRDefault="00426165" w:rsidP="00426165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395"/>
        <w:gridCol w:w="1134"/>
        <w:gridCol w:w="1156"/>
        <w:gridCol w:w="1276"/>
        <w:gridCol w:w="2387"/>
        <w:gridCol w:w="1582"/>
      </w:tblGrid>
      <w:tr w:rsidR="00426165" w14:paraId="10B31BE7" w14:textId="77777777" w:rsidTr="00D138DA">
        <w:trPr>
          <w:cantSplit/>
          <w:trHeight w:val="1200"/>
          <w:tblHeader/>
        </w:trPr>
        <w:tc>
          <w:tcPr>
            <w:tcW w:w="1985" w:type="dxa"/>
            <w:vAlign w:val="center"/>
          </w:tcPr>
          <w:p w14:paraId="455DC1D4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  <w:p w14:paraId="38E1B290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14:paraId="458C2244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14:paraId="2C0B7062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 не проживания в доме</w:t>
            </w:r>
          </w:p>
        </w:tc>
        <w:tc>
          <w:tcPr>
            <w:tcW w:w="1395" w:type="dxa"/>
            <w:vAlign w:val="center"/>
          </w:tcPr>
          <w:p w14:paraId="4DE325BC" w14:textId="77777777" w:rsidR="00426165" w:rsidRDefault="00426165" w:rsidP="00D138DA">
            <w:pPr>
              <w:spacing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Размер, м</w:t>
            </w:r>
            <w:r w:rsidR="00BF1AEA">
              <w:rPr>
                <w:sz w:val="20"/>
              </w:rPr>
              <w:t>;</w:t>
            </w:r>
            <w:r>
              <w:rPr>
                <w:sz w:val="20"/>
              </w:rPr>
              <w:t xml:space="preserve"> жилая площадь пустующего дома,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1E2B77BD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 постройки</w:t>
            </w:r>
          </w:p>
        </w:tc>
        <w:tc>
          <w:tcPr>
            <w:tcW w:w="1156" w:type="dxa"/>
            <w:vAlign w:val="center"/>
          </w:tcPr>
          <w:p w14:paraId="049D4A5B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  <w:p w14:paraId="213A3D7B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276" w:type="dxa"/>
            <w:vAlign w:val="center"/>
          </w:tcPr>
          <w:p w14:paraId="525568E8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</w:p>
        </w:tc>
        <w:tc>
          <w:tcPr>
            <w:tcW w:w="2387" w:type="dxa"/>
            <w:vAlign w:val="center"/>
          </w:tcPr>
          <w:p w14:paraId="31A6623A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582" w:type="dxa"/>
            <w:vAlign w:val="center"/>
          </w:tcPr>
          <w:p w14:paraId="57130BA8" w14:textId="77777777" w:rsidR="00426165" w:rsidRDefault="00426165" w:rsidP="00D138D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земельном участке</w:t>
            </w:r>
          </w:p>
        </w:tc>
      </w:tr>
      <w:tr w:rsidR="00A03008" w:rsidRPr="0092170B" w14:paraId="7178969C" w14:textId="77777777" w:rsidTr="00D138DA">
        <w:trPr>
          <w:cantSplit/>
          <w:trHeight w:val="972"/>
        </w:trPr>
        <w:tc>
          <w:tcPr>
            <w:tcW w:w="1985" w:type="dxa"/>
          </w:tcPr>
          <w:p w14:paraId="424227A9" w14:textId="77777777" w:rsidR="00A03008" w:rsidRDefault="00A03008" w:rsidP="006C1C7D">
            <w:r>
              <w:t>д. Ботвины, ул. Лесная, 1</w:t>
            </w:r>
          </w:p>
        </w:tc>
        <w:tc>
          <w:tcPr>
            <w:tcW w:w="1985" w:type="dxa"/>
          </w:tcPr>
          <w:p w14:paraId="7EF867D1" w14:textId="77777777" w:rsidR="00A03008" w:rsidRDefault="00A03008" w:rsidP="006C1C7D">
            <w:proofErr w:type="spellStart"/>
            <w:r>
              <w:t>Гутор</w:t>
            </w:r>
            <w:proofErr w:type="spellEnd"/>
            <w:r>
              <w:t xml:space="preserve"> Раймонд Карлович</w:t>
            </w:r>
          </w:p>
        </w:tc>
        <w:tc>
          <w:tcPr>
            <w:tcW w:w="1134" w:type="dxa"/>
          </w:tcPr>
          <w:p w14:paraId="1AB3AC92" w14:textId="77777777" w:rsidR="00A03008" w:rsidRDefault="00DA5EE8" w:rsidP="006C1C7D">
            <w:pPr>
              <w:jc w:val="center"/>
            </w:pPr>
            <w:r>
              <w:fldChar w:fldCharType="begin"/>
            </w:r>
            <w:r w:rsidR="00A03008">
              <w:instrText xml:space="preserve"> LINK </w:instrText>
            </w:r>
            <w:r w:rsidR="00BE30CA">
              <w:instrText xml:space="preserve">Word.Document.12 "C:\\Documents and Settings\\Admin\\Desktop\\Пустующие\\Барановичи, Полевая, 10\\Извещение на сайт и в газету Ботвины, Лесная 1, 2, Барановичи, Полевая, 10.docx" OLE_LINK1 </w:instrText>
            </w:r>
            <w:r w:rsidR="00A03008">
              <w:instrText xml:space="preserve">\a \r </w:instrText>
            </w:r>
            <w:r>
              <w:fldChar w:fldCharType="separate"/>
            </w:r>
            <w:r w:rsidR="00A03008">
              <w:t xml:space="preserve">более </w:t>
            </w:r>
          </w:p>
          <w:p w14:paraId="79F02963" w14:textId="77777777" w:rsidR="00A03008" w:rsidRDefault="00A03008" w:rsidP="006C1C7D">
            <w:pPr>
              <w:jc w:val="center"/>
            </w:pPr>
            <w:r>
              <w:t>3-х лет</w:t>
            </w:r>
            <w:r w:rsidR="00DA5EE8">
              <w:fldChar w:fldCharType="end"/>
            </w:r>
          </w:p>
        </w:tc>
        <w:tc>
          <w:tcPr>
            <w:tcW w:w="1395" w:type="dxa"/>
          </w:tcPr>
          <w:p w14:paraId="0D70BEB1" w14:textId="77777777" w:rsidR="00A03008" w:rsidRDefault="00A03008" w:rsidP="006C1C7D">
            <w:pPr>
              <w:jc w:val="center"/>
            </w:pPr>
            <w:r w:rsidRPr="00BF1AEA">
              <w:t>12,07</w:t>
            </w:r>
            <w:r w:rsidRPr="00BF1AEA">
              <w:rPr>
                <w:lang w:val="en-US"/>
              </w:rPr>
              <w:t>x</w:t>
            </w:r>
            <w:r w:rsidRPr="00BF1AEA">
              <w:t>5,88</w:t>
            </w:r>
            <w:r>
              <w:t xml:space="preserve"> м;</w:t>
            </w:r>
          </w:p>
          <w:p w14:paraId="39504C5D" w14:textId="77777777" w:rsidR="00A03008" w:rsidRPr="00BF1AEA" w:rsidRDefault="00A03008" w:rsidP="006C1C7D">
            <w:pPr>
              <w:jc w:val="center"/>
              <w:rPr>
                <w:highlight w:val="yellow"/>
              </w:rPr>
            </w:pPr>
            <w:r w:rsidRPr="00BF1AEA">
              <w:t>34,3 м</w:t>
            </w:r>
            <w:r w:rsidRPr="00BF1AEA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88E713D" w14:textId="77777777" w:rsidR="00A03008" w:rsidRDefault="00A03008" w:rsidP="006C1C7D">
            <w:pPr>
              <w:jc w:val="center"/>
            </w:pPr>
            <w:r>
              <w:t>1968</w:t>
            </w:r>
          </w:p>
        </w:tc>
        <w:tc>
          <w:tcPr>
            <w:tcW w:w="1156" w:type="dxa"/>
          </w:tcPr>
          <w:p w14:paraId="6B9B08C0" w14:textId="77777777" w:rsidR="00A03008" w:rsidRDefault="00A03008" w:rsidP="006C1C7D">
            <w:pPr>
              <w:jc w:val="center"/>
            </w:pPr>
            <w:r>
              <w:t>бревенчатые</w:t>
            </w:r>
          </w:p>
        </w:tc>
        <w:tc>
          <w:tcPr>
            <w:tcW w:w="1276" w:type="dxa"/>
          </w:tcPr>
          <w:p w14:paraId="35AB948D" w14:textId="77777777" w:rsidR="00A03008" w:rsidRPr="0092170B" w:rsidRDefault="00A03008" w:rsidP="006C1C7D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2387" w:type="dxa"/>
          </w:tcPr>
          <w:p w14:paraId="126EC728" w14:textId="77777777" w:rsidR="00A03008" w:rsidRDefault="00A03008" w:rsidP="006C1C7D">
            <w:r>
              <w:t xml:space="preserve">жилой дом, износ </w:t>
            </w:r>
          </w:p>
          <w:p w14:paraId="3EDB0C84" w14:textId="77777777" w:rsidR="00A03008" w:rsidRDefault="00A03008" w:rsidP="006C1C7D">
            <w:r>
              <w:t>65 %;</w:t>
            </w:r>
          </w:p>
          <w:p w14:paraId="747C0CA0" w14:textId="77777777" w:rsidR="00A03008" w:rsidRDefault="00A03008" w:rsidP="006C1C7D">
            <w:r>
              <w:t>холодная пристройка, износ 65 %;</w:t>
            </w:r>
          </w:p>
        </w:tc>
        <w:tc>
          <w:tcPr>
            <w:tcW w:w="1582" w:type="dxa"/>
          </w:tcPr>
          <w:p w14:paraId="55FD4CCF" w14:textId="77777777" w:rsidR="00A03008" w:rsidRPr="0092170B" w:rsidRDefault="00A03008" w:rsidP="006C1C7D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  <w:tr w:rsidR="00A03008" w:rsidRPr="0092170B" w14:paraId="063A585B" w14:textId="77777777" w:rsidTr="00D138DA">
        <w:trPr>
          <w:cantSplit/>
          <w:trHeight w:val="972"/>
        </w:trPr>
        <w:tc>
          <w:tcPr>
            <w:tcW w:w="1985" w:type="dxa"/>
          </w:tcPr>
          <w:p w14:paraId="3A36D0B7" w14:textId="77777777" w:rsidR="00A03008" w:rsidRDefault="00A03008" w:rsidP="00C1756D">
            <w:r>
              <w:t>д. Ботвины, ул. Лесная, 2</w:t>
            </w:r>
          </w:p>
        </w:tc>
        <w:tc>
          <w:tcPr>
            <w:tcW w:w="1985" w:type="dxa"/>
          </w:tcPr>
          <w:p w14:paraId="63F1C1A3" w14:textId="77777777" w:rsidR="00A03008" w:rsidRDefault="00A03008" w:rsidP="00C1756D">
            <w:proofErr w:type="spellStart"/>
            <w:r>
              <w:t>Шайкова</w:t>
            </w:r>
            <w:proofErr w:type="spellEnd"/>
            <w:r>
              <w:t xml:space="preserve"> Евгения Аркадьевна</w:t>
            </w:r>
          </w:p>
        </w:tc>
        <w:tc>
          <w:tcPr>
            <w:tcW w:w="1134" w:type="dxa"/>
          </w:tcPr>
          <w:p w14:paraId="4C9E7D28" w14:textId="77777777" w:rsidR="00A03008" w:rsidRDefault="00A03008" w:rsidP="00C1756D">
            <w:pPr>
              <w:jc w:val="center"/>
            </w:pPr>
            <w:bookmarkStart w:id="0" w:name="OLE_LINK1"/>
            <w:r>
              <w:t xml:space="preserve">более </w:t>
            </w:r>
          </w:p>
          <w:p w14:paraId="7734336E" w14:textId="77777777" w:rsidR="00A03008" w:rsidRDefault="00A03008" w:rsidP="00C1756D">
            <w:pPr>
              <w:jc w:val="center"/>
            </w:pPr>
            <w:r>
              <w:t>3-х лет</w:t>
            </w:r>
            <w:bookmarkEnd w:id="0"/>
          </w:p>
        </w:tc>
        <w:tc>
          <w:tcPr>
            <w:tcW w:w="1395" w:type="dxa"/>
          </w:tcPr>
          <w:p w14:paraId="28A6033D" w14:textId="77777777" w:rsidR="00A03008" w:rsidRPr="00A17B31" w:rsidRDefault="00A03008" w:rsidP="00C1756D">
            <w:r w:rsidRPr="008D49BA">
              <w:t>5,63</w:t>
            </w:r>
            <w:r w:rsidRPr="008D49BA">
              <w:rPr>
                <w:lang w:val="en-US"/>
              </w:rPr>
              <w:t>x</w:t>
            </w:r>
            <w:r w:rsidRPr="008D49BA">
              <w:t>5,</w:t>
            </w:r>
            <w:r>
              <w:t xml:space="preserve">6 </w:t>
            </w:r>
            <w:r w:rsidRPr="00A17B31">
              <w:t>м</w:t>
            </w:r>
            <w:r>
              <w:t>;</w:t>
            </w:r>
          </w:p>
          <w:p w14:paraId="03D713CE" w14:textId="77777777" w:rsidR="00A03008" w:rsidRPr="00FE377C" w:rsidRDefault="00A03008" w:rsidP="00C1756D">
            <w:pPr>
              <w:jc w:val="center"/>
              <w:rPr>
                <w:highlight w:val="yellow"/>
              </w:rPr>
            </w:pPr>
            <w:r>
              <w:t>16,8</w:t>
            </w:r>
            <w:r w:rsidRPr="00A17B31">
              <w:t xml:space="preserve"> </w:t>
            </w:r>
            <w:r w:rsidRPr="00A17B31">
              <w:rPr>
                <w:sz w:val="20"/>
              </w:rPr>
              <w:t>м</w:t>
            </w:r>
            <w:r w:rsidRPr="00A17B31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1F74BD" w14:textId="77777777" w:rsidR="00A03008" w:rsidRDefault="00A03008" w:rsidP="00C1756D">
            <w:pPr>
              <w:jc w:val="center"/>
            </w:pPr>
            <w:r>
              <w:t>1946</w:t>
            </w:r>
          </w:p>
        </w:tc>
        <w:tc>
          <w:tcPr>
            <w:tcW w:w="1156" w:type="dxa"/>
          </w:tcPr>
          <w:p w14:paraId="6ACE6B9F" w14:textId="77777777" w:rsidR="00A03008" w:rsidRDefault="00A03008" w:rsidP="00C1756D">
            <w:pPr>
              <w:jc w:val="center"/>
            </w:pPr>
            <w:r>
              <w:t>бревенчатые</w:t>
            </w:r>
          </w:p>
        </w:tc>
        <w:tc>
          <w:tcPr>
            <w:tcW w:w="1276" w:type="dxa"/>
          </w:tcPr>
          <w:p w14:paraId="0C03A16F" w14:textId="77777777" w:rsidR="00A03008" w:rsidRPr="0092170B" w:rsidRDefault="00A03008" w:rsidP="00C1756D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2387" w:type="dxa"/>
          </w:tcPr>
          <w:p w14:paraId="0254DDBE" w14:textId="77777777" w:rsidR="00A03008" w:rsidRDefault="00A03008" w:rsidP="00C1756D">
            <w:r>
              <w:t xml:space="preserve">жилой дом, износ </w:t>
            </w:r>
          </w:p>
          <w:p w14:paraId="0CCB8144" w14:textId="77777777" w:rsidR="00A03008" w:rsidRDefault="00A03008" w:rsidP="00C1756D">
            <w:r>
              <w:t>58 %;</w:t>
            </w:r>
          </w:p>
          <w:p w14:paraId="762ACCDE" w14:textId="77777777" w:rsidR="00A03008" w:rsidRDefault="00A03008" w:rsidP="00C1756D">
            <w:r>
              <w:t>холодная пристройка, износ 58 %;</w:t>
            </w:r>
          </w:p>
          <w:p w14:paraId="63025633" w14:textId="77777777" w:rsidR="00A03008" w:rsidRDefault="00A03008" w:rsidP="00C1756D">
            <w:r>
              <w:t>сарай 1, износ 90 %;</w:t>
            </w:r>
          </w:p>
          <w:p w14:paraId="6BB1D34B" w14:textId="77777777" w:rsidR="00A03008" w:rsidRDefault="00A03008" w:rsidP="00C1756D">
            <w:r>
              <w:t>сарай 1, износ 90 %;</w:t>
            </w:r>
          </w:p>
          <w:p w14:paraId="2003CC40" w14:textId="77777777" w:rsidR="00A03008" w:rsidRDefault="00A03008" w:rsidP="00C1756D">
            <w:r>
              <w:t>сарай 1, износ 90 %;</w:t>
            </w:r>
          </w:p>
          <w:p w14:paraId="4CBF6B39" w14:textId="77777777" w:rsidR="00A03008" w:rsidRDefault="00A03008" w:rsidP="00C1756D">
            <w:r>
              <w:t>колодец, износ 90 %</w:t>
            </w:r>
          </w:p>
        </w:tc>
        <w:tc>
          <w:tcPr>
            <w:tcW w:w="1582" w:type="dxa"/>
          </w:tcPr>
          <w:p w14:paraId="6681377B" w14:textId="77777777" w:rsidR="00A03008" w:rsidRPr="0092170B" w:rsidRDefault="00A03008" w:rsidP="00C1756D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  <w:tr w:rsidR="00A03008" w:rsidRPr="0092170B" w14:paraId="0475F464" w14:textId="77777777" w:rsidTr="00D138DA">
        <w:trPr>
          <w:cantSplit/>
          <w:trHeight w:val="972"/>
        </w:trPr>
        <w:tc>
          <w:tcPr>
            <w:tcW w:w="1985" w:type="dxa"/>
          </w:tcPr>
          <w:p w14:paraId="075C5967" w14:textId="77777777" w:rsidR="00A03008" w:rsidRDefault="00A03008" w:rsidP="00D138DA">
            <w:r>
              <w:t>д. Барановичи, ул. Полевая, 10</w:t>
            </w:r>
          </w:p>
        </w:tc>
        <w:tc>
          <w:tcPr>
            <w:tcW w:w="1985" w:type="dxa"/>
          </w:tcPr>
          <w:p w14:paraId="7CDE7CB0" w14:textId="77777777" w:rsidR="00A03008" w:rsidRDefault="00A03008" w:rsidP="00D138DA">
            <w:proofErr w:type="spellStart"/>
            <w:r>
              <w:t>Четович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1134" w:type="dxa"/>
          </w:tcPr>
          <w:p w14:paraId="7E625595" w14:textId="77777777" w:rsidR="00A03008" w:rsidRDefault="00A03008" w:rsidP="00426165">
            <w:pPr>
              <w:jc w:val="center"/>
            </w:pPr>
            <w:r>
              <w:t xml:space="preserve">более </w:t>
            </w:r>
          </w:p>
          <w:p w14:paraId="1D7A39D4" w14:textId="77777777" w:rsidR="00A03008" w:rsidRDefault="00A03008" w:rsidP="00426165">
            <w:pPr>
              <w:jc w:val="center"/>
            </w:pPr>
            <w:r>
              <w:t>3-х лет</w:t>
            </w:r>
          </w:p>
        </w:tc>
        <w:tc>
          <w:tcPr>
            <w:tcW w:w="1395" w:type="dxa"/>
          </w:tcPr>
          <w:p w14:paraId="750947DD" w14:textId="77777777" w:rsidR="00A03008" w:rsidRDefault="00A03008" w:rsidP="00426165">
            <w:pPr>
              <w:jc w:val="center"/>
            </w:pPr>
            <w:r>
              <w:t>11,11х6,5 м;</w:t>
            </w:r>
          </w:p>
          <w:p w14:paraId="0016DEED" w14:textId="77777777" w:rsidR="00A03008" w:rsidRPr="00426165" w:rsidRDefault="00A03008" w:rsidP="00426165">
            <w:pPr>
              <w:jc w:val="center"/>
            </w:pPr>
            <w:r w:rsidRPr="00426165">
              <w:t xml:space="preserve"> 22,8 м</w:t>
            </w:r>
            <w:r w:rsidRPr="00426165">
              <w:rPr>
                <w:vertAlign w:val="superscript"/>
              </w:rPr>
              <w:t>2</w:t>
            </w:r>
          </w:p>
          <w:p w14:paraId="0872E478" w14:textId="77777777" w:rsidR="00A03008" w:rsidRPr="00426165" w:rsidRDefault="00A03008" w:rsidP="00D138DA"/>
        </w:tc>
        <w:tc>
          <w:tcPr>
            <w:tcW w:w="1134" w:type="dxa"/>
          </w:tcPr>
          <w:p w14:paraId="3AB3962E" w14:textId="77777777" w:rsidR="00A03008" w:rsidRDefault="00A03008" w:rsidP="00D138DA">
            <w:pPr>
              <w:jc w:val="center"/>
            </w:pPr>
            <w:r>
              <w:t>1944</w:t>
            </w:r>
          </w:p>
        </w:tc>
        <w:tc>
          <w:tcPr>
            <w:tcW w:w="1156" w:type="dxa"/>
          </w:tcPr>
          <w:p w14:paraId="169527E4" w14:textId="77777777" w:rsidR="00A03008" w:rsidRDefault="00A03008" w:rsidP="004A1E4C">
            <w:pPr>
              <w:jc w:val="center"/>
            </w:pPr>
            <w:r>
              <w:t>бревенчатые</w:t>
            </w:r>
          </w:p>
        </w:tc>
        <w:tc>
          <w:tcPr>
            <w:tcW w:w="1276" w:type="dxa"/>
          </w:tcPr>
          <w:p w14:paraId="73281A89" w14:textId="77777777" w:rsidR="00A03008" w:rsidRPr="0092170B" w:rsidRDefault="00A03008" w:rsidP="004A1E4C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2387" w:type="dxa"/>
          </w:tcPr>
          <w:p w14:paraId="648EE943" w14:textId="77777777" w:rsidR="00A03008" w:rsidRDefault="00A03008" w:rsidP="00426165">
            <w:r>
              <w:t xml:space="preserve">жилой дом, износ </w:t>
            </w:r>
          </w:p>
          <w:p w14:paraId="599793F8" w14:textId="77777777" w:rsidR="00A03008" w:rsidRDefault="00A03008" w:rsidP="00426165">
            <w:r>
              <w:t>70 %;</w:t>
            </w:r>
          </w:p>
          <w:p w14:paraId="271468C3" w14:textId="77777777" w:rsidR="00A03008" w:rsidRDefault="00A03008" w:rsidP="00426165">
            <w:r>
              <w:t>холодная пристройка, износ 70 %;</w:t>
            </w:r>
          </w:p>
          <w:p w14:paraId="5503C83F" w14:textId="77777777" w:rsidR="00A03008" w:rsidRDefault="00A03008" w:rsidP="00D138DA">
            <w:r>
              <w:t>баня, износ  70 %</w:t>
            </w:r>
          </w:p>
        </w:tc>
        <w:tc>
          <w:tcPr>
            <w:tcW w:w="1582" w:type="dxa"/>
          </w:tcPr>
          <w:p w14:paraId="0D25F6B3" w14:textId="77777777" w:rsidR="00A03008" w:rsidRDefault="00A03008" w:rsidP="00D138DA">
            <w:r>
              <w:t>0,09 га, пожизненное наследуемое владение</w:t>
            </w:r>
          </w:p>
        </w:tc>
      </w:tr>
    </w:tbl>
    <w:p w14:paraId="3C2D5F1E" w14:textId="77777777" w:rsidR="00031DE8" w:rsidRDefault="00031DE8"/>
    <w:sectPr w:rsidR="00031DE8" w:rsidSect="008A20CF">
      <w:headerReference w:type="even" r:id="rId7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E005" w14:textId="77777777" w:rsidR="00B65AB9" w:rsidRDefault="00B65AB9" w:rsidP="00676831">
      <w:r>
        <w:separator/>
      </w:r>
    </w:p>
  </w:endnote>
  <w:endnote w:type="continuationSeparator" w:id="0">
    <w:p w14:paraId="68039B13" w14:textId="77777777" w:rsidR="00B65AB9" w:rsidRDefault="00B65AB9" w:rsidP="0067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96FE" w14:textId="77777777" w:rsidR="00B65AB9" w:rsidRDefault="00B65AB9" w:rsidP="00676831">
      <w:r>
        <w:separator/>
      </w:r>
    </w:p>
  </w:footnote>
  <w:footnote w:type="continuationSeparator" w:id="0">
    <w:p w14:paraId="06528FC1" w14:textId="77777777" w:rsidR="00B65AB9" w:rsidRDefault="00B65AB9" w:rsidP="0067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A6E4" w14:textId="77777777" w:rsidR="0046658A" w:rsidRDefault="00DA5EE8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1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613A50" w14:textId="77777777" w:rsidR="0046658A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65"/>
    <w:rsid w:val="00000DDD"/>
    <w:rsid w:val="000011DE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67219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24A7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16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192F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4AAF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725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546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99A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831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637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6629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B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008"/>
    <w:rsid w:val="00A03127"/>
    <w:rsid w:val="00A03CF9"/>
    <w:rsid w:val="00A046C1"/>
    <w:rsid w:val="00A04E3E"/>
    <w:rsid w:val="00A063BA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C64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AB9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37F9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0CA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AEA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2551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0F8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5EE8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7A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003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167B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5D74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7824"/>
  <w15:docId w15:val="{79080BE2-2063-4420-A253-6AE5B099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26165"/>
    <w:rPr>
      <w:sz w:val="30"/>
    </w:rPr>
  </w:style>
  <w:style w:type="character" w:customStyle="1" w:styleId="a4">
    <w:name w:val="Основной текст Знак"/>
    <w:basedOn w:val="a0"/>
    <w:link w:val="a3"/>
    <w:rsid w:val="0042616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426165"/>
  </w:style>
  <w:style w:type="paragraph" w:styleId="a6">
    <w:name w:val="header"/>
    <w:basedOn w:val="a"/>
    <w:link w:val="a7"/>
    <w:rsid w:val="004261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26165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42616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26165"/>
    <w:rPr>
      <w:rFonts w:ascii="Times New Roman" w:hAnsi="Times New Roman" w:cs="Times New Roman" w:hint="default"/>
      <w:i/>
      <w:iCs/>
    </w:rPr>
  </w:style>
  <w:style w:type="character" w:styleId="a8">
    <w:name w:val="Hyperlink"/>
    <w:rsid w:val="004261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61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nki_sisp@vitebs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Мечиславовна Субко</cp:lastModifiedBy>
  <cp:revision>12</cp:revision>
  <cp:lastPrinted>2023-01-12T07:57:00Z</cp:lastPrinted>
  <dcterms:created xsi:type="dcterms:W3CDTF">2023-01-12T07:59:00Z</dcterms:created>
  <dcterms:modified xsi:type="dcterms:W3CDTF">2023-01-12T12:53:00Z</dcterms:modified>
</cp:coreProperties>
</file>