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8C3E" w14:textId="77777777" w:rsidR="00793881" w:rsidRDefault="00954477" w:rsidP="0095447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val="ru-RU"/>
        </w:rPr>
      </w:pPr>
      <w:r w:rsidRPr="00793881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 xml:space="preserve">ИЗБИРАТЕЛЬНЫЕ ОКРУГА ПО ВЫБОРАМ </w:t>
      </w:r>
    </w:p>
    <w:p w14:paraId="6E7938A6" w14:textId="23332A17" w:rsidR="00E74E04" w:rsidRPr="00793881" w:rsidRDefault="00954477" w:rsidP="0095447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0"/>
          <w:szCs w:val="30"/>
          <w:lang w:val="ru-RU"/>
        </w:rPr>
      </w:pPr>
      <w:r w:rsidRPr="00793881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>В НОВОСЕЛКОВСКИЙ СЕЛЬСКИЙ СОВЕТ ДЕПУТАТОВ ДВАДЦАТЬ ДЕВЯТОГО СОЗЫВА</w:t>
      </w:r>
    </w:p>
    <w:p w14:paraId="279839B6" w14:textId="77777777" w:rsidR="00954477" w:rsidRDefault="00954477" w:rsidP="0099352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</w:p>
    <w:p w14:paraId="3B7F3609" w14:textId="6057E926" w:rsidR="00E74E04" w:rsidRPr="00954477" w:rsidRDefault="00E74E04" w:rsidP="0095447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30"/>
          <w:szCs w:val="30"/>
          <w:lang w:val="ru-RU"/>
        </w:rPr>
      </w:pPr>
      <w:r w:rsidRPr="00954477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>Новоселковский избирательный округ № 1</w:t>
      </w:r>
    </w:p>
    <w:p w14:paraId="1A48C952" w14:textId="62896393" w:rsidR="00E74E04" w:rsidRPr="00E74E04" w:rsidRDefault="00E74E04" w:rsidP="00E74E04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>Границы: часть агрогородка Новоселки: улиц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>ы</w:t>
      </w: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 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Боровая, Ломижинская, деревн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>и Промышляды, Рудевичи, Слобода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.</w:t>
      </w:r>
    </w:p>
    <w:p w14:paraId="755FFE4A" w14:textId="22573498" w:rsidR="00E74E04" w:rsidRPr="00E74E04" w:rsidRDefault="00E74E04" w:rsidP="00E74E0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Число избирателей: 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1</w:t>
      </w:r>
      <w:r w:rsidR="00A3744C">
        <w:rPr>
          <w:rFonts w:ascii="Times New Roman" w:eastAsiaTheme="minorHAnsi" w:hAnsi="Times New Roman"/>
          <w:sz w:val="30"/>
          <w:szCs w:val="30"/>
          <w:lang w:val="ru-RU"/>
        </w:rPr>
        <w:t>47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;</w:t>
      </w:r>
    </w:p>
    <w:p w14:paraId="6B9F9C31" w14:textId="77777777" w:rsidR="00954477" w:rsidRDefault="00954477" w:rsidP="0099352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</w:p>
    <w:p w14:paraId="7EAB633A" w14:textId="15EACBF8" w:rsidR="00E74E04" w:rsidRPr="00954477" w:rsidRDefault="00E74E04" w:rsidP="0095447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30"/>
          <w:szCs w:val="30"/>
          <w:lang w:val="ru-RU"/>
        </w:rPr>
      </w:pPr>
      <w:r w:rsidRPr="00954477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>Новоселковский избирательный округ № 2</w:t>
      </w:r>
    </w:p>
    <w:p w14:paraId="100A9C23" w14:textId="075F0F3F" w:rsidR="00E74E04" w:rsidRPr="00E74E04" w:rsidRDefault="00E74E04" w:rsidP="00E74E04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Границы: часть агрогородка Новоселки: улица 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 xml:space="preserve">Молодёжная, 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 xml:space="preserve">часть 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улиц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>ы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 xml:space="preserve"> Набережная 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>(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дома №2; №3; №4; №9; №10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>)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, деревн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>и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 xml:space="preserve"> 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 xml:space="preserve">Ельняки, 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Жуки, Кебнево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.</w:t>
      </w: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 </w:t>
      </w:r>
    </w:p>
    <w:p w14:paraId="0214AC22" w14:textId="604495DA" w:rsidR="00E74E04" w:rsidRDefault="00E74E04" w:rsidP="00E74E0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Число избирателей: 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1</w:t>
      </w:r>
      <w:r w:rsidR="00A3744C">
        <w:rPr>
          <w:rFonts w:ascii="Times New Roman" w:eastAsiaTheme="minorHAnsi" w:hAnsi="Times New Roman"/>
          <w:sz w:val="30"/>
          <w:szCs w:val="30"/>
          <w:lang w:val="ru-RU"/>
        </w:rPr>
        <w:t>45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;</w:t>
      </w:r>
    </w:p>
    <w:p w14:paraId="0E0414F1" w14:textId="77777777" w:rsidR="00954477" w:rsidRPr="00E74E04" w:rsidRDefault="00954477" w:rsidP="00E74E0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</w:p>
    <w:p w14:paraId="6E1C376A" w14:textId="77777777" w:rsidR="00E74E04" w:rsidRPr="00954477" w:rsidRDefault="00E74E04" w:rsidP="0095447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30"/>
          <w:szCs w:val="30"/>
          <w:lang w:val="ru-RU"/>
        </w:rPr>
      </w:pPr>
      <w:r w:rsidRPr="00954477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>Новоселковский избирательный округ № 3</w:t>
      </w:r>
    </w:p>
    <w:p w14:paraId="4B86DE03" w14:textId="74B2A89D" w:rsidR="00E74E04" w:rsidRPr="00E74E04" w:rsidRDefault="00E74E04" w:rsidP="00E74E04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Границы: часть агрогородка Новоселки: 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 xml:space="preserve">часть </w:t>
      </w:r>
      <w:r w:rsidRPr="00E74E04">
        <w:rPr>
          <w:rFonts w:ascii="Times New Roman" w:eastAsiaTheme="minorHAnsi" w:hAnsi="Times New Roman"/>
          <w:sz w:val="30"/>
          <w:szCs w:val="30"/>
          <w:lang w:val="ru-RU"/>
        </w:rPr>
        <w:t>улиц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>ы</w:t>
      </w: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 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 xml:space="preserve">Набережная 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>(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дома №1; №8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>)</w:t>
      </w:r>
      <w:r w:rsidRPr="00E74E04">
        <w:rPr>
          <w:rFonts w:ascii="Times New Roman" w:eastAsiaTheme="minorHAnsi" w:hAnsi="Times New Roman"/>
          <w:sz w:val="30"/>
          <w:szCs w:val="30"/>
          <w:lang w:val="ru-RU"/>
        </w:rPr>
        <w:t>, улица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 xml:space="preserve"> Школьная, деревня Грейтево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.</w:t>
      </w:r>
    </w:p>
    <w:p w14:paraId="0FFFF747" w14:textId="208AD50E" w:rsidR="00E74E04" w:rsidRDefault="00E74E04" w:rsidP="00E74E04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Число избирателей: 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1</w:t>
      </w:r>
      <w:r w:rsidR="00A3744C">
        <w:rPr>
          <w:rFonts w:ascii="Times New Roman" w:eastAsiaTheme="minorHAnsi" w:hAnsi="Times New Roman"/>
          <w:sz w:val="30"/>
          <w:szCs w:val="30"/>
          <w:lang w:val="ru-RU"/>
        </w:rPr>
        <w:t>45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;</w:t>
      </w:r>
    </w:p>
    <w:p w14:paraId="742B8477" w14:textId="77777777" w:rsidR="00954477" w:rsidRPr="00E74E04" w:rsidRDefault="00954477" w:rsidP="00E74E04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</w:p>
    <w:p w14:paraId="69BE1EA1" w14:textId="77777777" w:rsidR="00E74E04" w:rsidRPr="00954477" w:rsidRDefault="00E74E04" w:rsidP="0095447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30"/>
          <w:szCs w:val="30"/>
          <w:lang w:val="ru-RU"/>
        </w:rPr>
      </w:pPr>
      <w:r w:rsidRPr="00954477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>Новоселковский избирательный округ № 4</w:t>
      </w:r>
    </w:p>
    <w:p w14:paraId="3DA9FD66" w14:textId="7C0B2000" w:rsidR="00E74E04" w:rsidRPr="00E74E04" w:rsidRDefault="00E74E04" w:rsidP="00E74E04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Границы: часть агрогородка Новоселки: 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 xml:space="preserve">часть </w:t>
      </w:r>
      <w:r w:rsidRPr="00E74E04">
        <w:rPr>
          <w:rFonts w:ascii="Times New Roman" w:eastAsiaTheme="minorHAnsi" w:hAnsi="Times New Roman"/>
          <w:sz w:val="30"/>
          <w:szCs w:val="30"/>
          <w:lang w:val="ru-RU"/>
        </w:rPr>
        <w:t>улиц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>ы</w:t>
      </w: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 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 xml:space="preserve">Набережная 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>(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дома №5; №6; №7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>)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, улица Лучайская, деревня Кролики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.</w:t>
      </w:r>
    </w:p>
    <w:p w14:paraId="3D6B1602" w14:textId="7CF0FC57" w:rsidR="00E74E04" w:rsidRDefault="00E74E04" w:rsidP="00E74E04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Число избирателей: </w:t>
      </w:r>
      <w:r w:rsidR="00A3744C">
        <w:rPr>
          <w:rFonts w:ascii="Times New Roman" w:eastAsiaTheme="minorHAnsi" w:hAnsi="Times New Roman"/>
          <w:sz w:val="30"/>
          <w:szCs w:val="30"/>
          <w:lang w:val="ru-RU"/>
        </w:rPr>
        <w:t>145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;</w:t>
      </w:r>
    </w:p>
    <w:p w14:paraId="5A31A8CB" w14:textId="77777777" w:rsidR="00954477" w:rsidRPr="00E74E04" w:rsidRDefault="00954477" w:rsidP="00E74E04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</w:p>
    <w:p w14:paraId="50383067" w14:textId="77777777" w:rsidR="00E74E04" w:rsidRPr="00954477" w:rsidRDefault="0023483E" w:rsidP="0095447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30"/>
          <w:szCs w:val="30"/>
          <w:lang w:val="ru-RU"/>
        </w:rPr>
      </w:pPr>
      <w:r w:rsidRPr="00954477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>Ковзанский</w:t>
      </w:r>
      <w:r w:rsidR="00E74E04" w:rsidRPr="00954477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 xml:space="preserve"> избирательный округ № 5</w:t>
      </w:r>
    </w:p>
    <w:p w14:paraId="16A5CBEB" w14:textId="5D00AC38" w:rsidR="00A66271" w:rsidRDefault="00E74E04" w:rsidP="00E74E04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Границы: 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деревн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 xml:space="preserve">и Волки, Гинево Большое, Гинево Малое, Железовщина, Жилинские, 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 xml:space="preserve">Ковзаны, 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>Курсевичи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,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 xml:space="preserve"> Мацуры, П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огорцы,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 xml:space="preserve"> Пуховка, Скворцово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, хутор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>а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 xml:space="preserve"> Б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>а</w:t>
      </w:r>
      <w:r w:rsidR="0023483E">
        <w:rPr>
          <w:rFonts w:ascii="Times New Roman" w:eastAsiaTheme="minorHAnsi" w:hAnsi="Times New Roman"/>
          <w:sz w:val="30"/>
          <w:szCs w:val="30"/>
          <w:lang w:val="ru-RU"/>
        </w:rPr>
        <w:t>рсучий Мох, Богданово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.</w:t>
      </w:r>
    </w:p>
    <w:p w14:paraId="718CAA72" w14:textId="1EF03BCA" w:rsidR="00E74E04" w:rsidRDefault="00E74E04" w:rsidP="00E74E04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Число избирателей: 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>1</w:t>
      </w:r>
      <w:r w:rsidR="00A3744C">
        <w:rPr>
          <w:rFonts w:ascii="Times New Roman" w:eastAsiaTheme="minorHAnsi" w:hAnsi="Times New Roman"/>
          <w:sz w:val="30"/>
          <w:szCs w:val="30"/>
          <w:lang w:val="ru-RU"/>
        </w:rPr>
        <w:t>46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;</w:t>
      </w:r>
    </w:p>
    <w:p w14:paraId="3A20CE04" w14:textId="77777777" w:rsidR="00954477" w:rsidRPr="00E74E04" w:rsidRDefault="00954477" w:rsidP="00E74E04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</w:p>
    <w:p w14:paraId="3C73BA78" w14:textId="77777777" w:rsidR="00E74E04" w:rsidRPr="00954477" w:rsidRDefault="00A66271" w:rsidP="0095447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30"/>
          <w:szCs w:val="30"/>
          <w:lang w:val="ru-RU"/>
        </w:rPr>
      </w:pPr>
      <w:r w:rsidRPr="00954477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>Лучайский</w:t>
      </w:r>
      <w:r w:rsidR="00E74E04" w:rsidRPr="00954477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 xml:space="preserve"> избирательный округ № 6</w:t>
      </w:r>
    </w:p>
    <w:p w14:paraId="3EC56C87" w14:textId="6ED4C132" w:rsidR="00E74E04" w:rsidRPr="00E74E04" w:rsidRDefault="00E74E04" w:rsidP="00A66271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>Границы: деревн</w:t>
      </w:r>
      <w:r w:rsidR="00120289">
        <w:rPr>
          <w:rFonts w:ascii="Times New Roman" w:eastAsiaTheme="minorHAnsi" w:hAnsi="Times New Roman"/>
          <w:sz w:val="30"/>
          <w:szCs w:val="30"/>
          <w:lang w:val="ru-RU"/>
        </w:rPr>
        <w:t>и</w:t>
      </w: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 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>Лучай</w:t>
      </w: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, 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>Карповичи, Марьянполье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.</w:t>
      </w:r>
    </w:p>
    <w:p w14:paraId="36E15634" w14:textId="4FBBF8EE" w:rsidR="00E74E04" w:rsidRPr="00E74E04" w:rsidRDefault="00E74E04" w:rsidP="00E74E0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Число избирателей: 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>1</w:t>
      </w:r>
      <w:r w:rsidR="00A3744C">
        <w:rPr>
          <w:rFonts w:ascii="Times New Roman" w:eastAsiaTheme="minorHAnsi" w:hAnsi="Times New Roman"/>
          <w:sz w:val="30"/>
          <w:szCs w:val="30"/>
          <w:lang w:val="ru-RU"/>
        </w:rPr>
        <w:t>44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;</w:t>
      </w:r>
    </w:p>
    <w:p w14:paraId="7DB4D696" w14:textId="77777777" w:rsidR="00E74E04" w:rsidRPr="00E74E04" w:rsidRDefault="00E74E04" w:rsidP="00E74E0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</w:p>
    <w:p w14:paraId="1D99468F" w14:textId="77777777" w:rsidR="00E74E04" w:rsidRPr="00954477" w:rsidRDefault="00A66271" w:rsidP="0095447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30"/>
          <w:szCs w:val="30"/>
          <w:lang w:val="ru-RU"/>
        </w:rPr>
      </w:pPr>
      <w:r w:rsidRPr="00954477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>Лукашовский</w:t>
      </w:r>
      <w:r w:rsidR="00E74E04" w:rsidRPr="00954477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 xml:space="preserve"> избирательный округ № 7</w:t>
      </w:r>
    </w:p>
    <w:p w14:paraId="1C349E6A" w14:textId="22D3EE85" w:rsidR="00E74E04" w:rsidRPr="00E74E04" w:rsidRDefault="00E74E04" w:rsidP="00E74E04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Границы: деревни 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>Вешторты, Вороны, Гавриловичи, Дащинки, Заболотье, Каменка, Ковали, Курды, Лукашово, Манченяты, Надозерье, Ожарцы, Ровы, Рыльки, Саропоны, Симоны, Соколы, Соловьиха, Тешелово, Франополь, Шиновщина, Юхново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.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 xml:space="preserve"> </w:t>
      </w:r>
    </w:p>
    <w:p w14:paraId="29AE0068" w14:textId="77F1C544" w:rsidR="00E74E04" w:rsidRDefault="00E74E04" w:rsidP="00E74E0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 w:rsidRPr="00E74E04">
        <w:rPr>
          <w:rFonts w:ascii="Times New Roman" w:eastAsiaTheme="minorHAnsi" w:hAnsi="Times New Roman"/>
          <w:sz w:val="30"/>
          <w:szCs w:val="30"/>
          <w:lang w:val="ru-RU"/>
        </w:rPr>
        <w:t xml:space="preserve">Число избирателей: </w:t>
      </w:r>
      <w:r w:rsidR="00A66271">
        <w:rPr>
          <w:rFonts w:ascii="Times New Roman" w:eastAsiaTheme="minorHAnsi" w:hAnsi="Times New Roman"/>
          <w:sz w:val="30"/>
          <w:szCs w:val="30"/>
          <w:lang w:val="ru-RU"/>
        </w:rPr>
        <w:t>1</w:t>
      </w:r>
      <w:r w:rsidR="00A3744C">
        <w:rPr>
          <w:rFonts w:ascii="Times New Roman" w:eastAsiaTheme="minorHAnsi" w:hAnsi="Times New Roman"/>
          <w:sz w:val="30"/>
          <w:szCs w:val="30"/>
          <w:lang w:val="ru-RU"/>
        </w:rPr>
        <w:t>44</w:t>
      </w:r>
      <w:r w:rsidR="00954477">
        <w:rPr>
          <w:rFonts w:ascii="Times New Roman" w:eastAsiaTheme="minorHAnsi" w:hAnsi="Times New Roman"/>
          <w:sz w:val="30"/>
          <w:szCs w:val="30"/>
          <w:lang w:val="ru-RU"/>
        </w:rPr>
        <w:t>.</w:t>
      </w:r>
    </w:p>
    <w:p w14:paraId="3E78C6E5" w14:textId="77777777" w:rsidR="00954477" w:rsidRDefault="00954477" w:rsidP="00E74E04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</w:p>
    <w:p w14:paraId="3B235771" w14:textId="1B09C510" w:rsidR="003B0E56" w:rsidRPr="00667CA7" w:rsidRDefault="00954477" w:rsidP="00954477">
      <w:pPr>
        <w:spacing w:after="0" w:line="240" w:lineRule="auto"/>
        <w:ind w:firstLine="720"/>
        <w:contextualSpacing/>
        <w:jc w:val="both"/>
        <w:rPr>
          <w:lang w:val="ru-RU"/>
        </w:rPr>
      </w:pPr>
      <w:bookmarkStart w:id="0" w:name="_Hlk149288175"/>
      <w:r w:rsidRPr="0099352F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Место нахождения Новоселковской сельской избирательной комиссии –</w:t>
      </w:r>
      <w:r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</w:t>
      </w:r>
      <w:r w:rsidRPr="0099352F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аг.Новоселки, ул.Школьная, 4</w:t>
      </w:r>
      <w:bookmarkEnd w:id="0"/>
      <w:r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.</w:t>
      </w:r>
    </w:p>
    <w:sectPr w:rsidR="003B0E56" w:rsidRPr="00667CA7" w:rsidSect="00120289">
      <w:pgSz w:w="11906" w:h="16838" w:code="9"/>
      <w:pgMar w:top="851" w:right="45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25"/>
    <w:rsid w:val="00120289"/>
    <w:rsid w:val="0023366C"/>
    <w:rsid w:val="0023483E"/>
    <w:rsid w:val="002F2360"/>
    <w:rsid w:val="003B0E56"/>
    <w:rsid w:val="00422040"/>
    <w:rsid w:val="00446325"/>
    <w:rsid w:val="00497193"/>
    <w:rsid w:val="00667CA7"/>
    <w:rsid w:val="00793881"/>
    <w:rsid w:val="008C0066"/>
    <w:rsid w:val="00954477"/>
    <w:rsid w:val="0099352F"/>
    <w:rsid w:val="009B2D64"/>
    <w:rsid w:val="00A3744C"/>
    <w:rsid w:val="00A47117"/>
    <w:rsid w:val="00A66271"/>
    <w:rsid w:val="00A95D0B"/>
    <w:rsid w:val="00C773EB"/>
    <w:rsid w:val="00E66499"/>
    <w:rsid w:val="00E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65C4"/>
  <w15:chartTrackingRefBased/>
  <w15:docId w15:val="{BF1A39A6-9F32-4B0A-97F4-D3FF41D3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CA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Гендриковна Рудницкая</cp:lastModifiedBy>
  <cp:revision>13</cp:revision>
  <cp:lastPrinted>2023-10-27T14:51:00Z</cp:lastPrinted>
  <dcterms:created xsi:type="dcterms:W3CDTF">2022-04-21T06:04:00Z</dcterms:created>
  <dcterms:modified xsi:type="dcterms:W3CDTF">2023-11-09T07:56:00Z</dcterms:modified>
</cp:coreProperties>
</file>