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0DB8" w:rsidRPr="009C14DE" w:rsidRDefault="00670DB8" w:rsidP="007D1313">
      <w:pPr>
        <w:widowControl w:val="0"/>
        <w:jc w:val="center"/>
        <w:rPr>
          <w:rFonts w:ascii="Calibri" w:hAnsi="Calibri"/>
          <w:b/>
          <w:sz w:val="18"/>
          <w:szCs w:val="18"/>
          <w:lang w:val="be-BY"/>
        </w:rPr>
      </w:pPr>
      <w:r>
        <w:rPr>
          <w:noProof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-1746885</wp:posOffset>
            </wp:positionH>
            <wp:positionV relativeFrom="paragraph">
              <wp:posOffset>-534670</wp:posOffset>
            </wp:positionV>
            <wp:extent cx="13477875" cy="13477875"/>
            <wp:effectExtent l="19050" t="0" r="9525" b="0"/>
            <wp:wrapNone/>
            <wp:docPr id="6" name="Рисунок 6" descr="Картинки по запросу фон для памят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Картинки по запросу фон для памяток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77875" cy="13477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C14DE">
        <w:rPr>
          <w:rFonts w:ascii="Calibri" w:hAnsi="Calibri"/>
          <w:b/>
          <w:sz w:val="18"/>
          <w:szCs w:val="18"/>
          <w:lang w:val="be-BY"/>
        </w:rPr>
        <w:t xml:space="preserve">Санитарно-эпидемиологическая служба Министерства здравоохранения Республики Беларусь </w:t>
      </w:r>
    </w:p>
    <w:p w:rsidR="00670DB8" w:rsidRDefault="00670DB8" w:rsidP="007D1313">
      <w:pPr>
        <w:jc w:val="center"/>
        <w:rPr>
          <w:rFonts w:ascii="Calibri" w:hAnsi="Calibri"/>
          <w:b/>
          <w:sz w:val="18"/>
          <w:szCs w:val="18"/>
        </w:rPr>
      </w:pPr>
      <w:r w:rsidRPr="009C14DE">
        <w:rPr>
          <w:rFonts w:ascii="Calibri" w:hAnsi="Calibri"/>
          <w:b/>
          <w:sz w:val="18"/>
          <w:szCs w:val="18"/>
          <w:lang w:val="be-BY"/>
        </w:rPr>
        <w:t xml:space="preserve">ГУ </w:t>
      </w:r>
      <w:r w:rsidRPr="009C14DE">
        <w:rPr>
          <w:rFonts w:ascii="Calibri" w:hAnsi="Calibri"/>
          <w:b/>
          <w:sz w:val="18"/>
          <w:szCs w:val="18"/>
        </w:rPr>
        <w:t>«</w:t>
      </w:r>
      <w:r w:rsidRPr="009C14DE">
        <w:rPr>
          <w:rFonts w:ascii="Calibri" w:hAnsi="Calibri"/>
          <w:b/>
          <w:sz w:val="18"/>
          <w:szCs w:val="18"/>
          <w:lang w:val="be-BY"/>
        </w:rPr>
        <w:t>Поставский районный центр гигиены и эпидемиологии</w:t>
      </w:r>
      <w:r w:rsidRPr="009C14DE">
        <w:rPr>
          <w:rFonts w:ascii="Calibri" w:hAnsi="Calibri"/>
          <w:b/>
          <w:sz w:val="18"/>
          <w:szCs w:val="18"/>
        </w:rPr>
        <w:t>»</w:t>
      </w:r>
    </w:p>
    <w:p w:rsidR="00670DB8" w:rsidRPr="005E29F3" w:rsidRDefault="0048448C" w:rsidP="007D1313">
      <w:pPr>
        <w:jc w:val="center"/>
        <w:rPr>
          <w:rFonts w:ascii="Bookman Old Style" w:hAnsi="Bookman Old Style"/>
          <w:i/>
          <w:color w:val="C00000"/>
          <w:sz w:val="16"/>
          <w:szCs w:val="16"/>
        </w:rPr>
      </w:pPr>
      <w:r>
        <w:rPr>
          <w:rFonts w:ascii="Bookman Old Style" w:hAnsi="Bookman Old Style"/>
          <w:i/>
          <w:noProof/>
          <w:color w:val="C00000"/>
          <w:sz w:val="16"/>
          <w:szCs w:val="16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-2524125</wp:posOffset>
            </wp:positionH>
            <wp:positionV relativeFrom="paragraph">
              <wp:posOffset>826135</wp:posOffset>
            </wp:positionV>
            <wp:extent cx="2295525" cy="2047875"/>
            <wp:effectExtent l="19050" t="0" r="9525" b="0"/>
            <wp:wrapTight wrapText="bothSides">
              <wp:wrapPolygon edited="0">
                <wp:start x="-179" y="0"/>
                <wp:lineTo x="-179" y="21500"/>
                <wp:lineTo x="21690" y="21500"/>
                <wp:lineTo x="21690" y="0"/>
                <wp:lineTo x="-179" y="0"/>
              </wp:wrapPolygon>
            </wp:wrapTight>
            <wp:docPr id="3" name="Рисунок 2" descr="логотип поставы РЦГиЭ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тип поставы РЦГиЭ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95525" cy="2047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70DB8" w:rsidRPr="006F3077" w:rsidRDefault="00D2156B" w:rsidP="0048448C">
      <w:pPr>
        <w:spacing w:line="216" w:lineRule="auto"/>
        <w:jc w:val="center"/>
        <w:rPr>
          <w:b/>
          <w:color w:val="FF0000"/>
          <w:sz w:val="28"/>
          <w:szCs w:val="28"/>
        </w:rPr>
      </w:pPr>
      <w:r>
        <w:rPr>
          <w:b/>
          <w:noProof/>
          <w:color w:val="FF0000"/>
          <w:sz w:val="28"/>
          <w:szCs w:val="28"/>
        </w:rPr>
        <w:pict>
          <v:shapetype id="_x0000_t174" coordsize="21600,21600" o:spt="174" adj="18514" path="m0@1qy10800,,21600@1m,21600qy10800@0,21600,21600e">
            <v:formulas>
              <v:f eqn="val #0"/>
              <v:f eqn="sum 21600 0 #0"/>
              <v:f eqn="prod @1 1 2"/>
              <v:f eqn="sum @2 10800 0"/>
            </v:formulas>
            <v:path textpathok="t" o:connecttype="custom" o:connectlocs="10800,0;0,@3;10800,@0;21600,@3" o:connectangles="270,180,90,0"/>
            <v:textpath on="t" fitshape="t"/>
            <v:handles>
              <v:h position="center,#0" yrange="14400,21600"/>
            </v:handles>
            <o:lock v:ext="edit" text="t" shapetype="t"/>
          </v:shapetype>
          <v:shape id="_x0000_s1033" type="#_x0000_t174" style="position:absolute;left:0;text-align:left;margin-left:9.75pt;margin-top:30.05pt;width:507.4pt;height:51.6pt;z-index:251667456;mso-position-horizontal-relative:margin;mso-position-vertical-relative:margin" adj=",10800" fillcolor="#393" strokecolor="#060">
            <v:fill r:id="rId8" o:title="Дранка" color2="#006400" type="pattern"/>
            <v:shadow color="#868686"/>
            <v:textpath style="font-family:&quot;Impact&quot;;v-text-kern:t" trim="t" fitpath="t" string="Чистота и порядок  начинается с тебя!"/>
            <w10:wrap type="square" anchorx="margin" anchory="margin"/>
          </v:shape>
        </w:pict>
      </w:r>
      <w:r w:rsidR="00670DB8" w:rsidRPr="006F3077">
        <w:rPr>
          <w:b/>
          <w:noProof/>
          <w:color w:val="FF0000"/>
          <w:sz w:val="28"/>
          <w:szCs w:val="28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-209550</wp:posOffset>
            </wp:positionH>
            <wp:positionV relativeFrom="paragraph">
              <wp:posOffset>24765</wp:posOffset>
            </wp:positionV>
            <wp:extent cx="2828925" cy="2419350"/>
            <wp:effectExtent l="0" t="0" r="0" b="0"/>
            <wp:wrapTight wrapText="bothSides">
              <wp:wrapPolygon edited="0">
                <wp:start x="6982" y="340"/>
                <wp:lineTo x="5091" y="1361"/>
                <wp:lineTo x="3200" y="2891"/>
                <wp:lineTo x="2036" y="4422"/>
                <wp:lineTo x="2036" y="5783"/>
                <wp:lineTo x="873" y="7143"/>
                <wp:lineTo x="727" y="15477"/>
                <wp:lineTo x="1745" y="16668"/>
                <wp:lineTo x="3200" y="16668"/>
                <wp:lineTo x="3200" y="17348"/>
                <wp:lineTo x="4073" y="19389"/>
                <wp:lineTo x="4364" y="19899"/>
                <wp:lineTo x="8145" y="21260"/>
                <wp:lineTo x="9309" y="21260"/>
                <wp:lineTo x="14691" y="21260"/>
                <wp:lineTo x="14836" y="19559"/>
                <wp:lineTo x="15418" y="19389"/>
                <wp:lineTo x="19782" y="17008"/>
                <wp:lineTo x="19927" y="16668"/>
                <wp:lineTo x="20218" y="14287"/>
                <wp:lineTo x="20218" y="13946"/>
                <wp:lineTo x="19782" y="11395"/>
                <wp:lineTo x="19782" y="8844"/>
                <wp:lineTo x="19636" y="8504"/>
                <wp:lineTo x="19782" y="5953"/>
                <wp:lineTo x="19782" y="5783"/>
                <wp:lineTo x="17309" y="3061"/>
                <wp:lineTo x="17600" y="2381"/>
                <wp:lineTo x="17309" y="1701"/>
                <wp:lineTo x="16145" y="340"/>
                <wp:lineTo x="6982" y="340"/>
              </wp:wrapPolygon>
            </wp:wrapTight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2419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0DB8" w:rsidRPr="006F3077">
        <w:rPr>
          <w:rFonts w:ascii="Bookman Old Style" w:hAnsi="Bookman Old Style"/>
          <w:b/>
          <w:color w:val="FF0000"/>
          <w:sz w:val="28"/>
          <w:szCs w:val="28"/>
        </w:rPr>
        <w:t>Уважаемые жители Поставского района!</w:t>
      </w:r>
    </w:p>
    <w:p w:rsidR="00670DB8" w:rsidRPr="009822B1" w:rsidRDefault="00670DB8" w:rsidP="00670DB8">
      <w:pPr>
        <w:rPr>
          <w:color w:val="3333FF"/>
          <w:sz w:val="12"/>
          <w:szCs w:val="12"/>
        </w:rPr>
      </w:pPr>
    </w:p>
    <w:p w:rsidR="00670DB8" w:rsidRPr="007D1313" w:rsidRDefault="00670DB8" w:rsidP="00670DB8">
      <w:pPr>
        <w:spacing w:line="192" w:lineRule="auto"/>
        <w:jc w:val="both"/>
        <w:rPr>
          <w:rFonts w:ascii="Comic Sans MS" w:hAnsi="Comic Sans MS"/>
          <w:b/>
          <w:sz w:val="22"/>
          <w:szCs w:val="22"/>
        </w:rPr>
      </w:pPr>
      <w:r w:rsidRPr="007D1313">
        <w:rPr>
          <w:rFonts w:ascii="Comic Sans MS" w:hAnsi="Comic Sans MS"/>
          <w:b/>
          <w:sz w:val="22"/>
          <w:szCs w:val="22"/>
        </w:rPr>
        <w:t xml:space="preserve">Благоустройство и наведение порядка – это не только борьба с мусором, уборка территории. Это целый комплекс мероприятий по созданию условий для жизнедеятельности человека, включая состояние дорог, </w:t>
      </w:r>
      <w:r w:rsidR="00372932" w:rsidRPr="007D1313">
        <w:rPr>
          <w:rFonts w:ascii="Comic Sans MS" w:hAnsi="Comic Sans MS"/>
          <w:b/>
          <w:sz w:val="22"/>
          <w:szCs w:val="22"/>
        </w:rPr>
        <w:t>мест погребения,</w:t>
      </w:r>
      <w:r w:rsidRPr="007D1313">
        <w:rPr>
          <w:rFonts w:ascii="Comic Sans MS" w:hAnsi="Comic Sans MS"/>
          <w:b/>
          <w:sz w:val="22"/>
          <w:szCs w:val="22"/>
        </w:rPr>
        <w:t xml:space="preserve"> всех объектов инфраструктуры и прилегающих к ним территорий, а также частных домовладений. </w:t>
      </w:r>
    </w:p>
    <w:p w:rsidR="00670DB8" w:rsidRPr="007D1313" w:rsidRDefault="00670DB8" w:rsidP="0048448C">
      <w:pPr>
        <w:spacing w:line="192" w:lineRule="auto"/>
        <w:ind w:left="708"/>
        <w:jc w:val="both"/>
        <w:rPr>
          <w:rFonts w:ascii="Comic Sans MS" w:hAnsi="Comic Sans MS"/>
          <w:b/>
          <w:sz w:val="22"/>
          <w:szCs w:val="22"/>
        </w:rPr>
      </w:pPr>
      <w:r w:rsidRPr="007D1313">
        <w:rPr>
          <w:noProof/>
          <w:sz w:val="22"/>
          <w:szCs w:val="22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margin">
              <wp:posOffset>45720</wp:posOffset>
            </wp:positionH>
            <wp:positionV relativeFrom="margin">
              <wp:posOffset>3734435</wp:posOffset>
            </wp:positionV>
            <wp:extent cx="2301240" cy="2459990"/>
            <wp:effectExtent l="0" t="0" r="0" b="0"/>
            <wp:wrapSquare wrapText="bothSides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1240" cy="2459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D1313">
        <w:rPr>
          <w:rFonts w:ascii="Comic Sans MS" w:hAnsi="Comic Sans MS"/>
          <w:b/>
          <w:sz w:val="22"/>
          <w:szCs w:val="22"/>
        </w:rPr>
        <w:t xml:space="preserve">Каждый из нас, в том числе и домовладельцы должны вносить свою лепту в благоустройство. Некоторые считают, что «дом и придомовая территория моя, как хочу, так </w:t>
      </w:r>
      <w:r w:rsidR="00372932" w:rsidRPr="007D1313">
        <w:rPr>
          <w:rFonts w:ascii="Comic Sans MS" w:hAnsi="Comic Sans MS"/>
          <w:b/>
          <w:sz w:val="22"/>
          <w:szCs w:val="22"/>
        </w:rPr>
        <w:t>ее и содержу</w:t>
      </w:r>
      <w:r w:rsidRPr="007D1313">
        <w:rPr>
          <w:rFonts w:ascii="Comic Sans MS" w:hAnsi="Comic Sans MS"/>
          <w:b/>
          <w:sz w:val="22"/>
          <w:szCs w:val="22"/>
        </w:rPr>
        <w:t>…». Но такая позиция неверна.</w:t>
      </w:r>
    </w:p>
    <w:p w:rsidR="00670DB8" w:rsidRPr="003A7B09" w:rsidRDefault="00670DB8" w:rsidP="003A7B09">
      <w:pPr>
        <w:spacing w:before="60" w:after="60" w:line="204" w:lineRule="auto"/>
        <w:ind w:left="1710"/>
        <w:jc w:val="center"/>
        <w:rPr>
          <w:rFonts w:ascii="Bookman Old Style" w:hAnsi="Bookman Old Style"/>
          <w:b/>
          <w:color w:val="7030A0"/>
          <w:sz w:val="26"/>
          <w:szCs w:val="26"/>
        </w:rPr>
      </w:pPr>
      <w:r w:rsidRPr="005E29F3">
        <w:rPr>
          <w:rFonts w:ascii="Bookman Old Style" w:hAnsi="Bookman Old Style"/>
          <w:b/>
          <w:color w:val="7030A0"/>
          <w:sz w:val="26"/>
          <w:szCs w:val="26"/>
        </w:rPr>
        <w:t>Санитарно-эпидемиологическая</w:t>
      </w:r>
      <w:r w:rsidR="003A7B09">
        <w:rPr>
          <w:rFonts w:ascii="Bookman Old Style" w:hAnsi="Bookman Old Style"/>
          <w:b/>
          <w:color w:val="7030A0"/>
          <w:sz w:val="26"/>
          <w:szCs w:val="26"/>
        </w:rPr>
        <w:t xml:space="preserve"> </w:t>
      </w:r>
      <w:r w:rsidRPr="005E29F3">
        <w:rPr>
          <w:rFonts w:ascii="Bookman Old Style" w:hAnsi="Bookman Old Style"/>
          <w:b/>
          <w:color w:val="7030A0"/>
          <w:sz w:val="26"/>
          <w:szCs w:val="26"/>
        </w:rPr>
        <w:t xml:space="preserve">служба </w:t>
      </w:r>
      <w:r w:rsidR="00372932" w:rsidRPr="005E29F3">
        <w:rPr>
          <w:rFonts w:ascii="Bookman Old Style" w:hAnsi="Bookman Old Style"/>
          <w:b/>
          <w:color w:val="7030A0"/>
          <w:sz w:val="26"/>
          <w:szCs w:val="26"/>
        </w:rPr>
        <w:t xml:space="preserve">Поставского </w:t>
      </w:r>
      <w:r w:rsidRPr="005E29F3">
        <w:rPr>
          <w:rFonts w:ascii="Bookman Old Style" w:hAnsi="Bookman Old Style"/>
          <w:b/>
          <w:color w:val="7030A0"/>
          <w:sz w:val="26"/>
          <w:szCs w:val="26"/>
        </w:rPr>
        <w:t xml:space="preserve">района </w:t>
      </w:r>
      <w:r w:rsidR="006F3077" w:rsidRPr="005E29F3">
        <w:rPr>
          <w:rFonts w:ascii="Bookman Old Style" w:hAnsi="Bookman Old Style"/>
          <w:b/>
          <w:color w:val="7030A0"/>
          <w:sz w:val="26"/>
          <w:szCs w:val="26"/>
        </w:rPr>
        <w:t>в Год благоустройства обращается ко всем  жителям</w:t>
      </w:r>
      <w:r w:rsidRPr="005E29F3">
        <w:rPr>
          <w:rFonts w:ascii="Bookman Old Style" w:hAnsi="Bookman Old Style"/>
          <w:b/>
          <w:color w:val="7030A0"/>
          <w:sz w:val="26"/>
          <w:szCs w:val="26"/>
        </w:rPr>
        <w:t xml:space="preserve"> </w:t>
      </w:r>
      <w:r w:rsidR="006F3077" w:rsidRPr="005E29F3">
        <w:rPr>
          <w:rFonts w:ascii="Bookman Old Style" w:hAnsi="Bookman Old Style"/>
          <w:b/>
          <w:color w:val="7030A0"/>
          <w:sz w:val="26"/>
          <w:szCs w:val="26"/>
        </w:rPr>
        <w:t xml:space="preserve">города и </w:t>
      </w:r>
      <w:r w:rsidRPr="005E29F3">
        <w:rPr>
          <w:rFonts w:ascii="Bookman Old Style" w:hAnsi="Bookman Old Style"/>
          <w:b/>
          <w:color w:val="7030A0"/>
          <w:sz w:val="26"/>
          <w:szCs w:val="26"/>
        </w:rPr>
        <w:t>района</w:t>
      </w:r>
      <w:r w:rsidR="006F3077" w:rsidRPr="005E29F3">
        <w:rPr>
          <w:rFonts w:ascii="Bookman Old Style" w:hAnsi="Bookman Old Style"/>
          <w:b/>
          <w:color w:val="7030A0"/>
          <w:sz w:val="26"/>
          <w:szCs w:val="26"/>
        </w:rPr>
        <w:t xml:space="preserve"> принять активное участие в наведении порядка прилегающих территорий домовладений и благоустройстве населённых пунктов</w:t>
      </w:r>
      <w:r w:rsidRPr="005E29F3">
        <w:rPr>
          <w:rFonts w:ascii="Bookman Old Style" w:hAnsi="Bookman Old Style"/>
          <w:b/>
          <w:color w:val="7030A0"/>
          <w:sz w:val="26"/>
          <w:szCs w:val="26"/>
        </w:rPr>
        <w:t>:</w:t>
      </w:r>
    </w:p>
    <w:p w:rsidR="00670DB8" w:rsidRPr="005E29F3" w:rsidRDefault="006F3077" w:rsidP="00670DB8">
      <w:pPr>
        <w:numPr>
          <w:ilvl w:val="0"/>
          <w:numId w:val="1"/>
        </w:numPr>
        <w:tabs>
          <w:tab w:val="clear" w:pos="1440"/>
          <w:tab w:val="num" w:pos="0"/>
        </w:tabs>
        <w:spacing w:line="192" w:lineRule="auto"/>
        <w:ind w:left="0" w:firstLine="0"/>
        <w:jc w:val="both"/>
        <w:rPr>
          <w:rFonts w:ascii="Comic Sans MS" w:hAnsi="Comic Sans MS"/>
          <w:b/>
          <w:color w:val="006600"/>
          <w:sz w:val="24"/>
          <w:szCs w:val="24"/>
        </w:rPr>
      </w:pPr>
      <w:r w:rsidRPr="005E29F3">
        <w:rPr>
          <w:rFonts w:ascii="Comic Sans MS" w:hAnsi="Comic Sans MS"/>
          <w:b/>
          <w:color w:val="006600"/>
          <w:sz w:val="24"/>
          <w:szCs w:val="24"/>
        </w:rPr>
        <w:t>Содержите в чистоте прилегающую территорию к жилому дому</w:t>
      </w:r>
      <w:r w:rsidR="00670DB8" w:rsidRPr="005E29F3">
        <w:rPr>
          <w:rFonts w:ascii="Comic Sans MS" w:hAnsi="Comic Sans MS"/>
          <w:b/>
          <w:color w:val="006600"/>
          <w:sz w:val="24"/>
          <w:szCs w:val="24"/>
        </w:rPr>
        <w:t>;</w:t>
      </w:r>
    </w:p>
    <w:p w:rsidR="006F3077" w:rsidRPr="005E29F3" w:rsidRDefault="006F3077" w:rsidP="00670DB8">
      <w:pPr>
        <w:numPr>
          <w:ilvl w:val="0"/>
          <w:numId w:val="1"/>
        </w:numPr>
        <w:tabs>
          <w:tab w:val="clear" w:pos="1440"/>
          <w:tab w:val="num" w:pos="0"/>
        </w:tabs>
        <w:spacing w:line="192" w:lineRule="auto"/>
        <w:ind w:left="0" w:firstLine="0"/>
        <w:jc w:val="both"/>
        <w:rPr>
          <w:rFonts w:ascii="Comic Sans MS" w:hAnsi="Comic Sans MS"/>
          <w:b/>
          <w:color w:val="006600"/>
          <w:sz w:val="24"/>
          <w:szCs w:val="24"/>
        </w:rPr>
      </w:pPr>
      <w:r w:rsidRPr="005E29F3">
        <w:rPr>
          <w:rFonts w:ascii="Comic Sans MS" w:hAnsi="Comic Sans MS"/>
          <w:b/>
          <w:color w:val="006600"/>
          <w:sz w:val="24"/>
          <w:szCs w:val="24"/>
        </w:rPr>
        <w:t>своевременно проводите скашивание сорной растительности, не допускайте складирования строительных и других материалов у забора со стороны улицы;</w:t>
      </w:r>
    </w:p>
    <w:p w:rsidR="006F3077" w:rsidRPr="005E29F3" w:rsidRDefault="006F3077" w:rsidP="00670DB8">
      <w:pPr>
        <w:numPr>
          <w:ilvl w:val="0"/>
          <w:numId w:val="1"/>
        </w:numPr>
        <w:tabs>
          <w:tab w:val="clear" w:pos="1440"/>
          <w:tab w:val="num" w:pos="0"/>
        </w:tabs>
        <w:spacing w:line="192" w:lineRule="auto"/>
        <w:ind w:left="0" w:firstLine="0"/>
        <w:jc w:val="both"/>
        <w:rPr>
          <w:rFonts w:ascii="Comic Sans MS" w:hAnsi="Comic Sans MS"/>
          <w:b/>
          <w:color w:val="006600"/>
          <w:sz w:val="24"/>
          <w:szCs w:val="24"/>
        </w:rPr>
      </w:pPr>
      <w:r w:rsidRPr="005E29F3">
        <w:rPr>
          <w:rFonts w:ascii="Comic Sans MS" w:hAnsi="Comic Sans MS"/>
          <w:b/>
          <w:color w:val="006600"/>
          <w:sz w:val="24"/>
          <w:szCs w:val="24"/>
        </w:rPr>
        <w:t>своевременно очищайте от мусора и снега;</w:t>
      </w:r>
    </w:p>
    <w:p w:rsidR="006F3077" w:rsidRPr="005E29F3" w:rsidRDefault="006F3077" w:rsidP="006F3077">
      <w:pPr>
        <w:numPr>
          <w:ilvl w:val="0"/>
          <w:numId w:val="1"/>
        </w:numPr>
        <w:tabs>
          <w:tab w:val="clear" w:pos="1440"/>
          <w:tab w:val="num" w:pos="0"/>
        </w:tabs>
        <w:spacing w:line="192" w:lineRule="auto"/>
        <w:ind w:left="0" w:firstLine="0"/>
        <w:jc w:val="both"/>
        <w:rPr>
          <w:rFonts w:ascii="Comic Sans MS" w:hAnsi="Comic Sans MS"/>
          <w:b/>
          <w:color w:val="006600"/>
          <w:sz w:val="24"/>
          <w:szCs w:val="24"/>
        </w:rPr>
      </w:pPr>
      <w:r w:rsidRPr="005E29F3">
        <w:rPr>
          <w:noProof/>
          <w:sz w:val="24"/>
          <w:szCs w:val="24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margin">
              <wp:posOffset>123825</wp:posOffset>
            </wp:positionH>
            <wp:positionV relativeFrom="margin">
              <wp:posOffset>5054600</wp:posOffset>
            </wp:positionV>
            <wp:extent cx="2042160" cy="1449705"/>
            <wp:effectExtent l="19050" t="0" r="0" b="0"/>
            <wp:wrapTight wrapText="bothSides">
              <wp:wrapPolygon edited="0">
                <wp:start x="2821" y="284"/>
                <wp:lineTo x="806" y="3974"/>
                <wp:lineTo x="1813" y="9367"/>
                <wp:lineTo x="1813" y="13908"/>
                <wp:lineTo x="-201" y="17598"/>
                <wp:lineTo x="201" y="19301"/>
                <wp:lineTo x="8261" y="21288"/>
                <wp:lineTo x="11082" y="21288"/>
                <wp:lineTo x="15313" y="21288"/>
                <wp:lineTo x="15716" y="21288"/>
                <wp:lineTo x="21560" y="18733"/>
                <wp:lineTo x="21560" y="17598"/>
                <wp:lineTo x="20754" y="13057"/>
                <wp:lineTo x="19746" y="11921"/>
                <wp:lineTo x="16321" y="9367"/>
                <wp:lineTo x="16724" y="7380"/>
                <wp:lineTo x="16321" y="5393"/>
                <wp:lineTo x="15716" y="4541"/>
                <wp:lineTo x="4634" y="284"/>
                <wp:lineTo x="2821" y="284"/>
              </wp:wrapPolygon>
            </wp:wrapTight>
            <wp:docPr id="5" name="Рисунок 37" descr="Картинки по запросу рисунки по благоустройств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" descr="Картинки по запросу рисунки по благоустройству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2160" cy="1449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29F3">
        <w:rPr>
          <w:rFonts w:ascii="Comic Sans MS" w:hAnsi="Comic Sans MS"/>
          <w:b/>
          <w:color w:val="006600"/>
          <w:sz w:val="24"/>
          <w:szCs w:val="24"/>
        </w:rPr>
        <w:t>своевременно проводить очистку водоотводных каналов, проходящих по приусадебному участку и около него;</w:t>
      </w:r>
    </w:p>
    <w:p w:rsidR="006F3077" w:rsidRPr="005E29F3" w:rsidRDefault="006F3077" w:rsidP="00670DB8">
      <w:pPr>
        <w:numPr>
          <w:ilvl w:val="0"/>
          <w:numId w:val="1"/>
        </w:numPr>
        <w:tabs>
          <w:tab w:val="clear" w:pos="1440"/>
          <w:tab w:val="num" w:pos="0"/>
        </w:tabs>
        <w:spacing w:line="192" w:lineRule="auto"/>
        <w:ind w:left="0" w:firstLine="0"/>
        <w:jc w:val="both"/>
        <w:rPr>
          <w:rFonts w:ascii="Comic Sans MS" w:hAnsi="Comic Sans MS"/>
          <w:b/>
          <w:color w:val="006600"/>
          <w:sz w:val="24"/>
          <w:szCs w:val="24"/>
        </w:rPr>
      </w:pPr>
      <w:r w:rsidRPr="005E29F3">
        <w:rPr>
          <w:rFonts w:ascii="Comic Sans MS" w:hAnsi="Comic Sans MS"/>
          <w:b/>
          <w:color w:val="006600"/>
          <w:sz w:val="24"/>
          <w:szCs w:val="24"/>
        </w:rPr>
        <w:t>благоустройте территорию собственных домовладений и прилегающую к ним территорию;</w:t>
      </w:r>
    </w:p>
    <w:p w:rsidR="005E29F3" w:rsidRPr="005E29F3" w:rsidRDefault="006F3077" w:rsidP="005E29F3">
      <w:pPr>
        <w:numPr>
          <w:ilvl w:val="0"/>
          <w:numId w:val="1"/>
        </w:numPr>
        <w:tabs>
          <w:tab w:val="clear" w:pos="1440"/>
          <w:tab w:val="num" w:pos="0"/>
        </w:tabs>
        <w:spacing w:line="192" w:lineRule="auto"/>
        <w:ind w:left="0" w:firstLine="0"/>
        <w:jc w:val="both"/>
        <w:rPr>
          <w:rFonts w:ascii="Comic Sans MS" w:hAnsi="Comic Sans MS"/>
          <w:b/>
          <w:color w:val="006600"/>
          <w:sz w:val="24"/>
          <w:szCs w:val="24"/>
        </w:rPr>
      </w:pPr>
      <w:r w:rsidRPr="005E29F3">
        <w:rPr>
          <w:rFonts w:ascii="Comic Sans MS" w:hAnsi="Comic Sans MS"/>
          <w:b/>
          <w:color w:val="006600"/>
          <w:sz w:val="24"/>
          <w:szCs w:val="24"/>
        </w:rPr>
        <w:t xml:space="preserve"> не допускайте загрязнения территории домовладений, а также</w:t>
      </w:r>
      <w:r w:rsidR="005E29F3" w:rsidRPr="005E29F3">
        <w:rPr>
          <w:rFonts w:ascii="Comic Sans MS" w:hAnsi="Comic Sans MS"/>
          <w:b/>
          <w:color w:val="006600"/>
          <w:sz w:val="24"/>
          <w:szCs w:val="24"/>
        </w:rPr>
        <w:t xml:space="preserve"> соседних участков и прилегающей к ним территории хозяйственно-бытовыми стоками, своевременно проводите откачку стоков из водонепроницаемого выгреба; </w:t>
      </w:r>
    </w:p>
    <w:p w:rsidR="005E29F3" w:rsidRPr="005E29F3" w:rsidRDefault="005E29F3" w:rsidP="007D1313">
      <w:pPr>
        <w:numPr>
          <w:ilvl w:val="0"/>
          <w:numId w:val="1"/>
        </w:numPr>
        <w:tabs>
          <w:tab w:val="clear" w:pos="1440"/>
          <w:tab w:val="num" w:pos="0"/>
        </w:tabs>
        <w:ind w:left="0" w:firstLine="0"/>
        <w:jc w:val="both"/>
        <w:rPr>
          <w:rFonts w:ascii="Comic Sans MS" w:hAnsi="Comic Sans MS"/>
          <w:b/>
          <w:color w:val="006600"/>
          <w:sz w:val="24"/>
          <w:szCs w:val="24"/>
        </w:rPr>
      </w:pPr>
      <w:r w:rsidRPr="005E29F3">
        <w:rPr>
          <w:noProof/>
          <w:color w:val="006699"/>
          <w:sz w:val="24"/>
          <w:szCs w:val="24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margin">
              <wp:posOffset>-36195</wp:posOffset>
            </wp:positionH>
            <wp:positionV relativeFrom="margin">
              <wp:posOffset>6418580</wp:posOffset>
            </wp:positionV>
            <wp:extent cx="2296160" cy="1912620"/>
            <wp:effectExtent l="0" t="0" r="0" b="0"/>
            <wp:wrapSquare wrapText="bothSides"/>
            <wp:docPr id="1" name="Рисунок 25" descr="Картинки по запросу рисунки по благоустройств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5" descr="Картинки по запросу рисунки по благоустройству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6160" cy="1912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b/>
          <w:color w:val="006600"/>
          <w:sz w:val="24"/>
          <w:szCs w:val="24"/>
        </w:rPr>
        <w:t>соблюдайте</w:t>
      </w:r>
      <w:r w:rsidRPr="005E29F3">
        <w:rPr>
          <w:rFonts w:ascii="Comic Sans MS" w:hAnsi="Comic Sans MS"/>
          <w:b/>
          <w:color w:val="006600"/>
          <w:sz w:val="24"/>
          <w:szCs w:val="24"/>
        </w:rPr>
        <w:t xml:space="preserve"> правила содержания и выгула           домашних животных. </w:t>
      </w:r>
    </w:p>
    <w:p w:rsidR="007D1313" w:rsidRPr="007D1313" w:rsidRDefault="00670DB8" w:rsidP="007D1313">
      <w:pPr>
        <w:pStyle w:val="a6"/>
        <w:spacing w:before="0" w:beforeAutospacing="0" w:after="0" w:afterAutospacing="0"/>
        <w:jc w:val="both"/>
        <w:rPr>
          <w:rFonts w:ascii="Comic Sans MS" w:hAnsi="Comic Sans MS"/>
          <w:b/>
          <w:i/>
          <w:color w:val="17365D" w:themeColor="text2" w:themeShade="BF"/>
          <w:sz w:val="26"/>
          <w:szCs w:val="26"/>
        </w:rPr>
      </w:pPr>
      <w:r w:rsidRPr="007D1313">
        <w:rPr>
          <w:rFonts w:ascii="Comic Sans MS" w:hAnsi="Comic Sans MS"/>
          <w:b/>
          <w:i/>
          <w:color w:val="17365D" w:themeColor="text2" w:themeShade="BF"/>
          <w:sz w:val="26"/>
          <w:szCs w:val="26"/>
        </w:rPr>
        <w:t xml:space="preserve">Благоустройство и наведение порядка на земле </w:t>
      </w:r>
      <w:r w:rsidR="007D1313" w:rsidRPr="007D1313">
        <w:rPr>
          <w:rFonts w:ascii="Comic Sans MS" w:hAnsi="Comic Sans MS"/>
          <w:b/>
          <w:i/>
          <w:color w:val="17365D" w:themeColor="text2" w:themeShade="BF"/>
          <w:sz w:val="26"/>
          <w:szCs w:val="26"/>
        </w:rPr>
        <w:t>зависит от нашего высокого сознания, трудолюбия, бережливости, культуры поведения. Только через бережное отношение к природному богатству, к тому, что уже создано нами, мы сможем достичь желаемой цели!</w:t>
      </w:r>
    </w:p>
    <w:p w:rsidR="007D1313" w:rsidRPr="007D1313" w:rsidRDefault="007D1313" w:rsidP="007D1313">
      <w:pPr>
        <w:pStyle w:val="a6"/>
        <w:spacing w:before="0" w:beforeAutospacing="0" w:after="0" w:afterAutospacing="0"/>
        <w:jc w:val="center"/>
        <w:rPr>
          <w:rFonts w:ascii="Comic Sans MS" w:hAnsi="Comic Sans MS"/>
          <w:i/>
          <w:color w:val="FF0000"/>
        </w:rPr>
      </w:pPr>
      <w:r w:rsidRPr="007D1313">
        <w:rPr>
          <w:rFonts w:ascii="Comic Sans MS" w:hAnsi="Comic Sans MS"/>
          <w:i/>
          <w:color w:val="FF0000"/>
        </w:rPr>
        <w:t>Давайте делом докажем любовь к родному краю и уважение к самим себе!</w:t>
      </w:r>
    </w:p>
    <w:p w:rsidR="007D1313" w:rsidRDefault="007D1313" w:rsidP="007D1313">
      <w:pPr>
        <w:pStyle w:val="a6"/>
        <w:spacing w:before="0" w:beforeAutospacing="0" w:after="0" w:afterAutospacing="0"/>
        <w:jc w:val="both"/>
        <w:rPr>
          <w:rFonts w:ascii="Comic Sans MS" w:hAnsi="Comic Sans MS"/>
          <w:i/>
          <w:color w:val="FF0000"/>
        </w:rPr>
      </w:pPr>
      <w:r w:rsidRPr="007D1313">
        <w:rPr>
          <w:rFonts w:ascii="Comic Sans MS" w:hAnsi="Comic Sans MS"/>
          <w:i/>
          <w:color w:val="FF0000"/>
        </w:rPr>
        <w:t>Только в тесном сотрудничестве, победив в себе безразличие и равнодушие, мы совместно наведем порядок, уют и красоту там, где мы живем и работаем.</w:t>
      </w:r>
    </w:p>
    <w:p w:rsidR="007D1313" w:rsidRPr="007D1313" w:rsidRDefault="007D1313" w:rsidP="007D1313">
      <w:pPr>
        <w:pStyle w:val="a6"/>
        <w:spacing w:before="0" w:beforeAutospacing="0" w:after="0" w:afterAutospacing="0"/>
        <w:jc w:val="both"/>
        <w:rPr>
          <w:rFonts w:ascii="Comic Sans MS" w:hAnsi="Comic Sans MS"/>
          <w:i/>
          <w:color w:val="FF0000"/>
          <w:sz w:val="16"/>
          <w:szCs w:val="16"/>
        </w:rPr>
      </w:pPr>
    </w:p>
    <w:p w:rsidR="00670DB8" w:rsidRDefault="00D2156B" w:rsidP="00670DB8">
      <w:pPr>
        <w:pStyle w:val="2"/>
        <w:spacing w:before="80" w:line="192" w:lineRule="auto"/>
        <w:ind w:right="-24"/>
        <w:rPr>
          <w:rFonts w:ascii="Verdana" w:hAnsi="Verdana"/>
          <w:sz w:val="14"/>
          <w:szCs w:val="14"/>
          <w:lang w:val="be-BY"/>
        </w:rPr>
      </w:pPr>
      <w:r w:rsidRPr="00D2156B">
        <w:rPr>
          <w:color w:val="auto"/>
          <w:kern w:val="0"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31.2pt;margin-top:776.7pt;width:538.6pt;height:39.7pt;z-index:251663360" filled="f" stroked="f" insetpen="t" o:cliptowrap="t">
            <v:textbox style="mso-column-margin:2mm">
              <w:txbxContent>
                <w:p w:rsidR="00670DB8" w:rsidRDefault="00670DB8" w:rsidP="00670DB8">
                  <w:pPr>
                    <w:pStyle w:val="2"/>
                    <w:spacing w:before="240" w:line="213" w:lineRule="auto"/>
                    <w:ind w:right="-176"/>
                    <w:rPr>
                      <w:rFonts w:ascii="Verdana" w:hAnsi="Verdana"/>
                      <w:i/>
                      <w:iCs/>
                      <w:sz w:val="14"/>
                      <w:szCs w:val="14"/>
                      <w:lang w:val="be-BY"/>
                    </w:rPr>
                  </w:pPr>
                  <w:r>
                    <w:rPr>
                      <w:rFonts w:ascii="Verdana" w:hAnsi="Verdana"/>
                      <w:sz w:val="14"/>
                      <w:szCs w:val="14"/>
                      <w:lang w:val="be-BY"/>
                    </w:rPr>
                    <w:t xml:space="preserve">Автор: врач-эпидемиолог (зав.отделом эпидемиологии)                   2017 год                                                      Тираж </w:t>
                  </w:r>
                  <w:r>
                    <w:rPr>
                      <w:rFonts w:ascii="Verdana" w:hAnsi="Verdana"/>
                      <w:i/>
                      <w:iCs/>
                      <w:sz w:val="14"/>
                      <w:szCs w:val="14"/>
                      <w:lang w:val="be-BY"/>
                    </w:rPr>
                    <w:t>500</w:t>
                  </w:r>
                  <w:r>
                    <w:rPr>
                      <w:rFonts w:ascii="Verdana" w:hAnsi="Verdana"/>
                      <w:sz w:val="14"/>
                      <w:szCs w:val="14"/>
                      <w:lang w:val="be-BY"/>
                    </w:rPr>
                    <w:t xml:space="preserve"> экземпляров. ГУ</w:t>
                  </w:r>
                  <w:r>
                    <w:rPr>
                      <w:rFonts w:ascii="Verdana" w:hAnsi="Verdana"/>
                      <w:sz w:val="14"/>
                      <w:szCs w:val="14"/>
                      <w:lang w:val="en-US"/>
                    </w:rPr>
                    <w:t>«</w:t>
                  </w:r>
                  <w:r>
                    <w:rPr>
                      <w:rFonts w:ascii="Verdana" w:hAnsi="Verdana"/>
                      <w:sz w:val="14"/>
                      <w:szCs w:val="14"/>
                      <w:lang w:val="be-BY"/>
                    </w:rPr>
                    <w:t>Поставский райЦГЭ</w:t>
                  </w:r>
                  <w:r>
                    <w:rPr>
                      <w:rFonts w:ascii="Verdana" w:hAnsi="Verdana"/>
                      <w:sz w:val="14"/>
                      <w:szCs w:val="14"/>
                      <w:lang w:val="en-US"/>
                    </w:rPr>
                    <w:t xml:space="preserve">» </w:t>
                  </w:r>
                  <w:r>
                    <w:rPr>
                      <w:rFonts w:ascii="Verdana" w:hAnsi="Verdana"/>
                      <w:sz w:val="14"/>
                      <w:szCs w:val="14"/>
                      <w:lang w:val="be-BY"/>
                    </w:rPr>
                    <w:t>Сафронова Л. Н.</w:t>
                  </w:r>
                  <w:r>
                    <w:rPr>
                      <w:rFonts w:ascii="Verdana" w:hAnsi="Verdana"/>
                      <w:i/>
                      <w:iCs/>
                      <w:sz w:val="14"/>
                      <w:szCs w:val="14"/>
                      <w:lang w:val="be-BY"/>
                    </w:rPr>
                    <w:t xml:space="preserve"> </w:t>
                  </w:r>
                  <w:r>
                    <w:rPr>
                      <w:rFonts w:ascii="Verdana" w:hAnsi="Verdana"/>
                      <w:sz w:val="14"/>
                      <w:szCs w:val="14"/>
                      <w:lang w:val="be-BY"/>
                    </w:rPr>
                    <w:t xml:space="preserve">                                                                                                                  Редактор: Лащетко В.</w:t>
                  </w:r>
                </w:p>
              </w:txbxContent>
            </v:textbox>
          </v:shape>
        </w:pict>
      </w:r>
      <w:r w:rsidR="00670DB8">
        <w:rPr>
          <w:rFonts w:ascii="Verdana" w:hAnsi="Verdana"/>
          <w:sz w:val="14"/>
          <w:szCs w:val="14"/>
          <w:lang w:val="be-BY"/>
        </w:rPr>
        <w:t xml:space="preserve">Автор: помощник врача-гигиениста                      </w:t>
      </w:r>
      <w:r w:rsidR="005E29F3">
        <w:rPr>
          <w:rFonts w:ascii="Verdana" w:hAnsi="Verdana"/>
          <w:sz w:val="14"/>
          <w:szCs w:val="14"/>
          <w:lang w:val="be-BY"/>
        </w:rPr>
        <w:t xml:space="preserve">                            2025</w:t>
      </w:r>
      <w:r w:rsidR="00670DB8">
        <w:rPr>
          <w:rFonts w:ascii="Verdana" w:hAnsi="Verdana"/>
          <w:sz w:val="14"/>
          <w:szCs w:val="14"/>
          <w:lang w:val="be-BY"/>
        </w:rPr>
        <w:t xml:space="preserve"> год                                                         Тираж </w:t>
      </w:r>
      <w:r w:rsidR="00670DB8">
        <w:rPr>
          <w:rFonts w:ascii="Verdana" w:hAnsi="Verdana"/>
          <w:i/>
          <w:iCs/>
          <w:sz w:val="14"/>
          <w:szCs w:val="14"/>
          <w:lang w:val="be-BY"/>
        </w:rPr>
        <w:t>500</w:t>
      </w:r>
      <w:r w:rsidR="00670DB8">
        <w:rPr>
          <w:rFonts w:ascii="Verdana" w:hAnsi="Verdana"/>
          <w:sz w:val="14"/>
          <w:szCs w:val="14"/>
          <w:lang w:val="be-BY"/>
        </w:rPr>
        <w:t xml:space="preserve"> экземпляров. </w:t>
      </w:r>
    </w:p>
    <w:p w:rsidR="00AF0264" w:rsidRPr="00670DB8" w:rsidRDefault="00670DB8" w:rsidP="00670DB8">
      <w:pPr>
        <w:pStyle w:val="2"/>
        <w:spacing w:line="192" w:lineRule="auto"/>
        <w:ind w:right="-24"/>
        <w:rPr>
          <w:rFonts w:ascii="Verdana" w:hAnsi="Verdana"/>
          <w:i/>
          <w:iCs/>
          <w:sz w:val="14"/>
          <w:szCs w:val="14"/>
          <w:lang w:val="be-BY"/>
        </w:rPr>
      </w:pPr>
      <w:r>
        <w:rPr>
          <w:rFonts w:ascii="Verdana" w:hAnsi="Verdana"/>
          <w:sz w:val="14"/>
          <w:szCs w:val="14"/>
          <w:lang w:val="be-BY"/>
        </w:rPr>
        <w:t>ГУ</w:t>
      </w:r>
      <w:r w:rsidRPr="00163466">
        <w:rPr>
          <w:rFonts w:ascii="Verdana" w:hAnsi="Verdana"/>
          <w:sz w:val="14"/>
          <w:szCs w:val="14"/>
        </w:rPr>
        <w:t>«</w:t>
      </w:r>
      <w:r>
        <w:rPr>
          <w:rFonts w:ascii="Verdana" w:hAnsi="Verdana"/>
          <w:sz w:val="14"/>
          <w:szCs w:val="14"/>
          <w:lang w:val="be-BY"/>
        </w:rPr>
        <w:t>Поставский райЦГЭ</w:t>
      </w:r>
      <w:r w:rsidRPr="00163466">
        <w:rPr>
          <w:rFonts w:ascii="Verdana" w:hAnsi="Verdana"/>
          <w:sz w:val="14"/>
          <w:szCs w:val="14"/>
        </w:rPr>
        <w:t xml:space="preserve">» </w:t>
      </w:r>
      <w:r>
        <w:rPr>
          <w:rFonts w:ascii="Verdana" w:hAnsi="Verdana"/>
          <w:sz w:val="14"/>
          <w:szCs w:val="14"/>
          <w:lang w:val="be-BY"/>
        </w:rPr>
        <w:t>Бабич И.В.</w:t>
      </w:r>
      <w:r>
        <w:rPr>
          <w:rFonts w:ascii="Verdana" w:hAnsi="Verdana"/>
          <w:i/>
          <w:iCs/>
          <w:sz w:val="14"/>
          <w:szCs w:val="14"/>
          <w:lang w:val="be-BY"/>
        </w:rPr>
        <w:t xml:space="preserve"> </w:t>
      </w:r>
      <w:r>
        <w:rPr>
          <w:rFonts w:ascii="Verdana" w:hAnsi="Verdana"/>
          <w:sz w:val="14"/>
          <w:szCs w:val="14"/>
          <w:lang w:val="be-BY"/>
        </w:rPr>
        <w:t xml:space="preserve">                                                                                                          </w:t>
      </w:r>
      <w:r w:rsidRPr="00813767">
        <w:rPr>
          <w:rFonts w:ascii="Verdana" w:hAnsi="Verdana"/>
          <w:sz w:val="14"/>
          <w:szCs w:val="14"/>
        </w:rPr>
        <w:t xml:space="preserve"> </w:t>
      </w:r>
      <w:r>
        <w:rPr>
          <w:rFonts w:ascii="Verdana" w:hAnsi="Verdana"/>
          <w:sz w:val="14"/>
          <w:szCs w:val="14"/>
          <w:lang w:val="be-BY"/>
        </w:rPr>
        <w:t xml:space="preserve">           Редактор: Лащетко В.</w:t>
      </w:r>
      <w:r w:rsidR="007D1313">
        <w:rPr>
          <w:rFonts w:ascii="Verdana" w:hAnsi="Verdana"/>
          <w:sz w:val="14"/>
          <w:szCs w:val="14"/>
          <w:lang w:val="be-BY"/>
        </w:rPr>
        <w:t>В.</w:t>
      </w:r>
    </w:p>
    <w:sectPr w:rsidR="00AF0264" w:rsidRPr="00670DB8" w:rsidSect="00272987">
      <w:pgSz w:w="11906" w:h="16838"/>
      <w:pgMar w:top="720" w:right="707" w:bottom="720" w:left="720" w:header="708" w:footer="708" w:gutter="0"/>
      <w:pgBorders w:offsetFrom="page">
        <w:top w:val="handmade1" w:sz="31" w:space="24" w:color="006600"/>
        <w:left w:val="handmade1" w:sz="31" w:space="24" w:color="006600"/>
        <w:bottom w:val="handmade1" w:sz="31" w:space="24" w:color="006600"/>
        <w:right w:val="handmade1" w:sz="31" w:space="24" w:color="00660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392065"/>
    <w:multiLevelType w:val="hybridMultilevel"/>
    <w:tmpl w:val="DCB49D98"/>
    <w:lvl w:ilvl="0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70DB8"/>
    <w:rsid w:val="000011FA"/>
    <w:rsid w:val="000E7413"/>
    <w:rsid w:val="00316DC9"/>
    <w:rsid w:val="00372932"/>
    <w:rsid w:val="003A7B09"/>
    <w:rsid w:val="0048448C"/>
    <w:rsid w:val="004B2ED9"/>
    <w:rsid w:val="004F26CB"/>
    <w:rsid w:val="005E29F3"/>
    <w:rsid w:val="00670DB8"/>
    <w:rsid w:val="006F3077"/>
    <w:rsid w:val="007D1313"/>
    <w:rsid w:val="00AF0264"/>
    <w:rsid w:val="00B167CE"/>
    <w:rsid w:val="00D2156B"/>
    <w:rsid w:val="00D57493"/>
    <w:rsid w:val="00E8197A"/>
    <w:rsid w:val="00FA27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DB8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unhideWhenUsed/>
    <w:rsid w:val="00670DB8"/>
    <w:pPr>
      <w:jc w:val="both"/>
    </w:pPr>
    <w:rPr>
      <w:color w:val="000000"/>
      <w:kern w:val="28"/>
      <w:sz w:val="28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670DB8"/>
    <w:rPr>
      <w:rFonts w:ascii="Times New Roman" w:eastAsia="Times New Roman" w:hAnsi="Times New Roman" w:cs="Times New Roman"/>
      <w:color w:val="000000"/>
      <w:kern w:val="28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5E29F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E29F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E29F3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7D1313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pixelbrush.ru/uploads/posts/2012-11/1352931885_3-2.jpg" TargetMode="External"/><Relationship Id="rId11" Type="http://schemas.openxmlformats.org/officeDocument/2006/relationships/image" Target="media/image6.jpeg"/><Relationship Id="rId5" Type="http://schemas.openxmlformats.org/officeDocument/2006/relationships/image" Target="media/image1.jpe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365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dc:description/>
  <cp:lastModifiedBy>Test</cp:lastModifiedBy>
  <cp:revision>6</cp:revision>
  <cp:lastPrinted>2025-04-08T05:28:00Z</cp:lastPrinted>
  <dcterms:created xsi:type="dcterms:W3CDTF">2025-04-04T12:21:00Z</dcterms:created>
  <dcterms:modified xsi:type="dcterms:W3CDTF">2025-04-08T05:31:00Z</dcterms:modified>
</cp:coreProperties>
</file>