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B5" w:rsidRPr="005C508A" w:rsidRDefault="00B963B5">
      <w:pPr>
        <w:pStyle w:val="1"/>
        <w:spacing w:beforeAutospacing="0" w:after="360" w:afterAutospacing="0" w:line="15" w:lineRule="atLeast"/>
        <w:rPr>
          <w:rFonts w:ascii="Times New Roman" w:hAnsi="Times New Roman"/>
          <w:color w:val="222222"/>
          <w:lang w:val="ru-RU"/>
        </w:rPr>
      </w:pPr>
      <w:r>
        <w:rPr>
          <w:rFonts w:ascii="Times New Roman" w:hAnsi="Times New Roman"/>
          <w:color w:val="222222"/>
          <w:lang w:val="ru-RU"/>
        </w:rPr>
        <w:t>Профилактика а</w:t>
      </w:r>
      <w:r w:rsidRPr="005C508A">
        <w:rPr>
          <w:rFonts w:ascii="Times New Roman" w:hAnsi="Times New Roman"/>
          <w:color w:val="222222"/>
          <w:lang w:val="ru-RU"/>
        </w:rPr>
        <w:t>витаминоз</w:t>
      </w:r>
      <w:r>
        <w:rPr>
          <w:rFonts w:ascii="Times New Roman" w:hAnsi="Times New Roman"/>
          <w:color w:val="222222"/>
          <w:lang w:val="ru-RU"/>
        </w:rPr>
        <w:t>а</w:t>
      </w:r>
      <w:r w:rsidRPr="005C508A">
        <w:rPr>
          <w:rFonts w:ascii="Times New Roman" w:hAnsi="Times New Roman"/>
          <w:color w:val="222222"/>
          <w:lang w:val="ru-RU"/>
        </w:rPr>
        <w:t xml:space="preserve"> в весенний период</w:t>
      </w:r>
    </w:p>
    <w:p w:rsidR="00B963B5" w:rsidRPr="005C508A" w:rsidRDefault="00B963B5">
      <w:pPr>
        <w:pStyle w:val="a3"/>
        <w:spacing w:beforeAutospacing="0" w:after="165" w:afterAutospacing="0"/>
        <w:ind w:firstLine="420"/>
        <w:jc w:val="both"/>
        <w:rPr>
          <w:lang w:val="ru-RU"/>
        </w:rPr>
      </w:pPr>
      <w:r w:rsidRPr="005C508A">
        <w:rPr>
          <w:lang w:val="ru-RU"/>
        </w:rPr>
        <w:t xml:space="preserve">Весной, люди наиболее подвержены авитаминозу. Вызвано это, как правило, тем, что в холодное время года в пище содержится мало витаминов и микроэлементов. </w:t>
      </w:r>
      <w:r w:rsidRPr="005C508A">
        <w:rPr>
          <w:color w:val="000000"/>
          <w:shd w:val="clear" w:color="auto" w:fill="FFFFFF"/>
          <w:lang w:val="ru-RU"/>
        </w:rPr>
        <w:t>Это естественно, поскольку в зимний период свежих фруктов и зелени гораздо меньше, чем летом.</w:t>
      </w:r>
      <w:r>
        <w:rPr>
          <w:color w:val="000000"/>
          <w:shd w:val="clear" w:color="auto" w:fill="FFFFFF"/>
          <w:lang w:val="ru-RU"/>
        </w:rPr>
        <w:t xml:space="preserve"> В</w:t>
      </w:r>
      <w:r w:rsidRPr="005C508A">
        <w:rPr>
          <w:lang w:val="ru-RU"/>
        </w:rPr>
        <w:t>есной нередко обостряются различные заболевания желудочно-кишечного тракта, при которых нарушается всасываемость витаминов. Пробуждение природы очень часто застает нас в период острого авитаминоза. Это сказывается на общем самочувствии каждого, нередко могут поступать жалобы на сонливость, повышенную раздражительность и хроническую, повышенную утомляемость.</w:t>
      </w:r>
      <w:r>
        <w:t> </w:t>
      </w:r>
      <w:r w:rsidRPr="005C508A">
        <w:rPr>
          <w:lang w:val="ru-RU"/>
        </w:rPr>
        <w:t xml:space="preserve"> </w:t>
      </w:r>
    </w:p>
    <w:p w:rsidR="00B963B5" w:rsidRPr="005C508A" w:rsidRDefault="00B963B5">
      <w:pPr>
        <w:pStyle w:val="a3"/>
        <w:spacing w:beforeAutospacing="0" w:after="165" w:afterAutospacing="0"/>
        <w:jc w:val="both"/>
        <w:rPr>
          <w:lang w:val="ru-RU"/>
        </w:rPr>
      </w:pPr>
      <w:r w:rsidRPr="005C508A">
        <w:rPr>
          <w:lang w:val="ru-RU"/>
        </w:rPr>
        <w:t>Сбалансированным питанием мы обязаны помочь себе и своим близким - ведь здоровье и красота начинаются с того, что мы употребляем в пищу. Для этого необходимо внимательно следить за поступлением в организм основных витаминов и минеральных веществ.</w:t>
      </w:r>
    </w:p>
    <w:p w:rsidR="00B963B5" w:rsidRPr="005C508A" w:rsidRDefault="00B963B5">
      <w:pPr>
        <w:pStyle w:val="a3"/>
        <w:shd w:val="clear" w:color="auto" w:fill="FFFFFF"/>
        <w:spacing w:beforeAutospacing="0" w:after="150" w:afterAutospacing="0"/>
        <w:jc w:val="both"/>
        <w:rPr>
          <w:color w:val="000000"/>
          <w:lang w:val="ru-RU"/>
        </w:rPr>
      </w:pPr>
      <w:r w:rsidRPr="005C508A">
        <w:rPr>
          <w:color w:val="000000"/>
          <w:shd w:val="clear" w:color="auto" w:fill="FFFFFF"/>
          <w:lang w:val="ru-RU"/>
        </w:rPr>
        <w:t xml:space="preserve">Авитаминоз весной можно побороть, если знать, где найти те или иные витамины. Весной они содержатся во многих продуктах, которые мы употребляем в пищу. Для того чтобы помочь своему организму выздороветь, нужно ввести в свой рацион </w:t>
      </w:r>
      <w:proofErr w:type="gramStart"/>
      <w:r w:rsidRPr="005C508A">
        <w:rPr>
          <w:color w:val="000000"/>
          <w:shd w:val="clear" w:color="auto" w:fill="FFFFFF"/>
          <w:lang w:val="ru-RU"/>
        </w:rPr>
        <w:t>побольше</w:t>
      </w:r>
      <w:proofErr w:type="gramEnd"/>
      <w:r w:rsidRPr="005C508A">
        <w:rPr>
          <w:color w:val="000000"/>
          <w:shd w:val="clear" w:color="auto" w:fill="FFFFFF"/>
          <w:lang w:val="ru-RU"/>
        </w:rPr>
        <w:t xml:space="preserve"> тех продуктов, которые обеспечат его необходимыми витаминами. Весенние витамины помогут Вашему организму встрепенуться после долгой зимы, и Вы в прекрасном расположении духа встретите лето.</w:t>
      </w:r>
    </w:p>
    <w:p w:rsidR="00B963B5" w:rsidRPr="005C508A" w:rsidRDefault="00B963B5">
      <w:pPr>
        <w:pStyle w:val="a3"/>
        <w:shd w:val="clear" w:color="auto" w:fill="FFFFFF"/>
        <w:spacing w:beforeAutospacing="0" w:after="150" w:afterAutospacing="0"/>
        <w:jc w:val="both"/>
        <w:rPr>
          <w:color w:val="000000"/>
          <w:lang w:val="ru-RU"/>
        </w:rPr>
      </w:pPr>
      <w:r w:rsidRPr="005C508A">
        <w:rPr>
          <w:color w:val="000000"/>
          <w:shd w:val="clear" w:color="auto" w:fill="FFFFFF"/>
          <w:lang w:val="ru-RU"/>
        </w:rPr>
        <w:t>Витамином</w:t>
      </w:r>
      <w:proofErr w:type="gramStart"/>
      <w:r w:rsidRPr="005C508A">
        <w:rPr>
          <w:color w:val="000000"/>
          <w:shd w:val="clear" w:color="auto" w:fill="FFFFFF"/>
          <w:lang w:val="ru-RU"/>
        </w:rPr>
        <w:t xml:space="preserve"> А</w:t>
      </w:r>
      <w:proofErr w:type="gramEnd"/>
      <w:r>
        <w:rPr>
          <w:color w:val="000000"/>
          <w:shd w:val="clear" w:color="auto" w:fill="FFFFFF"/>
        </w:rPr>
        <w:t> </w:t>
      </w:r>
      <w:r w:rsidRPr="005C508A">
        <w:rPr>
          <w:color w:val="000000"/>
          <w:shd w:val="clear" w:color="auto" w:fill="FFFFFF"/>
          <w:lang w:val="ru-RU"/>
        </w:rPr>
        <w:t>богаты такие продукты, как фасоль, морковь, свекла, говяжья печень, тыква, сливочное масло.</w:t>
      </w:r>
    </w:p>
    <w:p w:rsidR="00B963B5" w:rsidRPr="005C508A" w:rsidRDefault="00B963B5">
      <w:pPr>
        <w:pStyle w:val="a3"/>
        <w:shd w:val="clear" w:color="auto" w:fill="FFFFFF"/>
        <w:spacing w:beforeAutospacing="0" w:after="150" w:afterAutospacing="0"/>
        <w:jc w:val="both"/>
        <w:rPr>
          <w:color w:val="000000"/>
          <w:lang w:val="ru-RU"/>
        </w:rPr>
      </w:pPr>
      <w:r w:rsidRPr="005C508A">
        <w:rPr>
          <w:color w:val="000000"/>
          <w:shd w:val="clear" w:color="auto" w:fill="FFFFFF"/>
          <w:lang w:val="ru-RU"/>
        </w:rPr>
        <w:t>Витамин В</w:t>
      </w:r>
      <w:proofErr w:type="gramStart"/>
      <w:r w:rsidRPr="005C508A">
        <w:rPr>
          <w:color w:val="000000"/>
          <w:shd w:val="clear" w:color="auto" w:fill="FFFFFF"/>
          <w:lang w:val="ru-RU"/>
        </w:rPr>
        <w:t>1</w:t>
      </w:r>
      <w:proofErr w:type="gramEnd"/>
      <w:r w:rsidRPr="005C508A">
        <w:rPr>
          <w:color w:val="000000"/>
          <w:shd w:val="clear" w:color="auto" w:fill="FFFFFF"/>
          <w:lang w:val="ru-RU"/>
        </w:rPr>
        <w:t xml:space="preserve"> содержится в мясе (жирной свинине), гречневой крупе, черном хлебе, отварном картофеле, рисе, овсянке, горохе, орехах.</w:t>
      </w:r>
    </w:p>
    <w:p w:rsidR="00B963B5" w:rsidRPr="005C508A" w:rsidRDefault="00B963B5">
      <w:pPr>
        <w:pStyle w:val="a3"/>
        <w:shd w:val="clear" w:color="auto" w:fill="FFFFFF"/>
        <w:spacing w:beforeAutospacing="0" w:after="150" w:afterAutospacing="0"/>
        <w:jc w:val="both"/>
        <w:rPr>
          <w:color w:val="000000"/>
          <w:lang w:val="ru-RU"/>
        </w:rPr>
      </w:pPr>
      <w:r w:rsidRPr="005C508A">
        <w:rPr>
          <w:color w:val="000000"/>
          <w:shd w:val="clear" w:color="auto" w:fill="FFFFFF"/>
          <w:lang w:val="ru-RU"/>
        </w:rPr>
        <w:t>Витамин В</w:t>
      </w:r>
      <w:proofErr w:type="gramStart"/>
      <w:r w:rsidRPr="005C508A">
        <w:rPr>
          <w:color w:val="000000"/>
          <w:shd w:val="clear" w:color="auto" w:fill="FFFFFF"/>
          <w:lang w:val="ru-RU"/>
        </w:rPr>
        <w:t>2</w:t>
      </w:r>
      <w:proofErr w:type="gramEnd"/>
      <w:r w:rsidRPr="005C508A">
        <w:rPr>
          <w:color w:val="000000"/>
          <w:shd w:val="clear" w:color="auto" w:fill="FFFFFF"/>
          <w:lang w:val="ru-RU"/>
        </w:rPr>
        <w:t xml:space="preserve"> Вы сможете найти в молоке, свинине, дрожжах, миндале.</w:t>
      </w:r>
    </w:p>
    <w:p w:rsidR="00B963B5" w:rsidRPr="005C508A" w:rsidRDefault="00B963B5">
      <w:pPr>
        <w:pStyle w:val="a3"/>
        <w:shd w:val="clear" w:color="auto" w:fill="FFFFFF"/>
        <w:spacing w:beforeAutospacing="0" w:after="150" w:afterAutospacing="0"/>
        <w:jc w:val="both"/>
        <w:rPr>
          <w:color w:val="000000"/>
          <w:lang w:val="ru-RU"/>
        </w:rPr>
      </w:pPr>
      <w:proofErr w:type="gramStart"/>
      <w:r w:rsidRPr="005C508A">
        <w:rPr>
          <w:color w:val="000000"/>
          <w:shd w:val="clear" w:color="auto" w:fill="FFFFFF"/>
          <w:lang w:val="ru-RU"/>
        </w:rPr>
        <w:t>Витамин В3 (он же РР)</w:t>
      </w:r>
      <w:r>
        <w:rPr>
          <w:color w:val="000000"/>
          <w:shd w:val="clear" w:color="auto" w:fill="FFFFFF"/>
        </w:rPr>
        <w:t> </w:t>
      </w:r>
      <w:r w:rsidRPr="005C508A">
        <w:rPr>
          <w:color w:val="000000"/>
          <w:shd w:val="clear" w:color="auto" w:fill="FFFFFF"/>
          <w:lang w:val="ru-RU"/>
        </w:rPr>
        <w:t>содержится в сыре, рыбе, яйцах, молоке, картофеле, белом курином мясе, печени, фасоли, брокколи, арахисе и черносливе.</w:t>
      </w:r>
      <w:proofErr w:type="gramEnd"/>
    </w:p>
    <w:p w:rsidR="00B963B5" w:rsidRPr="005C508A" w:rsidRDefault="00B963B5">
      <w:pPr>
        <w:pStyle w:val="a3"/>
        <w:shd w:val="clear" w:color="auto" w:fill="FFFFFF"/>
        <w:spacing w:beforeAutospacing="0" w:after="150" w:afterAutospacing="0"/>
        <w:jc w:val="both"/>
        <w:rPr>
          <w:color w:val="000000"/>
          <w:lang w:val="ru-RU"/>
        </w:rPr>
      </w:pPr>
      <w:r w:rsidRPr="005C508A">
        <w:rPr>
          <w:color w:val="000000"/>
          <w:shd w:val="clear" w:color="auto" w:fill="FFFFFF"/>
          <w:lang w:val="ru-RU"/>
        </w:rPr>
        <w:t xml:space="preserve">Витамин В5 поступает в организм с мясом, птицей, рыбой, орешками, </w:t>
      </w:r>
      <w:proofErr w:type="spellStart"/>
      <w:r w:rsidRPr="005C508A">
        <w:rPr>
          <w:color w:val="000000"/>
          <w:shd w:val="clear" w:color="auto" w:fill="FFFFFF"/>
          <w:lang w:val="ru-RU"/>
        </w:rPr>
        <w:t>цельнозерновым</w:t>
      </w:r>
      <w:proofErr w:type="spellEnd"/>
      <w:r w:rsidRPr="005C508A">
        <w:rPr>
          <w:color w:val="000000"/>
          <w:shd w:val="clear" w:color="auto" w:fill="FFFFFF"/>
          <w:lang w:val="ru-RU"/>
        </w:rPr>
        <w:t xml:space="preserve"> хлебом, маточным молочком.</w:t>
      </w:r>
    </w:p>
    <w:p w:rsidR="00B963B5" w:rsidRPr="005C508A" w:rsidRDefault="00B963B5">
      <w:pPr>
        <w:pStyle w:val="a3"/>
        <w:shd w:val="clear" w:color="auto" w:fill="FFFFFF"/>
        <w:spacing w:beforeAutospacing="0" w:after="150" w:afterAutospacing="0"/>
        <w:jc w:val="both"/>
        <w:rPr>
          <w:color w:val="000000"/>
          <w:lang w:val="ru-RU"/>
        </w:rPr>
      </w:pPr>
      <w:r w:rsidRPr="005C508A">
        <w:rPr>
          <w:color w:val="000000"/>
          <w:shd w:val="clear" w:color="auto" w:fill="FFFFFF"/>
          <w:lang w:val="ru-RU"/>
        </w:rPr>
        <w:t>Витамин В</w:t>
      </w:r>
      <w:proofErr w:type="gramStart"/>
      <w:r w:rsidRPr="005C508A">
        <w:rPr>
          <w:color w:val="000000"/>
          <w:shd w:val="clear" w:color="auto" w:fill="FFFFFF"/>
          <w:lang w:val="ru-RU"/>
        </w:rPr>
        <w:t>6</w:t>
      </w:r>
      <w:proofErr w:type="gramEnd"/>
      <w:r w:rsidRPr="005C508A">
        <w:rPr>
          <w:color w:val="000000"/>
          <w:shd w:val="clear" w:color="auto" w:fill="FFFFFF"/>
          <w:lang w:val="ru-RU"/>
        </w:rPr>
        <w:t xml:space="preserve"> содержится в отрубях, печени, неочищенном зерне, проросшей пшенице.</w:t>
      </w:r>
    </w:p>
    <w:p w:rsidR="00B963B5" w:rsidRPr="005C508A" w:rsidRDefault="00B963B5">
      <w:pPr>
        <w:pStyle w:val="a3"/>
        <w:shd w:val="clear" w:color="auto" w:fill="FFFFFF"/>
        <w:spacing w:beforeAutospacing="0" w:after="150" w:afterAutospacing="0"/>
        <w:jc w:val="both"/>
        <w:rPr>
          <w:color w:val="000000"/>
          <w:lang w:val="ru-RU"/>
        </w:rPr>
      </w:pPr>
      <w:r w:rsidRPr="005C508A">
        <w:rPr>
          <w:color w:val="000000"/>
          <w:shd w:val="clear" w:color="auto" w:fill="FFFFFF"/>
          <w:lang w:val="ru-RU"/>
        </w:rPr>
        <w:t>Витамин В</w:t>
      </w:r>
      <w:proofErr w:type="gramStart"/>
      <w:r w:rsidRPr="005C508A">
        <w:rPr>
          <w:color w:val="000000"/>
          <w:shd w:val="clear" w:color="auto" w:fill="FFFFFF"/>
          <w:lang w:val="ru-RU"/>
        </w:rPr>
        <w:t>9</w:t>
      </w:r>
      <w:proofErr w:type="gramEnd"/>
      <w:r w:rsidRPr="005C508A">
        <w:rPr>
          <w:color w:val="000000"/>
          <w:shd w:val="clear" w:color="auto" w:fill="FFFFFF"/>
          <w:lang w:val="ru-RU"/>
        </w:rPr>
        <w:t xml:space="preserve"> быстро «испаряется» при термической обработке, поэтому его можно найти исключительно в сырых и свежих продуктах питания.</w:t>
      </w:r>
    </w:p>
    <w:p w:rsidR="00B963B5" w:rsidRPr="005C508A" w:rsidRDefault="00B963B5">
      <w:pPr>
        <w:pStyle w:val="a3"/>
        <w:shd w:val="clear" w:color="auto" w:fill="FFFFFF"/>
        <w:spacing w:beforeAutospacing="0" w:after="150" w:afterAutospacing="0"/>
        <w:jc w:val="both"/>
        <w:rPr>
          <w:color w:val="000000"/>
          <w:lang w:val="ru-RU"/>
        </w:rPr>
      </w:pPr>
      <w:r w:rsidRPr="005C508A">
        <w:rPr>
          <w:color w:val="000000"/>
          <w:shd w:val="clear" w:color="auto" w:fill="FFFFFF"/>
          <w:lang w:val="ru-RU"/>
        </w:rPr>
        <w:t>Витамин В12 попадет в организм, если Вы будете есть сою, сырой яичный желток, кисломолочные продукты, пивные дрожжи, зеленые части растений.</w:t>
      </w:r>
    </w:p>
    <w:p w:rsidR="00B963B5" w:rsidRPr="005C508A" w:rsidRDefault="00B963B5">
      <w:pPr>
        <w:pStyle w:val="a3"/>
        <w:shd w:val="clear" w:color="auto" w:fill="FFFFFF"/>
        <w:spacing w:beforeAutospacing="0" w:after="150" w:afterAutospacing="0"/>
        <w:jc w:val="both"/>
        <w:rPr>
          <w:color w:val="000000"/>
          <w:lang w:val="ru-RU"/>
        </w:rPr>
      </w:pPr>
      <w:r w:rsidRPr="005C508A">
        <w:rPr>
          <w:color w:val="000000"/>
          <w:shd w:val="clear" w:color="auto" w:fill="FFFFFF"/>
          <w:lang w:val="ru-RU"/>
        </w:rPr>
        <w:t>Витамин</w:t>
      </w:r>
      <w:proofErr w:type="gramStart"/>
      <w:r w:rsidRPr="005C508A">
        <w:rPr>
          <w:color w:val="000000"/>
          <w:shd w:val="clear" w:color="auto" w:fill="FFFFFF"/>
          <w:lang w:val="ru-RU"/>
        </w:rPr>
        <w:t xml:space="preserve"> С</w:t>
      </w:r>
      <w:proofErr w:type="gramEnd"/>
      <w:r w:rsidRPr="005C508A">
        <w:rPr>
          <w:color w:val="000000"/>
          <w:shd w:val="clear" w:color="auto" w:fill="FFFFFF"/>
          <w:lang w:val="ru-RU"/>
        </w:rPr>
        <w:t xml:space="preserve"> можно найти в черной смородине, в плодах облепихи и шиповника, в щавеле и квашеной капусте, в плодах киви, в яблоках и клубнике. Конечно, весна совсем не сезон для подобных фруктов и овощей, но запасливые хозяйки всегда замораживают такие продукты, и теперь самое время достать их из морозилки.</w:t>
      </w:r>
    </w:p>
    <w:p w:rsidR="00B963B5" w:rsidRPr="005C508A" w:rsidRDefault="00B963B5">
      <w:pPr>
        <w:pStyle w:val="a3"/>
        <w:shd w:val="clear" w:color="auto" w:fill="FFFFFF"/>
        <w:spacing w:beforeAutospacing="0" w:after="150" w:afterAutospacing="0"/>
        <w:jc w:val="both"/>
        <w:rPr>
          <w:color w:val="000000"/>
          <w:lang w:val="ru-RU"/>
        </w:rPr>
      </w:pPr>
      <w:r w:rsidRPr="005C508A">
        <w:rPr>
          <w:color w:val="000000"/>
          <w:shd w:val="clear" w:color="auto" w:fill="FFFFFF"/>
          <w:lang w:val="ru-RU"/>
        </w:rPr>
        <w:t xml:space="preserve">Витамин </w:t>
      </w:r>
      <w:r>
        <w:rPr>
          <w:color w:val="000000"/>
          <w:shd w:val="clear" w:color="auto" w:fill="FFFFFF"/>
        </w:rPr>
        <w:t>D</w:t>
      </w:r>
      <w:r w:rsidRPr="005C508A">
        <w:rPr>
          <w:color w:val="000000"/>
          <w:shd w:val="clear" w:color="auto" w:fill="FFFFFF"/>
          <w:lang w:val="ru-RU"/>
        </w:rPr>
        <w:t xml:space="preserve"> Вы сможете восполнить, употребляя в пищу грибы, творог, сливочное масло, рыбий жир.</w:t>
      </w:r>
    </w:p>
    <w:p w:rsidR="00B963B5" w:rsidRPr="005C508A" w:rsidRDefault="00B963B5">
      <w:pPr>
        <w:pStyle w:val="a3"/>
        <w:shd w:val="clear" w:color="auto" w:fill="FFFFFF"/>
        <w:spacing w:beforeAutospacing="0" w:after="150" w:afterAutospacing="0"/>
        <w:jc w:val="both"/>
        <w:rPr>
          <w:color w:val="000000"/>
          <w:lang w:val="ru-RU"/>
        </w:rPr>
      </w:pPr>
      <w:r w:rsidRPr="005C508A">
        <w:rPr>
          <w:color w:val="000000"/>
          <w:shd w:val="clear" w:color="auto" w:fill="FFFFFF"/>
          <w:lang w:val="ru-RU"/>
        </w:rPr>
        <w:t>Витамин</w:t>
      </w:r>
      <w:proofErr w:type="gramStart"/>
      <w:r w:rsidRPr="005C508A">
        <w:rPr>
          <w:color w:val="000000"/>
          <w:shd w:val="clear" w:color="auto" w:fill="FFFFFF"/>
          <w:lang w:val="ru-RU"/>
        </w:rPr>
        <w:t xml:space="preserve"> Е</w:t>
      </w:r>
      <w:proofErr w:type="gramEnd"/>
      <w:r w:rsidRPr="005C508A">
        <w:rPr>
          <w:color w:val="000000"/>
          <w:shd w:val="clear" w:color="auto" w:fill="FFFFFF"/>
          <w:lang w:val="ru-RU"/>
        </w:rPr>
        <w:t xml:space="preserve"> поступает в организм вместе с яйцами, чаем из шиповника, растительным маслом, маслом зародышей пшеницы, овощами, неочищенными зерновыми.</w:t>
      </w:r>
    </w:p>
    <w:p w:rsidR="00B963B5" w:rsidRPr="005C508A" w:rsidRDefault="00B963B5">
      <w:pPr>
        <w:pStyle w:val="a3"/>
        <w:shd w:val="clear" w:color="auto" w:fill="FFFFFF"/>
        <w:spacing w:beforeAutospacing="0" w:after="150" w:afterAutospacing="0"/>
        <w:jc w:val="both"/>
        <w:rPr>
          <w:color w:val="000000"/>
          <w:lang w:val="ru-RU"/>
        </w:rPr>
      </w:pPr>
      <w:proofErr w:type="gramStart"/>
      <w:r w:rsidRPr="005C508A">
        <w:rPr>
          <w:color w:val="000000"/>
          <w:shd w:val="clear" w:color="auto" w:fill="FFFFFF"/>
          <w:lang w:val="ru-RU"/>
        </w:rPr>
        <w:lastRenderedPageBreak/>
        <w:t xml:space="preserve">Витамином </w:t>
      </w:r>
      <w:r>
        <w:rPr>
          <w:color w:val="000000"/>
          <w:shd w:val="clear" w:color="auto" w:fill="FFFFFF"/>
        </w:rPr>
        <w:t>F</w:t>
      </w:r>
      <w:r w:rsidRPr="005C508A">
        <w:rPr>
          <w:color w:val="000000"/>
          <w:shd w:val="clear" w:color="auto" w:fill="FFFFFF"/>
          <w:lang w:val="ru-RU"/>
        </w:rPr>
        <w:t xml:space="preserve"> богаты растительные масла (подсолнечное, оливковое, соевое, кукурузное, льняное, арахисовое) и животные жиры.</w:t>
      </w:r>
      <w:proofErr w:type="gramEnd"/>
    </w:p>
    <w:p w:rsidR="00B963B5" w:rsidRPr="005C508A" w:rsidRDefault="00B963B5">
      <w:pPr>
        <w:pStyle w:val="a3"/>
        <w:shd w:val="clear" w:color="auto" w:fill="FFFFFF"/>
        <w:spacing w:beforeAutospacing="0" w:after="150" w:afterAutospacing="0"/>
        <w:jc w:val="both"/>
        <w:rPr>
          <w:color w:val="000000"/>
          <w:lang w:val="ru-RU"/>
        </w:rPr>
      </w:pPr>
      <w:r w:rsidRPr="005C508A">
        <w:rPr>
          <w:color w:val="000000"/>
          <w:shd w:val="clear" w:color="auto" w:fill="FFFFFF"/>
          <w:lang w:val="ru-RU"/>
        </w:rPr>
        <w:t>Витамин Н содержится в яичном желтке, говяжьей печени, орехах, молоке, фруктах.</w:t>
      </w:r>
    </w:p>
    <w:p w:rsidR="00B963B5" w:rsidRPr="005C508A" w:rsidRDefault="00B963B5">
      <w:pPr>
        <w:pStyle w:val="a3"/>
        <w:shd w:val="clear" w:color="auto" w:fill="FFFFFF"/>
        <w:spacing w:beforeAutospacing="0" w:after="150" w:afterAutospacing="0"/>
        <w:jc w:val="both"/>
        <w:rPr>
          <w:color w:val="000000"/>
          <w:lang w:val="ru-RU"/>
        </w:rPr>
      </w:pPr>
      <w:r w:rsidRPr="005C508A">
        <w:rPr>
          <w:color w:val="000000"/>
          <w:shd w:val="clear" w:color="auto" w:fill="FFFFFF"/>
          <w:lang w:val="ru-RU"/>
        </w:rPr>
        <w:t>Витамин</w:t>
      </w:r>
      <w:proofErr w:type="gramStart"/>
      <w:r w:rsidRPr="005C508A">
        <w:rPr>
          <w:color w:val="000000"/>
          <w:shd w:val="clear" w:color="auto" w:fill="FFFFFF"/>
          <w:lang w:val="ru-RU"/>
        </w:rPr>
        <w:t xml:space="preserve"> К</w:t>
      </w:r>
      <w:proofErr w:type="gramEnd"/>
      <w:r w:rsidRPr="005C508A">
        <w:rPr>
          <w:color w:val="000000"/>
          <w:shd w:val="clear" w:color="auto" w:fill="FFFFFF"/>
          <w:lang w:val="ru-RU"/>
        </w:rPr>
        <w:t xml:space="preserve"> в достаточном количестве содержится в соевом масле, зеленом горошке, печени, рыбьем жире, помидорах, яйцах, листовой зелени.</w:t>
      </w:r>
    </w:p>
    <w:p w:rsidR="00B963B5" w:rsidRPr="005C508A" w:rsidRDefault="00B963B5">
      <w:pPr>
        <w:pStyle w:val="a3"/>
        <w:shd w:val="clear" w:color="auto" w:fill="FFFFFF"/>
        <w:spacing w:beforeAutospacing="0" w:after="150" w:afterAutospacing="0"/>
        <w:jc w:val="both"/>
        <w:rPr>
          <w:color w:val="000000"/>
          <w:lang w:val="ru-RU"/>
        </w:rPr>
      </w:pPr>
      <w:r w:rsidRPr="005C508A">
        <w:rPr>
          <w:color w:val="000000"/>
          <w:shd w:val="clear" w:color="auto" w:fill="FFFFFF"/>
          <w:lang w:val="ru-RU"/>
        </w:rPr>
        <w:t xml:space="preserve">Витамин </w:t>
      </w:r>
      <w:proofErr w:type="gramStart"/>
      <w:r w:rsidRPr="005C508A">
        <w:rPr>
          <w:color w:val="000000"/>
          <w:shd w:val="clear" w:color="auto" w:fill="FFFFFF"/>
          <w:lang w:val="ru-RU"/>
        </w:rPr>
        <w:t>Р</w:t>
      </w:r>
      <w:proofErr w:type="gramEnd"/>
      <w:r w:rsidRPr="005C508A">
        <w:rPr>
          <w:color w:val="000000"/>
          <w:shd w:val="clear" w:color="auto" w:fill="FFFFFF"/>
          <w:lang w:val="ru-RU"/>
        </w:rPr>
        <w:t xml:space="preserve"> можно получить, употребляя в пищу цитрусовые, черешню, ежевику, абрикосы, черноплодную рябину, черную смородину, гречиху, петрушку, салат.</w:t>
      </w:r>
    </w:p>
    <w:p w:rsidR="00B963B5" w:rsidRPr="005C508A" w:rsidRDefault="00B963B5">
      <w:pPr>
        <w:pStyle w:val="a3"/>
        <w:spacing w:beforeAutospacing="0" w:after="165" w:afterAutospacing="0"/>
        <w:jc w:val="both"/>
        <w:rPr>
          <w:lang w:val="ru-RU"/>
        </w:rPr>
      </w:pPr>
      <w:r w:rsidRPr="005C508A">
        <w:rPr>
          <w:lang w:val="ru-RU"/>
        </w:rPr>
        <w:t xml:space="preserve">Фрукты и овощи должны входить в ежедневный рацион. Следует помнить, что фрукты лучше усваиваются на незаполненный желудок, также необходимо учитывать совместимость продуктов по времени усвоения. В связи с этим овощи, которые наиболее полезны в виде салатной смеси, следует сочетать только с мясом - это продукты "длительной переработки". В то время как хлеб и макароны усваиваются организмом гораздо быстрее. Их лучше употреблять в пищу с сыром или зеленью. Весной не стоит придерживаться вегетарианской моды. Не реже трех-четырех раз в неделю женскому организму необходимы мясо и продукты животного происхождения. Наряду с полноценными белками они содержат жиры и так называемые экстрактивные вещества, которые служат сильными возбудителями отделения пищеварительных соков. Благодаря </w:t>
      </w:r>
      <w:proofErr w:type="gramStart"/>
      <w:r w:rsidRPr="005C508A">
        <w:rPr>
          <w:lang w:val="ru-RU"/>
        </w:rPr>
        <w:t>им</w:t>
      </w:r>
      <w:proofErr w:type="gramEnd"/>
      <w:r w:rsidRPr="005C508A">
        <w:rPr>
          <w:lang w:val="ru-RU"/>
        </w:rPr>
        <w:t xml:space="preserve"> пища лучше усваивается, а обмен веществ становится сбалансированным.</w:t>
      </w:r>
    </w:p>
    <w:p w:rsidR="00B963B5" w:rsidRPr="005C508A" w:rsidRDefault="00B963B5">
      <w:pPr>
        <w:pStyle w:val="a3"/>
        <w:spacing w:beforeAutospacing="0" w:after="165" w:afterAutospacing="0"/>
        <w:jc w:val="both"/>
        <w:rPr>
          <w:lang w:val="ru-RU"/>
        </w:rPr>
      </w:pPr>
      <w:r w:rsidRPr="005C508A">
        <w:rPr>
          <w:lang w:val="ru-RU"/>
        </w:rPr>
        <w:t xml:space="preserve">Весной пейте морсы из варенья, компоты и зеленый чай. Ограничьте потребление кофе и алкогольных напитков. Витаминами нельзя запастись впрок. Они должны поступать в организм ежедневно. Известно, что многие европейские женщины по примеру англичанок на завтрак едят овсяную кашу. Она помогает работе кишечника, контролирует усвоение жира организмом. </w:t>
      </w:r>
      <w:proofErr w:type="gramStart"/>
      <w:r w:rsidRPr="005C508A">
        <w:rPr>
          <w:lang w:val="ru-RU"/>
        </w:rPr>
        <w:t>Помимо витаминов, состав овсянки включает калий, магний, фосфор, хром, железо, марганец, йод.</w:t>
      </w:r>
      <w:proofErr w:type="gramEnd"/>
      <w:r w:rsidRPr="005C508A">
        <w:rPr>
          <w:lang w:val="ru-RU"/>
        </w:rPr>
        <w:t xml:space="preserve"> В овсянке присутствует такой редкий компонент, как кремний, - он препятствует выпадению волос и укрепляет их корни, фтористые соединения, содержащиеся в овсянке, делают зубы здоровыми.</w:t>
      </w:r>
    </w:p>
    <w:p w:rsidR="00B963B5" w:rsidRPr="005C508A" w:rsidRDefault="00B963B5">
      <w:pPr>
        <w:pStyle w:val="a3"/>
        <w:spacing w:beforeAutospacing="0" w:after="165" w:afterAutospacing="0"/>
        <w:jc w:val="both"/>
        <w:rPr>
          <w:lang w:val="ru-RU"/>
        </w:rPr>
      </w:pPr>
      <w:r w:rsidRPr="005C508A">
        <w:rPr>
          <w:lang w:val="ru-RU"/>
        </w:rPr>
        <w:t xml:space="preserve">Весеннее головокружение, слабость и подавленное состояние чаще всего </w:t>
      </w:r>
      <w:proofErr w:type="gramStart"/>
      <w:r w:rsidRPr="005C508A">
        <w:rPr>
          <w:lang w:val="ru-RU"/>
        </w:rPr>
        <w:t>связаны</w:t>
      </w:r>
      <w:proofErr w:type="gramEnd"/>
      <w:r w:rsidRPr="005C508A">
        <w:rPr>
          <w:lang w:val="ru-RU"/>
        </w:rPr>
        <w:t xml:space="preserve"> со снижением уровня гемоглобина, за который отвечает железо. Антоновские яблоки - помогут нам восполнить его уровень, и гарантирует отличную "всасываемость" железа также железо содержится в мясе, фасоли, гречке, печени, яичном желтке, сухофруктах и шоколаде. Недостаток кальци</w:t>
      </w:r>
      <w:proofErr w:type="gramStart"/>
      <w:r w:rsidRPr="005C508A">
        <w:rPr>
          <w:lang w:val="ru-RU"/>
        </w:rPr>
        <w:t>я-</w:t>
      </w:r>
      <w:proofErr w:type="gramEnd"/>
      <w:r w:rsidRPr="005C508A">
        <w:rPr>
          <w:lang w:val="ru-RU"/>
        </w:rPr>
        <w:t xml:space="preserve"> самая распространенная причина весенних проблем, связанных с хрупкостью костей и разрушением зубов. Кальций присутствует в молочных продуктах, инжире и других сухофруктах.</w:t>
      </w:r>
    </w:p>
    <w:p w:rsidR="00B963B5" w:rsidRPr="005C508A" w:rsidRDefault="00B963B5">
      <w:pPr>
        <w:pStyle w:val="a3"/>
        <w:spacing w:beforeAutospacing="0" w:after="165" w:afterAutospacing="0"/>
        <w:jc w:val="both"/>
        <w:rPr>
          <w:lang w:val="ru-RU"/>
        </w:rPr>
      </w:pPr>
      <w:r w:rsidRPr="005C508A">
        <w:rPr>
          <w:lang w:val="ru-RU"/>
        </w:rPr>
        <w:t xml:space="preserve">Занимайтесь спортом, ходите пешком, выходите в лес, парк, наслаждайтесь природой, получайте положительные эмоции. Постойте 10 минут на солнце, и вы получите суточную дозу витамина </w:t>
      </w:r>
      <w:r>
        <w:t>D</w:t>
      </w:r>
      <w:r w:rsidRPr="005C508A">
        <w:rPr>
          <w:lang w:val="ru-RU"/>
        </w:rPr>
        <w:t>. У нас очень мало солнца, отсюда депрессии, агрессивность. Включите приятную музыку, приготовьте вкусный и полезный ужин, создайте приятную атмосферу, порадуйте себя и близких себе людей. Будьте здоровы!</w:t>
      </w:r>
    </w:p>
    <w:p w:rsidR="00B963B5" w:rsidRDefault="009B1E73">
      <w:pPr>
        <w:rPr>
          <w:rFonts w:ascii="SimSun" w:cs="SimSu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MG_256" style="width:23.8pt;height:23.8pt;visibility:visible;mso-position-horizontal-relative:char;mso-position-vertical-relative:line">
            <v:textbox style="mso-rotate-with-shape:t"/>
          </v:shape>
        </w:pict>
      </w:r>
      <w:r>
        <w:pict>
          <v:shape id="Picture 2" o:spid="_x0000_i1026" type="#_x0000_t75" alt="IMG_256" style="width:23.8pt;height:23.8pt;visibility:visible;mso-position-horizontal-relative:char;mso-position-vertical-relative:line">
            <v:textbox style="mso-rotate-with-shape:t"/>
          </v:shape>
        </w:pict>
      </w:r>
      <w:r>
        <w:pict>
          <v:shape id="Picture 3" o:spid="_x0000_i1027" type="#_x0000_t75" alt="IMG_256" style="width:23.8pt;height:23.8pt;visibility:visible;mso-position-horizontal-relative:char;mso-position-vertical-relative:line">
            <v:textbox style="mso-rotate-with-shape:t"/>
          </v:shape>
        </w:pict>
      </w:r>
      <w:bookmarkStart w:id="0" w:name="_GoBack"/>
      <w:bookmarkEnd w:id="0"/>
    </w:p>
    <w:p w:rsidR="00B963B5" w:rsidRDefault="00B963B5">
      <w:pPr>
        <w:rPr>
          <w:rFonts w:ascii="SimSun" w:cs="SimSun"/>
          <w:sz w:val="24"/>
          <w:szCs w:val="24"/>
        </w:rPr>
      </w:pPr>
    </w:p>
    <w:p w:rsidR="00B963B5" w:rsidRDefault="00B963B5">
      <w:pPr>
        <w:rPr>
          <w:rFonts w:ascii="SimSun" w:cs="SimSun"/>
          <w:sz w:val="24"/>
          <w:szCs w:val="24"/>
        </w:rPr>
      </w:pPr>
    </w:p>
    <w:p w:rsidR="00B963B5" w:rsidRDefault="00B963B5">
      <w:pPr>
        <w:rPr>
          <w:rFonts w:ascii="SimSun" w:cs="SimSun"/>
          <w:sz w:val="24"/>
          <w:szCs w:val="24"/>
        </w:rPr>
      </w:pPr>
    </w:p>
    <w:p w:rsidR="00B963B5" w:rsidRDefault="00B963B5">
      <w:pPr>
        <w:rPr>
          <w:rFonts w:ascii="SimSun" w:cs="SimSun"/>
          <w:sz w:val="24"/>
          <w:szCs w:val="24"/>
        </w:rPr>
      </w:pPr>
    </w:p>
    <w:p w:rsidR="00B963B5" w:rsidRPr="005C508A" w:rsidRDefault="00B963B5">
      <w:pPr>
        <w:rPr>
          <w:rFonts w:ascii="Times New Roman" w:hAnsi="Times New Roman" w:cs="SimSun"/>
          <w:sz w:val="24"/>
          <w:szCs w:val="24"/>
          <w:lang w:val="ru-RU"/>
        </w:rPr>
      </w:pPr>
    </w:p>
    <w:sectPr w:rsidR="00B963B5" w:rsidRPr="005C508A" w:rsidSect="00051C6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1C6E"/>
    <w:rsid w:val="00051C6E"/>
    <w:rsid w:val="005C508A"/>
    <w:rsid w:val="00613820"/>
    <w:rsid w:val="009B1E73"/>
    <w:rsid w:val="00B963B5"/>
    <w:rsid w:val="00C43A85"/>
    <w:rsid w:val="00D21AF7"/>
    <w:rsid w:val="1E1A4572"/>
    <w:rsid w:val="459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6E"/>
    <w:rPr>
      <w:rFonts w:ascii="Calibri" w:hAnsi="Calibri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051C6E"/>
    <w:pPr>
      <w:spacing w:beforeAutospacing="1" w:afterAutospacing="1"/>
      <w:outlineLvl w:val="0"/>
    </w:pPr>
    <w:rPr>
      <w:rFonts w:ascii="SimSun" w:hAnsi="SimSun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C8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a3">
    <w:name w:val="Normal (Web)"/>
    <w:basedOn w:val="a"/>
    <w:uiPriority w:val="99"/>
    <w:rsid w:val="00051C6E"/>
    <w:pPr>
      <w:spacing w:beforeAutospacing="1" w:afterAutospacing="1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051C6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4823</Characters>
  <Application>Microsoft Office Word</Application>
  <DocSecurity>0</DocSecurity>
  <Lines>40</Lines>
  <Paragraphs>11</Paragraphs>
  <ScaleCrop>false</ScaleCrop>
  <Company>Microsoft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</cp:lastModifiedBy>
  <cp:revision>2</cp:revision>
  <cp:lastPrinted>2024-04-03T05:31:00Z</cp:lastPrinted>
  <dcterms:created xsi:type="dcterms:W3CDTF">2024-04-03T11:23:00Z</dcterms:created>
  <dcterms:modified xsi:type="dcterms:W3CDTF">2024-04-03T11:23:00Z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