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2" w:rsidRPr="009837F2" w:rsidRDefault="009837F2" w:rsidP="009837F2">
      <w:pPr>
        <w:spacing w:after="0" w:line="240" w:lineRule="auto"/>
        <w:jc w:val="center"/>
        <w:rPr>
          <w:rFonts w:eastAsia="Times New Roman" w:cs="Times New Roman"/>
          <w:color w:val="443F3F"/>
          <w:sz w:val="40"/>
          <w:szCs w:val="40"/>
          <w:lang w:eastAsia="ru-RU"/>
        </w:rPr>
      </w:pPr>
      <w:r w:rsidRPr="009837F2">
        <w:rPr>
          <w:rFonts w:eastAsia="Times New Roman" w:cs="Times New Roman"/>
          <w:b/>
          <w:bCs/>
          <w:color w:val="443F3F"/>
          <w:sz w:val="40"/>
          <w:szCs w:val="40"/>
          <w:u w:val="single"/>
          <w:lang w:eastAsia="ru-RU"/>
        </w:rPr>
        <w:t>О пенсионном обеспечении инвалидов с детства</w:t>
      </w:r>
    </w:p>
    <w:p w:rsidR="009837F2" w:rsidRPr="009837F2" w:rsidRDefault="009837F2" w:rsidP="009837F2">
      <w:pPr>
        <w:spacing w:after="0" w:line="240" w:lineRule="auto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 xml:space="preserve">Инвалидам с детства при отсутствии стажа выплачивается социальная пенсия. 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b/>
          <w:bCs/>
          <w:lang w:eastAsia="ru-RU"/>
        </w:rPr>
        <w:t>Размер социальной пенсии</w:t>
      </w:r>
      <w:r w:rsidRPr="009837F2">
        <w:rPr>
          <w:lang w:eastAsia="ru-RU"/>
        </w:rPr>
        <w:t xml:space="preserve"> </w:t>
      </w:r>
      <w:r>
        <w:rPr>
          <w:lang w:eastAsia="ru-RU"/>
        </w:rPr>
        <w:t xml:space="preserve">зависит </w:t>
      </w:r>
      <w:r w:rsidRPr="009837F2">
        <w:rPr>
          <w:lang w:eastAsia="ru-RU"/>
        </w:rPr>
        <w:t xml:space="preserve">от группы инвалидности и составляет: 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>при I группе – 110 процентов БПМ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>при II группе – 95 процентов БПМ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>при III группе – 75 процентов БПМ</w:t>
      </w:r>
    </w:p>
    <w:p w:rsidR="009837F2" w:rsidRPr="009837F2" w:rsidRDefault="009837F2" w:rsidP="009837F2">
      <w:pPr>
        <w:spacing w:line="240" w:lineRule="auto"/>
        <w:jc w:val="center"/>
        <w:rPr>
          <w:lang w:eastAsia="ru-RU"/>
        </w:rPr>
      </w:pPr>
      <w:r w:rsidRPr="009837F2">
        <w:rPr>
          <w:b/>
          <w:bCs/>
          <w:u w:val="single"/>
          <w:lang w:eastAsia="ru-RU"/>
        </w:rPr>
        <w:t>Трудовая пенсия по инвалидности</w:t>
      </w:r>
    </w:p>
    <w:p w:rsidR="009837F2" w:rsidRDefault="009837F2" w:rsidP="009837F2">
      <w:pPr>
        <w:spacing w:line="240" w:lineRule="auto"/>
        <w:ind w:firstLine="708"/>
        <w:jc w:val="both"/>
        <w:rPr>
          <w:lang w:eastAsia="ru-RU"/>
        </w:rPr>
      </w:pPr>
      <w:r w:rsidRPr="009837F2">
        <w:rPr>
          <w:b/>
          <w:bCs/>
          <w:lang w:eastAsia="ru-RU"/>
        </w:rPr>
        <w:t>Трудовая пенсия по инвалидности</w:t>
      </w:r>
      <w:r w:rsidRPr="009837F2">
        <w:rPr>
          <w:lang w:eastAsia="ru-RU"/>
        </w:rPr>
        <w:t xml:space="preserve"> инвалидам с детства назначается при наличии </w:t>
      </w:r>
      <w:r w:rsidRPr="009837F2">
        <w:rPr>
          <w:b/>
          <w:bCs/>
          <w:lang w:eastAsia="ru-RU"/>
        </w:rPr>
        <w:t>стажа работы</w:t>
      </w:r>
      <w:r w:rsidRPr="009837F2">
        <w:rPr>
          <w:lang w:eastAsia="ru-RU"/>
        </w:rPr>
        <w:t xml:space="preserve"> с уплатой </w:t>
      </w:r>
      <w:r w:rsidRPr="009837F2">
        <w:rPr>
          <w:b/>
          <w:bCs/>
          <w:lang w:eastAsia="ru-RU"/>
        </w:rPr>
        <w:t>обязательных страховых взносов</w:t>
      </w:r>
      <w:r w:rsidRPr="009837F2">
        <w:rPr>
          <w:lang w:eastAsia="ru-RU"/>
        </w:rPr>
        <w:t xml:space="preserve"> в бюджет фонда социальной защиты населения </w:t>
      </w:r>
      <w:r w:rsidRPr="009837F2">
        <w:rPr>
          <w:b/>
          <w:bCs/>
          <w:lang w:eastAsia="ru-RU"/>
        </w:rPr>
        <w:t>(страхового стажа)</w:t>
      </w:r>
      <w:r w:rsidRPr="009837F2">
        <w:rPr>
          <w:lang w:eastAsia="ru-RU"/>
        </w:rPr>
        <w:t xml:space="preserve"> и </w:t>
      </w:r>
      <w:r w:rsidRPr="009837F2">
        <w:rPr>
          <w:b/>
          <w:bCs/>
          <w:lang w:eastAsia="ru-RU"/>
        </w:rPr>
        <w:t>общего стажа работы не менее одного года</w:t>
      </w:r>
      <w:r w:rsidRPr="009837F2">
        <w:rPr>
          <w:lang w:eastAsia="ru-RU"/>
        </w:rPr>
        <w:t xml:space="preserve">. Следует отметить, что требование по продолжительности страхового стажа не установлено. </w:t>
      </w:r>
    </w:p>
    <w:p w:rsidR="005E0470" w:rsidRDefault="009837F2" w:rsidP="001C000B">
      <w:pPr>
        <w:spacing w:line="240" w:lineRule="auto"/>
        <w:ind w:firstLine="708"/>
        <w:jc w:val="both"/>
        <w:rPr>
          <w:lang w:eastAsia="ru-RU"/>
        </w:rPr>
      </w:pPr>
      <w:r w:rsidRPr="009837F2">
        <w:rPr>
          <w:lang w:eastAsia="ru-RU"/>
        </w:rPr>
        <w:t xml:space="preserve">В </w:t>
      </w:r>
      <w:r w:rsidRPr="009837F2">
        <w:rPr>
          <w:b/>
          <w:bCs/>
          <w:lang w:eastAsia="ru-RU"/>
        </w:rPr>
        <w:t>общий стаж работы</w:t>
      </w:r>
      <w:r w:rsidRPr="009837F2">
        <w:rPr>
          <w:lang w:eastAsia="ru-RU"/>
        </w:rPr>
        <w:t xml:space="preserve"> помимо страхового стажа включаются также периоды </w:t>
      </w:r>
      <w:r w:rsidRPr="009837F2">
        <w:rPr>
          <w:b/>
          <w:bCs/>
          <w:lang w:eastAsia="ru-RU"/>
        </w:rPr>
        <w:t>обучения в дневной форме</w:t>
      </w:r>
      <w:r w:rsidRPr="009837F2">
        <w:rPr>
          <w:lang w:eastAsia="ru-RU"/>
        </w:rPr>
        <w:t xml:space="preserve"> получения образования профессионально-технического, </w:t>
      </w:r>
      <w:proofErr w:type="gramStart"/>
      <w:r w:rsidRPr="009837F2">
        <w:rPr>
          <w:lang w:eastAsia="ru-RU"/>
        </w:rPr>
        <w:t>среднего-специального</w:t>
      </w:r>
      <w:proofErr w:type="gramEnd"/>
      <w:r w:rsidRPr="009837F2">
        <w:rPr>
          <w:lang w:eastAsia="ru-RU"/>
        </w:rPr>
        <w:t xml:space="preserve"> и высшего, </w:t>
      </w:r>
      <w:r w:rsidRPr="009837F2">
        <w:rPr>
          <w:b/>
          <w:bCs/>
          <w:lang w:eastAsia="ru-RU"/>
        </w:rPr>
        <w:t>ухода за детьми в возрасте до 3 лет, но не более 12 лет,</w:t>
      </w:r>
      <w:r w:rsidRPr="009837F2">
        <w:rPr>
          <w:lang w:eastAsia="ru-RU"/>
        </w:rPr>
        <w:t xml:space="preserve"> получения </w:t>
      </w:r>
      <w:r w:rsidRPr="009837F2">
        <w:rPr>
          <w:b/>
          <w:bCs/>
          <w:lang w:eastAsia="ru-RU"/>
        </w:rPr>
        <w:t>пособия по безработице</w:t>
      </w:r>
      <w:r w:rsidRPr="009837F2">
        <w:rPr>
          <w:lang w:eastAsia="ru-RU"/>
        </w:rPr>
        <w:t xml:space="preserve"> и др.</w:t>
      </w:r>
    </w:p>
    <w:p w:rsidR="009837F2" w:rsidRPr="005E0470" w:rsidRDefault="009837F2" w:rsidP="009837F2">
      <w:pPr>
        <w:spacing w:line="240" w:lineRule="auto"/>
        <w:jc w:val="both"/>
        <w:rPr>
          <w:i/>
          <w:lang w:eastAsia="ru-RU"/>
        </w:rPr>
      </w:pPr>
      <w:r w:rsidRPr="005E0470">
        <w:rPr>
          <w:b/>
          <w:bCs/>
          <w:i/>
          <w:color w:val="FF0000"/>
          <w:lang w:eastAsia="ru-RU"/>
        </w:rPr>
        <w:t>Важно!</w:t>
      </w:r>
      <w:r w:rsidRPr="005E0470">
        <w:rPr>
          <w:i/>
          <w:lang w:eastAsia="ru-RU"/>
        </w:rPr>
        <w:t xml:space="preserve"> Если инвалиду с детства при переходе в возрастную группу 18+ была продолжена выплата социальной пенсии, то в дальнейшем при приобретении им страхового стажа и общего стажа, необходимого для назначения трудовой пенсии по инвалидности, ему может быть назначен данный вид пенсии. Для этого он должен обратиться в орган, осуществляющий его пенсионное обеспечение, с соответствующим письменным заявлением и необходимыми документами. 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 xml:space="preserve">Размер </w:t>
      </w:r>
      <w:r w:rsidRPr="009837F2">
        <w:rPr>
          <w:b/>
          <w:bCs/>
          <w:lang w:eastAsia="ru-RU"/>
        </w:rPr>
        <w:t>трудовой пенсии по инвалидности</w:t>
      </w:r>
      <w:r w:rsidRPr="009837F2">
        <w:rPr>
          <w:lang w:eastAsia="ru-RU"/>
        </w:rPr>
        <w:t xml:space="preserve"> также </w:t>
      </w:r>
      <w:r w:rsidR="005E0470">
        <w:rPr>
          <w:lang w:eastAsia="ru-RU"/>
        </w:rPr>
        <w:t xml:space="preserve">зависит </w:t>
      </w:r>
      <w:r w:rsidRPr="009837F2">
        <w:rPr>
          <w:lang w:eastAsia="ru-RU"/>
        </w:rPr>
        <w:t xml:space="preserve">от группы инвалидности и составляет: 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>при I группе – 75 процентов заработка, принятого для исчисления пенсии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>при II группе – 65 процентов указанного заработка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>при III группе – 40 процентов указанного заработка</w:t>
      </w:r>
    </w:p>
    <w:p w:rsidR="009837F2" w:rsidRPr="009837F2" w:rsidRDefault="009837F2" w:rsidP="005E0470">
      <w:pPr>
        <w:spacing w:line="240" w:lineRule="auto"/>
        <w:ind w:firstLine="708"/>
        <w:jc w:val="both"/>
        <w:rPr>
          <w:lang w:eastAsia="ru-RU"/>
        </w:rPr>
      </w:pPr>
      <w:r w:rsidRPr="009837F2">
        <w:rPr>
          <w:b/>
          <w:bCs/>
          <w:lang w:eastAsia="ru-RU"/>
        </w:rPr>
        <w:t>К трудовой пенсии по инвалидности</w:t>
      </w:r>
      <w:r w:rsidRPr="009837F2">
        <w:rPr>
          <w:lang w:eastAsia="ru-RU"/>
        </w:rPr>
        <w:t xml:space="preserve"> устанавливается </w:t>
      </w:r>
      <w:r w:rsidRPr="009837F2">
        <w:rPr>
          <w:b/>
          <w:bCs/>
          <w:lang w:eastAsia="ru-RU"/>
        </w:rPr>
        <w:t>надбавка на уход</w:t>
      </w:r>
      <w:r w:rsidRPr="009837F2">
        <w:rPr>
          <w:lang w:eastAsia="ru-RU"/>
        </w:rPr>
        <w:t xml:space="preserve"> (при наличии права на различные надбавки начисляется одна): 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t>инвалидам I группы – 100 процентов минимального размера пенсии по возрасту;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9837F2">
        <w:rPr>
          <w:lang w:eastAsia="ru-RU"/>
        </w:rPr>
        <w:lastRenderedPageBreak/>
        <w:t>одиноким инвалидам II группы, нуждающимся в постоянной посторонней помощи, – 50 процентов минимального размера пенсии по возрасту.</w:t>
      </w:r>
    </w:p>
    <w:p w:rsidR="005E0470" w:rsidRPr="005E0470" w:rsidRDefault="009837F2" w:rsidP="009837F2">
      <w:pPr>
        <w:spacing w:line="240" w:lineRule="auto"/>
        <w:jc w:val="both"/>
        <w:rPr>
          <w:i/>
          <w:lang w:eastAsia="ru-RU"/>
        </w:rPr>
      </w:pPr>
      <w:proofErr w:type="spellStart"/>
      <w:r w:rsidRPr="005E0470">
        <w:rPr>
          <w:bCs/>
          <w:i/>
          <w:lang w:eastAsia="ru-RU"/>
        </w:rPr>
        <w:t>Справочно</w:t>
      </w:r>
      <w:proofErr w:type="spellEnd"/>
      <w:r w:rsidRPr="005E0470">
        <w:rPr>
          <w:bCs/>
          <w:i/>
          <w:lang w:eastAsia="ru-RU"/>
        </w:rPr>
        <w:t>:</w:t>
      </w:r>
      <w:r w:rsidRPr="005E0470">
        <w:rPr>
          <w:i/>
          <w:lang w:eastAsia="ru-RU"/>
        </w:rPr>
        <w:t xml:space="preserve"> </w:t>
      </w:r>
    </w:p>
    <w:p w:rsidR="009837F2" w:rsidRPr="009837F2" w:rsidRDefault="009837F2" w:rsidP="009837F2">
      <w:pPr>
        <w:spacing w:line="240" w:lineRule="auto"/>
        <w:jc w:val="both"/>
        <w:rPr>
          <w:lang w:eastAsia="ru-RU"/>
        </w:rPr>
      </w:pPr>
      <w:r w:rsidRPr="005E0470">
        <w:rPr>
          <w:i/>
          <w:iCs/>
          <w:lang w:eastAsia="ru-RU"/>
        </w:rPr>
        <w:t>минимальный размер пенсии по возрасту с 1</w:t>
      </w:r>
      <w:r w:rsidR="005E0470">
        <w:rPr>
          <w:i/>
          <w:iCs/>
          <w:lang w:eastAsia="ru-RU"/>
        </w:rPr>
        <w:t>февраля</w:t>
      </w:r>
      <w:r w:rsidRPr="005E0470">
        <w:rPr>
          <w:i/>
          <w:iCs/>
          <w:lang w:eastAsia="ru-RU"/>
        </w:rPr>
        <w:t xml:space="preserve"> 202</w:t>
      </w:r>
      <w:r w:rsidR="005E0470">
        <w:rPr>
          <w:i/>
          <w:iCs/>
          <w:lang w:eastAsia="ru-RU"/>
        </w:rPr>
        <w:t>2</w:t>
      </w:r>
      <w:r w:rsidRPr="005E0470">
        <w:rPr>
          <w:i/>
          <w:iCs/>
          <w:lang w:eastAsia="ru-RU"/>
        </w:rPr>
        <w:t xml:space="preserve"> г. –</w:t>
      </w:r>
      <w:r w:rsidR="005E0470">
        <w:rPr>
          <w:i/>
          <w:iCs/>
          <w:lang w:eastAsia="ru-RU"/>
        </w:rPr>
        <w:t xml:space="preserve"> 74,14</w:t>
      </w:r>
      <w:r w:rsidRPr="005E0470">
        <w:rPr>
          <w:i/>
          <w:iCs/>
          <w:lang w:eastAsia="ru-RU"/>
        </w:rPr>
        <w:t xml:space="preserve"> рубля</w:t>
      </w:r>
      <w:r w:rsidRPr="009837F2">
        <w:rPr>
          <w:i/>
          <w:iCs/>
          <w:lang w:eastAsia="ru-RU"/>
        </w:rPr>
        <w:t>.</w:t>
      </w:r>
      <w:r w:rsidRPr="009837F2">
        <w:rPr>
          <w:lang w:eastAsia="ru-RU"/>
        </w:rPr>
        <w:t xml:space="preserve"> </w:t>
      </w:r>
    </w:p>
    <w:p w:rsidR="009837F2" w:rsidRDefault="009837F2" w:rsidP="0019716C">
      <w:pPr>
        <w:spacing w:line="240" w:lineRule="auto"/>
        <w:ind w:firstLine="708"/>
        <w:jc w:val="both"/>
        <w:rPr>
          <w:lang w:eastAsia="ru-RU"/>
        </w:rPr>
      </w:pPr>
      <w:r w:rsidRPr="009837F2">
        <w:rPr>
          <w:lang w:eastAsia="ru-RU"/>
        </w:rPr>
        <w:t>По достижении инвалидами с детства возраста женщины 5</w:t>
      </w:r>
      <w:r w:rsidR="0019716C">
        <w:rPr>
          <w:lang w:eastAsia="ru-RU"/>
        </w:rPr>
        <w:t>3</w:t>
      </w:r>
      <w:r w:rsidRPr="009837F2">
        <w:rPr>
          <w:lang w:eastAsia="ru-RU"/>
        </w:rPr>
        <w:t xml:space="preserve"> года, мужчины 5</w:t>
      </w:r>
      <w:r w:rsidR="0019716C">
        <w:rPr>
          <w:lang w:eastAsia="ru-RU"/>
        </w:rPr>
        <w:t xml:space="preserve">8 </w:t>
      </w:r>
      <w:r w:rsidRPr="009837F2">
        <w:rPr>
          <w:lang w:eastAsia="ru-RU"/>
        </w:rPr>
        <w:t xml:space="preserve">может быть рассмотрен вопрос о переводе </w:t>
      </w:r>
      <w:r w:rsidRPr="009837F2">
        <w:rPr>
          <w:b/>
          <w:bCs/>
          <w:lang w:eastAsia="ru-RU"/>
        </w:rPr>
        <w:t>на трудовую пенсию по возрасту</w:t>
      </w:r>
      <w:r w:rsidRPr="009837F2">
        <w:rPr>
          <w:lang w:eastAsia="ru-RU"/>
        </w:rPr>
        <w:t xml:space="preserve"> при наличии:</w:t>
      </w:r>
      <w:r w:rsidR="0019716C">
        <w:rPr>
          <w:lang w:eastAsia="ru-RU"/>
        </w:rPr>
        <w:t xml:space="preserve"> </w:t>
      </w:r>
      <w:r w:rsidRPr="009837F2">
        <w:rPr>
          <w:b/>
          <w:bCs/>
          <w:lang w:eastAsia="ru-RU"/>
        </w:rPr>
        <w:t>страхового стажа - 5 лет;</w:t>
      </w:r>
      <w:r w:rsidRPr="009837F2">
        <w:rPr>
          <w:lang w:eastAsia="ru-RU"/>
        </w:rPr>
        <w:t xml:space="preserve"> </w:t>
      </w:r>
      <w:r w:rsidRPr="009837F2">
        <w:rPr>
          <w:b/>
          <w:bCs/>
          <w:lang w:eastAsia="ru-RU"/>
        </w:rPr>
        <w:t>общего стажа (включая страховой стаж)</w:t>
      </w:r>
      <w:r w:rsidRPr="009837F2">
        <w:rPr>
          <w:lang w:eastAsia="ru-RU"/>
        </w:rPr>
        <w:t xml:space="preserve"> - у инвалидов с детства I и II группы </w:t>
      </w:r>
      <w:r w:rsidRPr="009837F2">
        <w:rPr>
          <w:b/>
          <w:bCs/>
          <w:lang w:eastAsia="ru-RU"/>
        </w:rPr>
        <w:t>20 лет у мужчин, 15 лет у женщин</w:t>
      </w:r>
      <w:r w:rsidRPr="009837F2">
        <w:rPr>
          <w:lang w:eastAsia="ru-RU"/>
        </w:rPr>
        <w:t xml:space="preserve">, инвалидов с детства III группы – </w:t>
      </w:r>
      <w:r w:rsidRPr="009837F2">
        <w:rPr>
          <w:b/>
          <w:bCs/>
          <w:lang w:eastAsia="ru-RU"/>
        </w:rPr>
        <w:t>25 лет и 20 лет</w:t>
      </w:r>
      <w:r w:rsidRPr="009837F2">
        <w:rPr>
          <w:lang w:eastAsia="ru-RU"/>
        </w:rPr>
        <w:t xml:space="preserve"> соответственно. </w:t>
      </w:r>
    </w:p>
    <w:p w:rsidR="009837F2" w:rsidRPr="009837F2" w:rsidRDefault="009837F2" w:rsidP="0019716C">
      <w:pPr>
        <w:spacing w:line="240" w:lineRule="auto"/>
        <w:ind w:firstLine="708"/>
        <w:jc w:val="both"/>
        <w:rPr>
          <w:lang w:eastAsia="ru-RU"/>
        </w:rPr>
      </w:pPr>
      <w:r w:rsidRPr="009837F2">
        <w:rPr>
          <w:lang w:eastAsia="ru-RU"/>
        </w:rPr>
        <w:t xml:space="preserve">Для рассмотрения вопроса о переводе на трудовую пенсию по возрасту необходимо обратиться в орган, осуществляющий пенсионное обеспечение, с соответствующим письменным заявлением и необходимыми документами. </w:t>
      </w:r>
    </w:p>
    <w:p w:rsidR="009837F2" w:rsidRPr="0019716C" w:rsidRDefault="009837F2" w:rsidP="009837F2">
      <w:pPr>
        <w:spacing w:line="240" w:lineRule="auto"/>
        <w:jc w:val="both"/>
        <w:rPr>
          <w:i/>
          <w:lang w:eastAsia="ru-RU"/>
        </w:rPr>
      </w:pPr>
      <w:r w:rsidRPr="0019716C">
        <w:rPr>
          <w:b/>
          <w:bCs/>
          <w:i/>
          <w:color w:val="FF0000"/>
          <w:lang w:eastAsia="ru-RU"/>
        </w:rPr>
        <w:t xml:space="preserve">Внимание! </w:t>
      </w:r>
      <w:r w:rsidRPr="0019716C">
        <w:rPr>
          <w:b/>
          <w:bCs/>
          <w:i/>
          <w:lang w:eastAsia="ru-RU"/>
        </w:rPr>
        <w:t>Пенсия по возрасту инвалидам с детства</w:t>
      </w:r>
      <w:r w:rsidRPr="0019716C">
        <w:rPr>
          <w:i/>
          <w:lang w:eastAsia="ru-RU"/>
        </w:rPr>
        <w:t xml:space="preserve">, инвалидность которым установлена пожизненно, </w:t>
      </w:r>
      <w:r w:rsidRPr="0019716C">
        <w:rPr>
          <w:b/>
          <w:bCs/>
          <w:i/>
          <w:lang w:eastAsia="ru-RU"/>
        </w:rPr>
        <w:t>увеличивается на 50 процентов</w:t>
      </w:r>
      <w:r w:rsidRPr="0019716C">
        <w:rPr>
          <w:i/>
          <w:lang w:eastAsia="ru-RU"/>
        </w:rPr>
        <w:t xml:space="preserve"> минимального размера пенсии по возрасту. </w:t>
      </w:r>
    </w:p>
    <w:p w:rsidR="006439AB" w:rsidRDefault="006439AB" w:rsidP="009837F2">
      <w:pPr>
        <w:spacing w:line="240" w:lineRule="auto"/>
        <w:jc w:val="both"/>
      </w:pPr>
      <w:bookmarkStart w:id="0" w:name="_GoBack"/>
      <w:bookmarkEnd w:id="0"/>
    </w:p>
    <w:sectPr w:rsidR="006439AB" w:rsidSect="009837F2">
      <w:pgSz w:w="11907" w:h="16840" w:code="9"/>
      <w:pgMar w:top="1134" w:right="567" w:bottom="1134" w:left="1701" w:header="170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044"/>
    <w:multiLevelType w:val="multilevel"/>
    <w:tmpl w:val="E2C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D6946"/>
    <w:multiLevelType w:val="multilevel"/>
    <w:tmpl w:val="D718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50812"/>
    <w:multiLevelType w:val="multilevel"/>
    <w:tmpl w:val="ACA2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459ED"/>
    <w:multiLevelType w:val="multilevel"/>
    <w:tmpl w:val="35E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F2"/>
    <w:rsid w:val="0019716C"/>
    <w:rsid w:val="001C000B"/>
    <w:rsid w:val="005E0470"/>
    <w:rsid w:val="006439AB"/>
    <w:rsid w:val="00762DF7"/>
    <w:rsid w:val="009837F2"/>
    <w:rsid w:val="00E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2022-02-18T09:14:00Z</dcterms:created>
  <dcterms:modified xsi:type="dcterms:W3CDTF">2022-02-18T09:48:00Z</dcterms:modified>
</cp:coreProperties>
</file>